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A0" w:rsidRPr="00887E54" w:rsidRDefault="009775FD">
      <w:pPr>
        <w:pStyle w:val="Ttulo1"/>
        <w:spacing w:before="55"/>
        <w:ind w:left="0" w:right="737"/>
        <w:jc w:val="center"/>
      </w:pPr>
      <w:r w:rsidRPr="00887E54">
        <w:t>Acta No. ____</w:t>
      </w:r>
    </w:p>
    <w:p w:rsidR="002F0DA0" w:rsidRPr="00887E54" w:rsidRDefault="00887E54" w:rsidP="00887E54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El día año/mes/día 00:00:00 se reunió en la ciudad de Bogotá el Comité Validador para realizar la distribución de Recursos SCRD conformado por:</w:t>
      </w:r>
    </w:p>
    <w:p w:rsidR="002F0DA0" w:rsidRPr="00887E54" w:rsidRDefault="002F0DA0">
      <w:pPr>
        <w:rPr>
          <w:rFonts w:ascii="Arial" w:hAnsi="Arial" w:cs="Arial"/>
        </w:rPr>
      </w:pPr>
    </w:p>
    <w:tbl>
      <w:tblPr>
        <w:tblStyle w:val="a"/>
        <w:tblW w:w="101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615"/>
        <w:gridCol w:w="1905"/>
        <w:gridCol w:w="2265"/>
        <w:gridCol w:w="2010"/>
      </w:tblGrid>
      <w:tr w:rsidR="002F0DA0" w:rsidRPr="00887E54">
        <w:trPr>
          <w:trHeight w:val="900"/>
          <w:jc w:val="center"/>
        </w:trPr>
        <w:tc>
          <w:tcPr>
            <w:tcW w:w="3330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615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1905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NÚMERO DE DOCUMENTO</w:t>
            </w:r>
          </w:p>
        </w:tc>
        <w:tc>
          <w:tcPr>
            <w:tcW w:w="2265" w:type="dxa"/>
            <w:shd w:val="clear" w:color="auto" w:fill="DEDBDA"/>
          </w:tcPr>
          <w:p w:rsidR="002F0DA0" w:rsidRPr="00887E54" w:rsidRDefault="002F0DA0">
            <w:pPr>
              <w:jc w:val="center"/>
              <w:rPr>
                <w:rFonts w:ascii="Arial" w:hAnsi="Arial" w:cs="Arial"/>
                <w:b/>
              </w:rPr>
            </w:pPr>
          </w:p>
          <w:p w:rsidR="002F0DA0" w:rsidRPr="00887E54" w:rsidRDefault="009775FD">
            <w:pPr>
              <w:jc w:val="center"/>
              <w:rPr>
                <w:rFonts w:ascii="Arial" w:hAnsi="Arial" w:cs="Arial"/>
                <w:b/>
              </w:rPr>
            </w:pPr>
            <w:r w:rsidRPr="00887E54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2010" w:type="dxa"/>
            <w:shd w:val="clear" w:color="auto" w:fill="DEDBDA"/>
          </w:tcPr>
          <w:p w:rsidR="002F0DA0" w:rsidRPr="00887E54" w:rsidRDefault="002F0DA0">
            <w:pPr>
              <w:jc w:val="center"/>
              <w:rPr>
                <w:rFonts w:ascii="Arial" w:hAnsi="Arial" w:cs="Arial"/>
                <w:b/>
              </w:rPr>
            </w:pPr>
          </w:p>
          <w:p w:rsidR="002F0DA0" w:rsidRPr="00887E54" w:rsidRDefault="009775FD">
            <w:pPr>
              <w:jc w:val="center"/>
              <w:rPr>
                <w:rFonts w:ascii="Arial" w:hAnsi="Arial" w:cs="Arial"/>
                <w:b/>
              </w:rPr>
            </w:pPr>
            <w:r w:rsidRPr="00887E54">
              <w:rPr>
                <w:rFonts w:ascii="Arial" w:hAnsi="Arial" w:cs="Arial"/>
                <w:b/>
              </w:rPr>
              <w:t>CARGO</w:t>
            </w:r>
          </w:p>
        </w:tc>
      </w:tr>
      <w:tr w:rsidR="002F0DA0" w:rsidRPr="00887E54">
        <w:trPr>
          <w:jc w:val="center"/>
        </w:trPr>
        <w:tc>
          <w:tcPr>
            <w:tcW w:w="333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333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333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</w:tbl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 xml:space="preserve">La reunión se realizó con el propósito de realizar la distribución de recursos de los proyectos concertados por los sectores artísticos y culturales priorizados de la estrategia PROYECTOS EN RED.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pStyle w:val="Ttulo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3lr4c1a2lh96" w:colFirst="0" w:colLast="0"/>
      <w:bookmarkEnd w:id="1"/>
      <w:r w:rsidRPr="00887E54">
        <w:rPr>
          <w:rFonts w:ascii="Arial" w:eastAsia="Arial" w:hAnsi="Arial" w:cs="Arial"/>
          <w:b/>
          <w:color w:val="000000"/>
          <w:sz w:val="22"/>
          <w:szCs w:val="22"/>
        </w:rPr>
        <w:t xml:space="preserve">PRIMERO. Proyectos Sectoriales Concertados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 xml:space="preserve">Se presenta un total de # proyectos que representan el proceso de gobernanza al interior de # sectores priorizados en la estrategia Proyectos en Red. Entre los sectores priorizados están: (enunciar los sectores)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pStyle w:val="Ttulo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iqyxmn9x7lsn" w:colFirst="0" w:colLast="0"/>
      <w:bookmarkEnd w:id="2"/>
      <w:r w:rsidRPr="00887E54">
        <w:rPr>
          <w:rFonts w:ascii="Arial" w:eastAsia="Arial" w:hAnsi="Arial" w:cs="Arial"/>
          <w:b/>
          <w:color w:val="000000"/>
          <w:sz w:val="22"/>
          <w:szCs w:val="22"/>
        </w:rPr>
        <w:t xml:space="preserve">SEGUNDO. Criterios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Para realizar la asig</w:t>
      </w:r>
      <w:r w:rsidRPr="00887E54">
        <w:rPr>
          <w:rFonts w:ascii="Arial" w:hAnsi="Arial" w:cs="Arial"/>
        </w:rPr>
        <w:t xml:space="preserve">nación de recursos se tienen en cuenta las diferentes Actas de Concertación de Proyectos Sectoriales para cada sector artístico y cultural priorizado en la vigencia XXXX y los siguientes criterios:    </w:t>
      </w:r>
    </w:p>
    <w:p w:rsidR="002F0DA0" w:rsidRPr="00887E54" w:rsidRDefault="002F0DA0">
      <w:pPr>
        <w:rPr>
          <w:rFonts w:ascii="Arial" w:hAnsi="Arial" w:cs="Arial"/>
        </w:rPr>
      </w:pPr>
    </w:p>
    <w:tbl>
      <w:tblPr>
        <w:tblStyle w:val="a0"/>
        <w:tblW w:w="105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5878"/>
        <w:gridCol w:w="4122"/>
      </w:tblGrid>
      <w:tr w:rsidR="002F0DA0" w:rsidRPr="00887E54">
        <w:trPr>
          <w:trHeight w:val="900"/>
          <w:jc w:val="center"/>
        </w:trPr>
        <w:tc>
          <w:tcPr>
            <w:tcW w:w="500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78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122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  <w:b/>
              </w:rPr>
              <w:t>RANGO</w:t>
            </w: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1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eastAsia="Times New Roman" w:hAnsi="Arial" w:cs="Arial"/>
              </w:rPr>
            </w:pPr>
            <w:r w:rsidRPr="00887E54">
              <w:rPr>
                <w:rFonts w:ascii="Arial" w:hAnsi="Arial" w:cs="Arial"/>
              </w:rPr>
              <w:t>Complejidad del proyecto.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2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Coherencia del presupuesto.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3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Viabilidad técnica y operativa.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4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 xml:space="preserve">Nivel de </w:t>
            </w:r>
            <w:proofErr w:type="spellStart"/>
            <w:r w:rsidRPr="00887E54">
              <w:rPr>
                <w:rFonts w:ascii="Arial" w:hAnsi="Arial" w:cs="Arial"/>
              </w:rPr>
              <w:t>asociatividad</w:t>
            </w:r>
            <w:proofErr w:type="spellEnd"/>
            <w:r w:rsidRPr="00887E54">
              <w:rPr>
                <w:rFonts w:ascii="Arial" w:hAnsi="Arial" w:cs="Arial"/>
              </w:rPr>
              <w:t xml:space="preserve"> </w:t>
            </w:r>
            <w:proofErr w:type="spellStart"/>
            <w:r w:rsidRPr="00887E54">
              <w:rPr>
                <w:rFonts w:ascii="Arial" w:hAnsi="Arial" w:cs="Arial"/>
              </w:rPr>
              <w:t>intrasectorial</w:t>
            </w:r>
            <w:proofErr w:type="spellEnd"/>
            <w:r w:rsidRPr="00887E54">
              <w:rPr>
                <w:rFonts w:ascii="Arial" w:hAnsi="Arial" w:cs="Arial"/>
              </w:rPr>
              <w:t xml:space="preserve"> e intersectorial.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5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Capacidad de articulación y generación de alianzas.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6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 xml:space="preserve">Articulación con el Plan Distrital de Desarrollo “Bogotá camina segura” </w:t>
            </w:r>
            <w:r w:rsidRPr="00887E54">
              <w:rPr>
                <w:rFonts w:ascii="Arial" w:hAnsi="Arial" w:cs="Arial"/>
              </w:rPr>
              <w:t>y la agenda cultural de la ciudad.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  <w:tr w:rsidR="002F0DA0" w:rsidRPr="00887E54">
        <w:trPr>
          <w:jc w:val="center"/>
        </w:trPr>
        <w:tc>
          <w:tcPr>
            <w:tcW w:w="500" w:type="dxa"/>
          </w:tcPr>
          <w:p w:rsidR="002F0DA0" w:rsidRPr="00887E54" w:rsidRDefault="009775FD">
            <w:pPr>
              <w:rPr>
                <w:rFonts w:ascii="Arial" w:hAnsi="Arial" w:cs="Arial"/>
              </w:rPr>
            </w:pPr>
            <w:r w:rsidRPr="00887E54">
              <w:rPr>
                <w:rFonts w:ascii="Arial" w:hAnsi="Arial" w:cs="Arial"/>
              </w:rPr>
              <w:t>7</w:t>
            </w:r>
          </w:p>
        </w:tc>
        <w:tc>
          <w:tcPr>
            <w:tcW w:w="5878" w:type="dxa"/>
          </w:tcPr>
          <w:p w:rsidR="002F0DA0" w:rsidRPr="00887E54" w:rsidRDefault="009775FD">
            <w:pPr>
              <w:rPr>
                <w:rFonts w:ascii="Arial" w:hAnsi="Arial" w:cs="Arial"/>
                <w:b/>
              </w:rPr>
            </w:pPr>
            <w:r w:rsidRPr="00887E54">
              <w:rPr>
                <w:rFonts w:ascii="Arial" w:hAnsi="Arial" w:cs="Arial"/>
                <w:b/>
              </w:rPr>
              <w:t xml:space="preserve">Otros </w:t>
            </w:r>
          </w:p>
        </w:tc>
        <w:tc>
          <w:tcPr>
            <w:tcW w:w="4122" w:type="dxa"/>
          </w:tcPr>
          <w:p w:rsidR="002F0DA0" w:rsidRPr="00887E54" w:rsidRDefault="002F0DA0">
            <w:pPr>
              <w:rPr>
                <w:rFonts w:ascii="Arial" w:hAnsi="Arial" w:cs="Arial"/>
              </w:rPr>
            </w:pPr>
          </w:p>
        </w:tc>
      </w:tr>
    </w:tbl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pStyle w:val="Ttulo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heading=h.ttejwn9htkr6" w:colFirst="0" w:colLast="0"/>
      <w:bookmarkEnd w:id="3"/>
      <w:r w:rsidRPr="00887E54">
        <w:rPr>
          <w:rFonts w:ascii="Arial" w:eastAsia="Arial" w:hAnsi="Arial" w:cs="Arial"/>
          <w:b/>
          <w:color w:val="000000"/>
          <w:sz w:val="22"/>
          <w:szCs w:val="22"/>
        </w:rPr>
        <w:t xml:space="preserve">TERCERO. Resultado de asignación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El comité consigno el monto asignado para cada proyecto desde la bolsa de recursos a entregar (monto en letras y números) desde una base de (monto en letras y números) así:</w:t>
      </w:r>
    </w:p>
    <w:p w:rsidR="002F0DA0" w:rsidRPr="00887E54" w:rsidRDefault="002F0DA0">
      <w:pPr>
        <w:rPr>
          <w:rFonts w:ascii="Arial" w:hAnsi="Arial" w:cs="Arial"/>
        </w:rPr>
      </w:pPr>
    </w:p>
    <w:tbl>
      <w:tblPr>
        <w:tblStyle w:val="a1"/>
        <w:tblW w:w="779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553"/>
        <w:gridCol w:w="2268"/>
        <w:gridCol w:w="2551"/>
      </w:tblGrid>
      <w:tr w:rsidR="002F0DA0" w:rsidRPr="00887E54">
        <w:trPr>
          <w:trHeight w:val="900"/>
          <w:jc w:val="center"/>
        </w:trPr>
        <w:tc>
          <w:tcPr>
            <w:tcW w:w="425" w:type="dxa"/>
            <w:shd w:val="clear" w:color="auto" w:fill="DEDBDA"/>
            <w:vAlign w:val="center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/>
                <w:sz w:val="16"/>
                <w:szCs w:val="16"/>
              </w:rPr>
              <w:lastRenderedPageBreak/>
              <w:t>No</w:t>
            </w:r>
          </w:p>
        </w:tc>
        <w:tc>
          <w:tcPr>
            <w:tcW w:w="2553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/>
                <w:sz w:val="16"/>
                <w:szCs w:val="16"/>
              </w:rPr>
              <w:t>Sector Artístico y Cultural priorizado</w:t>
            </w:r>
          </w:p>
        </w:tc>
        <w:tc>
          <w:tcPr>
            <w:tcW w:w="2268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/>
                <w:sz w:val="16"/>
                <w:szCs w:val="16"/>
              </w:rPr>
              <w:t xml:space="preserve">Proyecto </w:t>
            </w:r>
          </w:p>
        </w:tc>
        <w:tc>
          <w:tcPr>
            <w:tcW w:w="2551" w:type="dxa"/>
            <w:shd w:val="clear" w:color="auto" w:fill="DEDBDA"/>
            <w:vAlign w:val="center"/>
          </w:tcPr>
          <w:p w:rsidR="002F0DA0" w:rsidRPr="00887E54" w:rsidRDefault="0097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/>
                <w:sz w:val="16"/>
                <w:szCs w:val="16"/>
              </w:rPr>
              <w:t>Monto</w:t>
            </w: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425" w:type="dxa"/>
          </w:tcPr>
          <w:p w:rsidR="002F0DA0" w:rsidRPr="00887E54" w:rsidRDefault="009775FD">
            <w:pPr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3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A0" w:rsidRPr="00887E54">
        <w:trPr>
          <w:jc w:val="center"/>
        </w:trPr>
        <w:tc>
          <w:tcPr>
            <w:tcW w:w="5246" w:type="dxa"/>
            <w:gridSpan w:val="3"/>
            <w:shd w:val="clear" w:color="auto" w:fill="D9D9D9"/>
          </w:tcPr>
          <w:p w:rsidR="002F0DA0" w:rsidRPr="00887E54" w:rsidRDefault="009775F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87E54">
              <w:rPr>
                <w:rFonts w:ascii="Arial" w:hAnsi="Arial" w:cs="Arial"/>
                <w:b/>
                <w:sz w:val="16"/>
                <w:szCs w:val="16"/>
              </w:rPr>
              <w:t xml:space="preserve">MONTO TOTAL DE LA BOLSA </w:t>
            </w:r>
          </w:p>
        </w:tc>
        <w:tc>
          <w:tcPr>
            <w:tcW w:w="2551" w:type="dxa"/>
          </w:tcPr>
          <w:p w:rsidR="002F0DA0" w:rsidRPr="00887E54" w:rsidRDefault="002F0D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0DA0" w:rsidRPr="00887E54" w:rsidRDefault="002F0DA0">
      <w:pPr>
        <w:rPr>
          <w:rFonts w:ascii="Arial" w:hAnsi="Arial" w:cs="Arial"/>
          <w:color w:val="000000"/>
        </w:rPr>
      </w:pPr>
    </w:p>
    <w:p w:rsidR="002F0DA0" w:rsidRPr="00887E54" w:rsidRDefault="009775FD">
      <w:pPr>
        <w:pStyle w:val="Ttulo3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dr73e1fyt5el" w:colFirst="0" w:colLast="0"/>
      <w:bookmarkEnd w:id="4"/>
      <w:r w:rsidRPr="00887E54">
        <w:rPr>
          <w:rFonts w:ascii="Arial" w:eastAsia="Arial" w:hAnsi="Arial" w:cs="Arial"/>
          <w:b/>
          <w:color w:val="000000"/>
          <w:sz w:val="22"/>
          <w:szCs w:val="22"/>
        </w:rPr>
        <w:t xml:space="preserve">CUARTO. Observaciones 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Para constancia firman,</w:t>
      </w: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2F0DA0">
      <w:pPr>
        <w:rPr>
          <w:rFonts w:ascii="Arial" w:hAnsi="Arial" w:cs="Arial"/>
        </w:rPr>
      </w:pP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_____________________________________</w:t>
      </w: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C.C.</w:t>
      </w: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_____________________________________</w:t>
      </w: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C.C.</w:t>
      </w: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_____________________________________</w:t>
      </w:r>
    </w:p>
    <w:p w:rsidR="002F0DA0" w:rsidRPr="00887E54" w:rsidRDefault="009775FD">
      <w:pPr>
        <w:rPr>
          <w:rFonts w:ascii="Arial" w:hAnsi="Arial" w:cs="Arial"/>
        </w:rPr>
      </w:pPr>
      <w:r w:rsidRPr="00887E54">
        <w:rPr>
          <w:rFonts w:ascii="Arial" w:hAnsi="Arial" w:cs="Arial"/>
        </w:rPr>
        <w:t>C.C.</w:t>
      </w:r>
    </w:p>
    <w:sectPr w:rsidR="002F0DA0" w:rsidRPr="00887E54" w:rsidSect="006E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20" w:right="720" w:bottom="900" w:left="720" w:header="283" w:footer="5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FD" w:rsidRDefault="009775FD">
      <w:r>
        <w:separator/>
      </w:r>
    </w:p>
  </w:endnote>
  <w:endnote w:type="continuationSeparator" w:id="0">
    <w:p w:rsidR="009775FD" w:rsidRDefault="0097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2F0D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9775FD">
    <w:pPr>
      <w:jc w:val="right"/>
      <w:rPr>
        <w:rFonts w:ascii="Arial" w:eastAsia="Arial" w:hAnsi="Arial" w:cs="Arial"/>
        <w:color w:val="000000"/>
        <w:sz w:val="20"/>
        <w:szCs w:val="20"/>
      </w:rPr>
    </w:pPr>
    <w:r w:rsidRPr="006E4C07">
      <w:rPr>
        <w:sz w:val="12"/>
        <w:szCs w:val="12"/>
      </w:rPr>
      <w:t xml:space="preserve"> Formato aprobado con rad. </w:t>
    </w:r>
    <w:r w:rsidR="006E4C07" w:rsidRPr="006E4C07">
      <w:rPr>
        <w:sz w:val="12"/>
        <w:szCs w:val="12"/>
      </w:rPr>
      <w:t xml:space="preserve">20252200297503 </w: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0DA0" w:rsidRDefault="009775FD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9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b="0" l="0" r="0" t="0"/>
              <wp:wrapNone/>
              <wp:docPr id="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2F0D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FD" w:rsidRDefault="009775FD">
      <w:r>
        <w:separator/>
      </w:r>
    </w:p>
  </w:footnote>
  <w:footnote w:type="continuationSeparator" w:id="0">
    <w:p w:rsidR="009775FD" w:rsidRDefault="0097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2F0D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2F0DA0">
    <w:pPr>
      <w:spacing w:line="276" w:lineRule="auto"/>
      <w:rPr>
        <w:b/>
      </w:rPr>
    </w:pPr>
  </w:p>
  <w:tbl>
    <w:tblPr>
      <w:tblStyle w:val="a2"/>
      <w:tblW w:w="10065" w:type="dxa"/>
      <w:tblInd w:w="34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55"/>
      <w:gridCol w:w="5715"/>
      <w:gridCol w:w="2895"/>
    </w:tblGrid>
    <w:tr w:rsidR="002F0DA0">
      <w:trPr>
        <w:trHeight w:val="282"/>
      </w:trPr>
      <w:tc>
        <w:tcPr>
          <w:tcW w:w="14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Default="009775FD">
          <w:pPr>
            <w:widowControl/>
          </w:pPr>
          <w:r>
            <w:rPr>
              <w:noProof/>
              <w:lang w:val="en-US"/>
            </w:rPr>
            <w:drawing>
              <wp:inline distT="114300" distB="114300" distL="114300" distR="114300">
                <wp:extent cx="795020" cy="762000"/>
                <wp:effectExtent l="0" t="0" r="5080" b="0"/>
                <wp:docPr id="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762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9775FD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6E4C07">
            <w:rPr>
              <w:rFonts w:ascii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9775FD">
          <w:pPr>
            <w:widowControl/>
            <w:rPr>
              <w:rFonts w:ascii="Arial" w:hAnsi="Arial" w:cs="Arial"/>
              <w:sz w:val="18"/>
              <w:szCs w:val="18"/>
            </w:rPr>
          </w:pPr>
          <w:r w:rsidRPr="006E4C07">
            <w:rPr>
              <w:rFonts w:ascii="Arial" w:hAnsi="Arial" w:cs="Arial"/>
              <w:sz w:val="18"/>
              <w:szCs w:val="18"/>
            </w:rPr>
            <w:t xml:space="preserve">CÓDIGO: PCR-PR-25-FR-07 </w:t>
          </w:r>
        </w:p>
      </w:tc>
    </w:tr>
    <w:tr w:rsidR="002F0DA0">
      <w:trPr>
        <w:trHeight w:val="360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Default="002F0DA0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71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2F0DA0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9775FD">
          <w:pPr>
            <w:widowControl/>
            <w:ind w:right="1020"/>
            <w:rPr>
              <w:rFonts w:ascii="Arial" w:hAnsi="Arial" w:cs="Arial"/>
              <w:sz w:val="18"/>
              <w:szCs w:val="18"/>
            </w:rPr>
          </w:pPr>
          <w:r w:rsidRPr="006E4C07">
            <w:rPr>
              <w:rFonts w:ascii="Arial" w:hAnsi="Arial" w:cs="Arial"/>
              <w:sz w:val="18"/>
              <w:szCs w:val="18"/>
            </w:rPr>
            <w:t>VERSIÓN:01</w:t>
          </w:r>
        </w:p>
      </w:tc>
    </w:tr>
    <w:tr w:rsidR="002F0DA0">
      <w:trPr>
        <w:trHeight w:val="347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Default="002F0DA0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71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9775FD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6E4C07">
            <w:rPr>
              <w:rFonts w:ascii="Arial" w:hAnsi="Arial" w:cs="Arial"/>
              <w:sz w:val="20"/>
              <w:szCs w:val="20"/>
            </w:rPr>
            <w:t>ACTA DE DISTRIBUCIÓN DE RECURSOS</w:t>
          </w: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6E4C07">
          <w:pPr>
            <w:widowControl/>
            <w:ind w:right="1020"/>
            <w:rPr>
              <w:rFonts w:ascii="Arial" w:hAnsi="Arial" w:cs="Arial"/>
              <w:sz w:val="18"/>
              <w:szCs w:val="18"/>
              <w:highlight w:val="yellow"/>
            </w:rPr>
          </w:pPr>
          <w:r w:rsidRPr="006E4C07">
            <w:rPr>
              <w:rFonts w:ascii="Arial" w:hAnsi="Arial" w:cs="Arial"/>
              <w:sz w:val="18"/>
              <w:szCs w:val="18"/>
            </w:rPr>
            <w:t>FECHA: 20</w:t>
          </w:r>
          <w:r w:rsidR="009775FD" w:rsidRPr="006E4C07">
            <w:rPr>
              <w:rFonts w:ascii="Arial" w:hAnsi="Arial" w:cs="Arial"/>
              <w:sz w:val="18"/>
              <w:szCs w:val="18"/>
            </w:rPr>
            <w:t>/06/2025</w:t>
          </w:r>
        </w:p>
      </w:tc>
    </w:tr>
    <w:tr w:rsidR="002F0DA0"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Default="002F0DA0">
          <w:pP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571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2F0DA0">
          <w:pPr>
            <w:spacing w:line="276" w:lineRule="auto"/>
            <w:rPr>
              <w:rFonts w:ascii="Arial" w:hAnsi="Arial" w:cs="Arial"/>
              <w:sz w:val="20"/>
              <w:szCs w:val="20"/>
              <w:highlight w:val="yellow"/>
            </w:rPr>
          </w:pP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2F0DA0" w:rsidRPr="006E4C07" w:rsidRDefault="009775FD">
          <w:pPr>
            <w:widowControl/>
            <w:rPr>
              <w:rFonts w:ascii="Arial" w:hAnsi="Arial" w:cs="Arial"/>
              <w:sz w:val="18"/>
              <w:szCs w:val="18"/>
            </w:rPr>
          </w:pPr>
          <w:r w:rsidRPr="006E4C07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E4C0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E4C07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="006E4C07" w:rsidRPr="006E4C0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87E5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E4C0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E4C07">
            <w:rPr>
              <w:rFonts w:ascii="Arial" w:hAnsi="Arial" w:cs="Arial"/>
              <w:sz w:val="18"/>
              <w:szCs w:val="18"/>
            </w:rPr>
            <w:t xml:space="preserve"> de </w:t>
          </w:r>
          <w:r w:rsidRPr="006E4C0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E4C07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="006E4C07" w:rsidRPr="006E4C0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87E5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E4C0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2F0DA0" w:rsidRDefault="002F0DA0">
    <w:pPr>
      <w:widowControl/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A0" w:rsidRDefault="002F0D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A0"/>
    <w:rsid w:val="002F0DA0"/>
    <w:rsid w:val="006E4C07"/>
    <w:rsid w:val="00887E54"/>
    <w:rsid w:val="009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A9BA"/>
  <w15:docId w15:val="{C3149A8D-78A7-4F02-AEA5-661C4E86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1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  <w:style w:type="paragraph" w:styleId="Encabezado">
    <w:name w:val="header"/>
    <w:basedOn w:val="Normal"/>
    <w:link w:val="Encabezado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1E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EF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table" w:customStyle="1" w:styleId="FancyTable">
    <w:name w:val="Fancy Table"/>
    <w:uiPriority w:val="99"/>
    <w:rsid w:val="00E35F0D"/>
    <w:pPr>
      <w:widowControl/>
    </w:pPr>
    <w:rPr>
      <w:sz w:val="20"/>
      <w:szCs w:val="20"/>
      <w:lang w:val="es-MX" w:eastAsia="es-ES_tradnl"/>
    </w:rPr>
    <w:tblPr>
      <w:jc w:val="center"/>
      <w:tblBorders>
        <w:top w:val="single" w:sz="1" w:space="0" w:color="999999"/>
        <w:left w:val="single" w:sz="1" w:space="0" w:color="999999"/>
        <w:bottom w:val="single" w:sz="1" w:space="0" w:color="999999"/>
        <w:right w:val="single" w:sz="1" w:space="0" w:color="999999"/>
        <w:insideH w:val="single" w:sz="1" w:space="0" w:color="999999"/>
        <w:insideV w:val="single" w:sz="1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B70C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tab-span">
    <w:name w:val="apple-tab-span"/>
    <w:basedOn w:val="Fuentedeprrafopredeter"/>
    <w:rsid w:val="00B70CD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pPr>
      <w:widowControl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0"/>
    <w:pPr>
      <w:widowControl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r/dCpL2paVYSdEpDltNpi8FbQ==">CgMxLjAyDmguM2xyNGMxYTJsaDk2Mg5oLmlxeXhtbjl4N2xzbjIOaC50dGVqd245aHRrcjYyDmguZHI3M2UxZnl0NWVsOAByITF0TUVkd2g4Rm5XaEFDQzI1bTNuOHJlN1lRdGoyN0otMg==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64EB4F-9435-4A13-AF1E-BCC268CF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Quitian</dc:creator>
  <cp:lastModifiedBy>Alejandra</cp:lastModifiedBy>
  <cp:revision>3</cp:revision>
  <cp:lastPrinted>2025-06-20T10:30:00Z</cp:lastPrinted>
  <dcterms:created xsi:type="dcterms:W3CDTF">2025-06-20T10:30:00Z</dcterms:created>
  <dcterms:modified xsi:type="dcterms:W3CDTF">2025-06-20T10:31:00Z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