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FB" w:rsidRDefault="00572F30">
      <w:pPr>
        <w:spacing w:after="200" w:line="240" w:lineRule="auto"/>
        <w:jc w:val="both"/>
      </w:pPr>
      <w:r>
        <w:t xml:space="preserve">El presente documento busca la sistematización y evaluación general de sus </w:t>
      </w:r>
      <w:bookmarkStart w:id="0" w:name="_GoBack"/>
      <w:bookmarkEnd w:id="0"/>
      <w:r>
        <w:t xml:space="preserve">experiencias como mentor o mentora. Es fundamental su diligenciamiento para cualificar de manera transversal el ejercicio de mentoría. </w:t>
      </w:r>
    </w:p>
    <w:tbl>
      <w:tblPr>
        <w:tblStyle w:val="af4"/>
        <w:tblW w:w="9135" w:type="dxa"/>
        <w:tblInd w:w="0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  <w:insideH w:val="single" w:sz="4" w:space="0" w:color="222222"/>
          <w:insideV w:val="single" w:sz="4" w:space="0" w:color="222222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085"/>
      </w:tblGrid>
      <w:tr w:rsidR="000560FB">
        <w:tc>
          <w:tcPr>
            <w:tcW w:w="9135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DATOS PRINCIPALES</w:t>
            </w:r>
          </w:p>
        </w:tc>
      </w:tr>
      <w:tr w:rsidR="000560FB">
        <w:tc>
          <w:tcPr>
            <w:tcW w:w="40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>Nombre del mentor(a)</w:t>
            </w:r>
          </w:p>
        </w:tc>
        <w:tc>
          <w:tcPr>
            <w:tcW w:w="50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 xml:space="preserve"> </w:t>
            </w:r>
          </w:p>
        </w:tc>
      </w:tr>
      <w:tr w:rsidR="000560FB">
        <w:trPr>
          <w:trHeight w:val="195"/>
        </w:trPr>
        <w:tc>
          <w:tcPr>
            <w:tcW w:w="40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 xml:space="preserve">Número de Resolución </w:t>
            </w:r>
          </w:p>
        </w:tc>
        <w:tc>
          <w:tcPr>
            <w:tcW w:w="50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 xml:space="preserve"> </w:t>
            </w:r>
          </w:p>
        </w:tc>
      </w:tr>
      <w:tr w:rsidR="000560FB">
        <w:tc>
          <w:tcPr>
            <w:tcW w:w="40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>Profesión/ocupación/ oficio:</w:t>
            </w:r>
          </w:p>
        </w:tc>
        <w:tc>
          <w:tcPr>
            <w:tcW w:w="50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 xml:space="preserve">Ej: Artista plástico, magíster en gestión cultural </w:t>
            </w:r>
          </w:p>
        </w:tc>
      </w:tr>
      <w:tr w:rsidR="000560FB">
        <w:trPr>
          <w:trHeight w:val="312"/>
        </w:trPr>
        <w:tc>
          <w:tcPr>
            <w:tcW w:w="40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>Perfil del mentor(a)</w:t>
            </w:r>
          </w:p>
        </w:tc>
        <w:tc>
          <w:tcPr>
            <w:tcW w:w="50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>Ej: Perfil 1 y 2 Becas PDE</w:t>
            </w:r>
          </w:p>
        </w:tc>
      </w:tr>
      <w:tr w:rsidR="000560FB">
        <w:trPr>
          <w:trHeight w:val="150"/>
        </w:trPr>
        <w:tc>
          <w:tcPr>
            <w:tcW w:w="40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>Programa en el que se enmarca la mentoría</w:t>
            </w:r>
          </w:p>
        </w:tc>
        <w:tc>
          <w:tcPr>
            <w:tcW w:w="50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0560FB">
            <w:pPr>
              <w:spacing w:line="240" w:lineRule="auto"/>
            </w:pPr>
          </w:p>
        </w:tc>
      </w:tr>
      <w:tr w:rsidR="000560FB">
        <w:trPr>
          <w:trHeight w:val="150"/>
        </w:trPr>
        <w:tc>
          <w:tcPr>
            <w:tcW w:w="405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572F30">
            <w:pPr>
              <w:spacing w:line="240" w:lineRule="auto"/>
            </w:pPr>
            <w:r>
              <w:t>Nombre de la convocatoria o proceso en la que se enmarca la mentoría (si aplica)</w:t>
            </w:r>
          </w:p>
        </w:tc>
        <w:tc>
          <w:tcPr>
            <w:tcW w:w="508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560FB" w:rsidRDefault="000560FB">
            <w:pPr>
              <w:spacing w:line="240" w:lineRule="auto"/>
            </w:pPr>
          </w:p>
          <w:p w:rsidR="000560FB" w:rsidRDefault="000560FB">
            <w:pPr>
              <w:spacing w:line="240" w:lineRule="auto"/>
            </w:pPr>
          </w:p>
        </w:tc>
      </w:tr>
    </w:tbl>
    <w:p w:rsidR="000560FB" w:rsidRDefault="00572F30">
      <w:pPr>
        <w:spacing w:before="200" w:after="200" w:line="240" w:lineRule="auto"/>
        <w:jc w:val="both"/>
      </w:pPr>
      <w:r>
        <w:rPr>
          <w:b/>
        </w:rPr>
        <w:t xml:space="preserve">2) </w:t>
      </w:r>
      <w:r>
        <w:rPr>
          <w:b/>
          <w:color w:val="000000"/>
        </w:rPr>
        <w:t xml:space="preserve">BALANCE GENERAL DEL ACOMPAÑAMIENTO: </w:t>
      </w:r>
      <w:r>
        <w:t>Descripción de</w:t>
      </w:r>
      <w:r>
        <w:rPr>
          <w:color w:val="000000"/>
        </w:rPr>
        <w:t xml:space="preserve"> los principales conocimientos adquiridos por las y los participantes durante su proceso de acompañamiento en términos de logros y dificultades; reflexiones</w:t>
      </w:r>
      <w:r>
        <w:t xml:space="preserve"> más relevantes del</w:t>
      </w:r>
      <w:r>
        <w:rPr>
          <w:color w:val="000000"/>
        </w:rPr>
        <w:t xml:space="preserve"> proceso en los siguientes aspectos:</w:t>
      </w:r>
    </w:p>
    <w:p w:rsidR="000560FB" w:rsidRDefault="00572F30">
      <w:pPr>
        <w:spacing w:after="200" w:line="240" w:lineRule="auto"/>
        <w:jc w:val="both"/>
      </w:pPr>
      <w:r>
        <w:t xml:space="preserve">2.1. </w:t>
      </w:r>
      <w:r>
        <w:rPr>
          <w:u w:val="single"/>
        </w:rPr>
        <w:t>Resultados.</w:t>
      </w:r>
      <w:r>
        <w:t xml:space="preserve"> ¿Cuáles fueron sus principales hallazgos y conclusiones durante el proceso de acompañamiento?</w:t>
      </w:r>
    </w:p>
    <w:p w:rsidR="000560FB" w:rsidRDefault="000560FB">
      <w:pPr>
        <w:spacing w:after="200" w:line="240" w:lineRule="auto"/>
        <w:jc w:val="both"/>
      </w:pPr>
    </w:p>
    <w:p w:rsidR="000560FB" w:rsidRDefault="00572F30">
      <w:pPr>
        <w:spacing w:after="200" w:line="240" w:lineRule="auto"/>
        <w:jc w:val="both"/>
      </w:pPr>
      <w:r>
        <w:t xml:space="preserve">2.2. </w:t>
      </w:r>
      <w:r>
        <w:rPr>
          <w:u w:val="single"/>
        </w:rPr>
        <w:t>Aprendizajes.</w:t>
      </w:r>
      <w:r>
        <w:t xml:space="preserve"> Mencione los aspectos que considera constructivos para el fortalecimiento de las propuestas o iniciativas acompañadas. </w:t>
      </w:r>
    </w:p>
    <w:p w:rsidR="000560FB" w:rsidRDefault="000560FB">
      <w:pPr>
        <w:spacing w:after="200" w:line="240" w:lineRule="auto"/>
        <w:jc w:val="both"/>
      </w:pPr>
    </w:p>
    <w:p w:rsidR="000560FB" w:rsidRDefault="00572F30">
      <w:pPr>
        <w:spacing w:after="200" w:line="240" w:lineRule="auto"/>
        <w:jc w:val="both"/>
      </w:pPr>
      <w:r>
        <w:t xml:space="preserve">2.3 </w:t>
      </w:r>
      <w:r>
        <w:rPr>
          <w:u w:val="single"/>
        </w:rPr>
        <w:t>Oportunidades de mejora.</w:t>
      </w:r>
      <w:r>
        <w:t xml:space="preserve"> Enuncie dificultades identificadas y relacione las acciones que recomendaría para mejorar estos aspectos.  </w:t>
      </w:r>
    </w:p>
    <w:p w:rsidR="000560FB" w:rsidRDefault="000560FB">
      <w:pPr>
        <w:spacing w:after="200" w:line="240" w:lineRule="auto"/>
        <w:jc w:val="both"/>
      </w:pPr>
    </w:p>
    <w:p w:rsidR="000560FB" w:rsidRDefault="00572F30">
      <w:pPr>
        <w:spacing w:after="200" w:line="240" w:lineRule="auto"/>
        <w:jc w:val="both"/>
      </w:pPr>
      <w:r>
        <w:t>2.4 Caja de herramientas: Describa los recursos de apoyo que usó durante el acompañamiento. Los materiales pueden ser documentos, recursos tecnológicos, cartillas, videos, gráficos, podcast, etc. o también material propio: guías de trabajo en casa, presentaciones, etcétera.</w:t>
      </w:r>
    </w:p>
    <w:p w:rsidR="000560FB" w:rsidRDefault="00572F30">
      <w:pPr>
        <w:spacing w:after="200" w:line="240" w:lineRule="auto"/>
        <w:jc w:val="both"/>
      </w:pPr>
      <w:r>
        <w:t xml:space="preserve">Adicional a este informe </w:t>
      </w:r>
      <w:r>
        <w:rPr>
          <w:b/>
        </w:rPr>
        <w:t>recibirá un formato</w:t>
      </w:r>
      <w:r>
        <w:t xml:space="preserve"> por parte del misional que acompaña la implementación de mentorías para, si usted considera, pueda compartir con otras personas y agentes del sector material para el fortalecimiento. Este material quedará publicado en un repositorio sectorial con los debidos créditos de autoría. </w:t>
      </w:r>
    </w:p>
    <w:p w:rsidR="000560FB" w:rsidRDefault="000560FB">
      <w:pPr>
        <w:spacing w:after="200" w:line="240" w:lineRule="auto"/>
        <w:jc w:val="both"/>
      </w:pPr>
    </w:p>
    <w:p w:rsidR="000560FB" w:rsidRDefault="00572F30">
      <w:pPr>
        <w:spacing w:after="200" w:line="240" w:lineRule="auto"/>
        <w:jc w:val="both"/>
      </w:pPr>
      <w:r>
        <w:rPr>
          <w:b/>
          <w:color w:val="000000"/>
        </w:rPr>
        <w:t xml:space="preserve">3) RECOMENDACIONES PARA MEJORAR EL PROCESO DE MENTORÍAS: </w:t>
      </w:r>
      <w:r>
        <w:rPr>
          <w:color w:val="000000"/>
        </w:rPr>
        <w:t xml:space="preserve">Desde su experiencia como mentor o mentora </w:t>
      </w:r>
      <w:r>
        <w:t>¿qué</w:t>
      </w:r>
      <w:r>
        <w:rPr>
          <w:color w:val="000000"/>
        </w:rPr>
        <w:t xml:space="preserve"> aspectos considera se puede</w:t>
      </w:r>
      <w:r>
        <w:t>n mejorar y de qué manera?</w:t>
      </w:r>
    </w:p>
    <w:p w:rsidR="000560FB" w:rsidRDefault="000560FB">
      <w:pPr>
        <w:spacing w:after="200" w:line="240" w:lineRule="auto"/>
        <w:jc w:val="both"/>
        <w:rPr>
          <w:b/>
        </w:rPr>
      </w:pPr>
    </w:p>
    <w:p w:rsidR="000560FB" w:rsidRDefault="00572F30">
      <w:pPr>
        <w:spacing w:after="200" w:line="240" w:lineRule="auto"/>
        <w:jc w:val="both"/>
        <w:rPr>
          <w:color w:val="222222"/>
          <w:highlight w:val="white"/>
        </w:rPr>
      </w:pPr>
      <w:r>
        <w:rPr>
          <w:b/>
        </w:rPr>
        <w:t xml:space="preserve">4) BALANCE DE LA EXPERIENCIA COMO MENTOR(A). </w:t>
      </w:r>
      <w:r>
        <w:rPr>
          <w:color w:val="222222"/>
          <w:highlight w:val="white"/>
        </w:rPr>
        <w:t>Dado que el ejercicio de mentorías es una oportunidad de fortalecimiento conjunto. Responda las siguientes preguntas</w:t>
      </w:r>
    </w:p>
    <w:p w:rsidR="000560FB" w:rsidRDefault="00572F30">
      <w:pPr>
        <w:spacing w:after="200" w:line="24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4.1 ¿Qué aportó el proceso de mentorías a su ejercicio y desarrollo profesional?</w:t>
      </w:r>
    </w:p>
    <w:p w:rsidR="000560FB" w:rsidRDefault="000560FB">
      <w:pPr>
        <w:shd w:val="clear" w:color="auto" w:fill="FFFFFF"/>
        <w:spacing w:before="200" w:after="200" w:line="240" w:lineRule="auto"/>
        <w:rPr>
          <w:color w:val="222222"/>
        </w:rPr>
      </w:pPr>
    </w:p>
    <w:p w:rsidR="000560FB" w:rsidRDefault="00572F30">
      <w:pPr>
        <w:shd w:val="clear" w:color="auto" w:fill="FFFFFF"/>
        <w:spacing w:before="200" w:after="200" w:line="240" w:lineRule="auto"/>
        <w:rPr>
          <w:color w:val="222222"/>
        </w:rPr>
      </w:pPr>
      <w:r>
        <w:rPr>
          <w:color w:val="222222"/>
        </w:rPr>
        <w:t>4.2 ¿Cuáles considera que son sus mejores habilidades para desempeñarse como mentor(a)? Explique cómo le ayudaron durante el proceso.</w:t>
      </w:r>
    </w:p>
    <w:p w:rsidR="000560FB" w:rsidRDefault="000560FB">
      <w:pPr>
        <w:shd w:val="clear" w:color="auto" w:fill="FFFFFF"/>
        <w:spacing w:before="200" w:after="200" w:line="240" w:lineRule="auto"/>
        <w:rPr>
          <w:color w:val="222222"/>
        </w:rPr>
      </w:pPr>
    </w:p>
    <w:p w:rsidR="000560FB" w:rsidRDefault="00572F30">
      <w:pPr>
        <w:shd w:val="clear" w:color="auto" w:fill="FFFFFF"/>
        <w:spacing w:before="200" w:after="200" w:line="240" w:lineRule="auto"/>
        <w:rPr>
          <w:color w:val="222222"/>
        </w:rPr>
      </w:pPr>
      <w:r>
        <w:rPr>
          <w:color w:val="222222"/>
        </w:rPr>
        <w:t>4.3 ¿Cómo describiría sus logros o contribuciones durante el proceso de mentorías?</w:t>
      </w:r>
    </w:p>
    <w:p w:rsidR="000560FB" w:rsidRDefault="000560FB">
      <w:pPr>
        <w:shd w:val="clear" w:color="auto" w:fill="FFFFFF"/>
        <w:spacing w:before="200" w:after="200" w:line="240" w:lineRule="auto"/>
        <w:rPr>
          <w:color w:val="222222"/>
        </w:rPr>
      </w:pPr>
    </w:p>
    <w:p w:rsidR="000560FB" w:rsidRDefault="00572F30">
      <w:pPr>
        <w:shd w:val="clear" w:color="auto" w:fill="FFFFFF"/>
        <w:spacing w:before="200" w:after="200" w:line="240" w:lineRule="auto"/>
        <w:rPr>
          <w:color w:val="222222"/>
        </w:rPr>
      </w:pPr>
      <w:r>
        <w:rPr>
          <w:color w:val="222222"/>
        </w:rPr>
        <w:t>4.4 ¿Cómo describiría sus dificultades u oportunidades de mejora durante el proceso de mentorías?</w:t>
      </w:r>
    </w:p>
    <w:p w:rsidR="000560FB" w:rsidRDefault="000560FB">
      <w:pPr>
        <w:spacing w:after="200" w:line="240" w:lineRule="auto"/>
        <w:jc w:val="both"/>
        <w:rPr>
          <w:color w:val="222222"/>
          <w:highlight w:val="white"/>
        </w:rPr>
      </w:pPr>
    </w:p>
    <w:p w:rsidR="000560FB" w:rsidRDefault="00572F30">
      <w:pPr>
        <w:spacing w:after="200" w:line="240" w:lineRule="auto"/>
        <w:jc w:val="both"/>
      </w:pPr>
      <w:r>
        <w:rPr>
          <w:color w:val="222222"/>
          <w:highlight w:val="white"/>
        </w:rPr>
        <w:t>4.5 ¿En qué medida considera que el proceso de mentorías aportaría a la construcción de redes de trabajo con las y los participantes de las mentorías?</w:t>
      </w:r>
    </w:p>
    <w:p w:rsidR="000560FB" w:rsidRDefault="000560FB">
      <w:pPr>
        <w:spacing w:after="200" w:line="240" w:lineRule="auto"/>
        <w:jc w:val="both"/>
        <w:rPr>
          <w:b/>
        </w:rPr>
      </w:pPr>
    </w:p>
    <w:p w:rsidR="000560FB" w:rsidRDefault="00572F30">
      <w:pPr>
        <w:spacing w:after="200" w:line="240" w:lineRule="auto"/>
        <w:jc w:val="both"/>
      </w:pPr>
      <w:r>
        <w:rPr>
          <w:b/>
        </w:rPr>
        <w:t>5</w:t>
      </w:r>
      <w:r>
        <w:rPr>
          <w:b/>
          <w:color w:val="000000"/>
        </w:rPr>
        <w:t>) EVIDENCIAS DEL DESARROLLO DE LAS MENTORÍAS</w:t>
      </w:r>
      <w:r>
        <w:rPr>
          <w:color w:val="000000"/>
        </w:rPr>
        <w:t>: relaciona fotografías</w:t>
      </w:r>
      <w:r>
        <w:t xml:space="preserve">, </w:t>
      </w:r>
      <w:r>
        <w:rPr>
          <w:color w:val="000000"/>
        </w:rPr>
        <w:t>imágenes, enlaces</w:t>
      </w:r>
      <w:r>
        <w:t xml:space="preserve"> de las sesiones</w:t>
      </w:r>
      <w:r>
        <w:rPr>
          <w:color w:val="000000"/>
        </w:rPr>
        <w:t xml:space="preserve"> que soportan el desarrollo de las actividades y metodologías implementadas, sean virtuales o presenciales</w:t>
      </w:r>
      <w:r>
        <w:t>.</w:t>
      </w:r>
    </w:p>
    <w:p w:rsidR="000560FB" w:rsidRDefault="000560FB">
      <w:pPr>
        <w:spacing w:after="200" w:line="240" w:lineRule="auto"/>
        <w:jc w:val="both"/>
      </w:pPr>
    </w:p>
    <w:sectPr w:rsidR="000560F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90" w:rsidRDefault="00547190">
      <w:pPr>
        <w:spacing w:line="240" w:lineRule="auto"/>
      </w:pPr>
      <w:r>
        <w:separator/>
      </w:r>
    </w:p>
  </w:endnote>
  <w:endnote w:type="continuationSeparator" w:id="0">
    <w:p w:rsidR="00547190" w:rsidRDefault="00547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FB" w:rsidRDefault="00572F30">
    <w:pPr>
      <w:jc w:val="right"/>
    </w:pPr>
    <w:r>
      <w:rPr>
        <w:rFonts w:ascii="Times New Roman" w:eastAsia="Times New Roman" w:hAnsi="Times New Roman" w:cs="Times New Roman"/>
        <w:color w:val="00000A"/>
        <w:sz w:val="12"/>
        <w:szCs w:val="12"/>
      </w:rPr>
      <w:t>Aprobado mediante rad 20252200229543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90" w:rsidRDefault="00547190">
      <w:pPr>
        <w:spacing w:line="240" w:lineRule="auto"/>
      </w:pPr>
      <w:r>
        <w:separator/>
      </w:r>
    </w:p>
  </w:footnote>
  <w:footnote w:type="continuationSeparator" w:id="0">
    <w:p w:rsidR="00547190" w:rsidRDefault="00547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FB" w:rsidRDefault="000560FB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f5"/>
      <w:tblW w:w="9019" w:type="dxa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Layout w:type="fixed"/>
      <w:tblLook w:val="0000" w:firstRow="0" w:lastRow="0" w:firstColumn="0" w:lastColumn="0" w:noHBand="0" w:noVBand="0"/>
    </w:tblPr>
    <w:tblGrid>
      <w:gridCol w:w="1129"/>
      <w:gridCol w:w="5529"/>
      <w:gridCol w:w="2361"/>
    </w:tblGrid>
    <w:tr w:rsidR="000560FB">
      <w:trPr>
        <w:trHeight w:val="180"/>
      </w:trPr>
      <w:tc>
        <w:tcPr>
          <w:tcW w:w="1129" w:type="dxa"/>
          <w:vMerge w:val="restart"/>
          <w:vAlign w:val="center"/>
        </w:tcPr>
        <w:p w:rsidR="000560FB" w:rsidRDefault="00572F3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52450" cy="514985"/>
                <wp:effectExtent l="0" t="0" r="0" b="0"/>
                <wp:docPr id="7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14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:rsidR="000560FB" w:rsidRDefault="00572F30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361" w:type="dxa"/>
          <w:vAlign w:val="center"/>
        </w:tcPr>
        <w:p w:rsidR="000560FB" w:rsidRDefault="00572F30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CÓDIGO:</w:t>
          </w:r>
          <w:r>
            <w:rPr>
              <w:sz w:val="16"/>
              <w:szCs w:val="16"/>
            </w:rPr>
            <w:t xml:space="preserve"> PCR-PR-05-FR-05</w:t>
          </w:r>
        </w:p>
      </w:tc>
    </w:tr>
    <w:tr w:rsidR="000560FB">
      <w:trPr>
        <w:trHeight w:val="16"/>
      </w:trPr>
      <w:tc>
        <w:tcPr>
          <w:tcW w:w="1129" w:type="dxa"/>
          <w:vMerge/>
          <w:vAlign w:val="center"/>
        </w:tcPr>
        <w:p w:rsidR="000560FB" w:rsidRDefault="000560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5529" w:type="dxa"/>
          <w:vMerge/>
          <w:vAlign w:val="center"/>
        </w:tcPr>
        <w:p w:rsidR="000560FB" w:rsidRDefault="000560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2361" w:type="dxa"/>
          <w:vAlign w:val="center"/>
        </w:tcPr>
        <w:p w:rsidR="000560FB" w:rsidRDefault="00572F3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VERSIÓN:</w:t>
          </w:r>
          <w:r>
            <w:rPr>
              <w:color w:val="000000"/>
              <w:sz w:val="16"/>
              <w:szCs w:val="16"/>
            </w:rPr>
            <w:t xml:space="preserve"> 0</w:t>
          </w:r>
          <w:r w:rsidR="004B0099">
            <w:rPr>
              <w:sz w:val="16"/>
              <w:szCs w:val="16"/>
            </w:rPr>
            <w:t>3</w:t>
          </w:r>
        </w:p>
      </w:tc>
    </w:tr>
    <w:tr w:rsidR="000560FB">
      <w:trPr>
        <w:trHeight w:val="121"/>
      </w:trPr>
      <w:tc>
        <w:tcPr>
          <w:tcW w:w="1129" w:type="dxa"/>
          <w:vMerge/>
          <w:vAlign w:val="center"/>
        </w:tcPr>
        <w:p w:rsidR="000560FB" w:rsidRDefault="000560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vAlign w:val="center"/>
        </w:tcPr>
        <w:p w:rsidR="000560FB" w:rsidRDefault="00572F30">
          <w:pP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INFORME FINAL DE MENTORES(AS)</w:t>
          </w:r>
        </w:p>
      </w:tc>
      <w:tc>
        <w:tcPr>
          <w:tcW w:w="2361" w:type="dxa"/>
          <w:vAlign w:val="center"/>
        </w:tcPr>
        <w:p w:rsidR="000560FB" w:rsidRDefault="00572F3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FECHA:</w:t>
          </w:r>
          <w:r>
            <w:rPr>
              <w:color w:val="000000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15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sz w:val="16"/>
              <w:szCs w:val="16"/>
            </w:rPr>
            <w:t>05</w:t>
          </w:r>
          <w:r>
            <w:rPr>
              <w:color w:val="000000"/>
              <w:sz w:val="16"/>
              <w:szCs w:val="16"/>
            </w:rPr>
            <w:t>/202</w:t>
          </w:r>
          <w:r>
            <w:rPr>
              <w:sz w:val="16"/>
              <w:szCs w:val="16"/>
            </w:rPr>
            <w:t>5</w:t>
          </w:r>
        </w:p>
      </w:tc>
    </w:tr>
    <w:tr w:rsidR="000560FB">
      <w:trPr>
        <w:trHeight w:val="268"/>
      </w:trPr>
      <w:tc>
        <w:tcPr>
          <w:tcW w:w="1129" w:type="dxa"/>
          <w:vMerge/>
          <w:vAlign w:val="center"/>
        </w:tcPr>
        <w:p w:rsidR="000560FB" w:rsidRDefault="000560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vAlign w:val="center"/>
        </w:tcPr>
        <w:p w:rsidR="000560FB" w:rsidRDefault="000560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2361" w:type="dxa"/>
          <w:vAlign w:val="center"/>
        </w:tcPr>
        <w:p w:rsidR="000560FB" w:rsidRDefault="00572F3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PAGE</w:instrText>
          </w:r>
          <w:r>
            <w:rPr>
              <w:b/>
              <w:sz w:val="16"/>
              <w:szCs w:val="16"/>
            </w:rPr>
            <w:fldChar w:fldCharType="separate"/>
          </w:r>
          <w:r w:rsidR="00E05F33">
            <w:rPr>
              <w:b/>
              <w:noProof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NUMPAGES</w:instrText>
          </w:r>
          <w:r>
            <w:rPr>
              <w:b/>
              <w:sz w:val="16"/>
              <w:szCs w:val="16"/>
            </w:rPr>
            <w:fldChar w:fldCharType="separate"/>
          </w:r>
          <w:r w:rsidR="00E05F33">
            <w:rPr>
              <w:b/>
              <w:noProof/>
              <w:sz w:val="16"/>
              <w:szCs w:val="16"/>
            </w:rPr>
            <w:t>2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:rsidR="000560FB" w:rsidRDefault="000560FB">
    <w:pPr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6355"/>
    <w:multiLevelType w:val="multilevel"/>
    <w:tmpl w:val="1BAC03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FB"/>
    <w:rsid w:val="000560FB"/>
    <w:rsid w:val="004B0099"/>
    <w:rsid w:val="00547190"/>
    <w:rsid w:val="00572F30"/>
    <w:rsid w:val="00AD6C49"/>
    <w:rsid w:val="00E0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8BFD"/>
  <w15:docId w15:val="{505FBB4E-F0C9-45BC-9B47-5E52A34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D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D4E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4501A"/>
    <w:pPr>
      <w:spacing w:line="240" w:lineRule="auto"/>
    </w:pPr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uiPriority w:val="39"/>
    <w:rsid w:val="00A4501A"/>
    <w:pPr>
      <w:spacing w:line="240" w:lineRule="auto"/>
    </w:pPr>
    <w:rPr>
      <w:rFonts w:asciiTheme="minorHAnsi" w:eastAsiaTheme="minorHAnsi" w:hAnsiTheme="minorHAnsi" w:cstheme="minorBidi"/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78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8BC"/>
    <w:rPr>
      <w:rFonts w:ascii="Segoe UI" w:hAnsi="Segoe UI" w:cs="Segoe UI"/>
      <w:sz w:val="18"/>
      <w:szCs w:val="18"/>
    </w:rPr>
  </w:style>
  <w:style w:type="table" w:customStyle="1" w:styleId="a3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E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719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197"/>
  </w:style>
  <w:style w:type="paragraph" w:styleId="Piedepgina">
    <w:name w:val="footer"/>
    <w:basedOn w:val="Normal"/>
    <w:link w:val="PiedepginaCar"/>
    <w:uiPriority w:val="99"/>
    <w:unhideWhenUsed/>
    <w:rsid w:val="00D3719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197"/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BIncwqImsR8wO9ulJ8vZrT+/g==">CgMxLjA4AHIhMXItRlhwcWtvNHBvY0dfUEs1bk5MNklPVzUwSFJhUm9N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Cabra</dc:creator>
  <cp:lastModifiedBy>Alejandra</cp:lastModifiedBy>
  <cp:revision>2</cp:revision>
  <cp:lastPrinted>2025-05-19T16:44:00Z</cp:lastPrinted>
  <dcterms:created xsi:type="dcterms:W3CDTF">2025-05-19T19:16:00Z</dcterms:created>
  <dcterms:modified xsi:type="dcterms:W3CDTF">2025-05-19T19:16:00Z</dcterms:modified>
</cp:coreProperties>
</file>