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35A017" w14:textId="77777777" w:rsidR="0072513A" w:rsidRPr="008C7A70" w:rsidRDefault="008C34F0" w:rsidP="00AE713F">
      <w:pPr>
        <w:keepNext/>
        <w:keepLines/>
        <w:widowControl/>
        <w:pBdr>
          <w:top w:val="nil"/>
          <w:left w:val="nil"/>
          <w:bottom w:val="nil"/>
          <w:right w:val="nil"/>
          <w:between w:val="nil"/>
        </w:pBdr>
        <w:spacing w:before="240" w:line="259" w:lineRule="auto"/>
        <w:ind w:firstLine="360"/>
        <w:rPr>
          <w:sz w:val="32"/>
          <w:szCs w:val="32"/>
        </w:rPr>
      </w:pPr>
      <w:r w:rsidRPr="008C7A70">
        <w:rPr>
          <w:sz w:val="32"/>
          <w:szCs w:val="32"/>
        </w:rPr>
        <w:t>Contenido</w:t>
      </w:r>
    </w:p>
    <w:sdt>
      <w:sdtPr>
        <w:id w:val="-1826816120"/>
        <w:docPartObj>
          <w:docPartGallery w:val="Table of Contents"/>
          <w:docPartUnique/>
        </w:docPartObj>
      </w:sdtPr>
      <w:sdtEndPr/>
      <w:sdtContent>
        <w:p w14:paraId="20739B64" w14:textId="5325EE27" w:rsidR="00FE60FF" w:rsidRPr="008C7A70" w:rsidRDefault="008C34F0">
          <w:pPr>
            <w:pStyle w:val="TDC1"/>
            <w:tabs>
              <w:tab w:val="left" w:pos="440"/>
              <w:tab w:val="right" w:pos="9962"/>
            </w:tabs>
            <w:rPr>
              <w:rFonts w:asciiTheme="minorHAnsi" w:eastAsiaTheme="minorEastAsia" w:hAnsiTheme="minorHAnsi" w:cstheme="minorBidi"/>
              <w:noProof/>
              <w:lang w:val="es-CO"/>
            </w:rPr>
          </w:pPr>
          <w:r w:rsidRPr="008C7A70">
            <w:fldChar w:fldCharType="begin"/>
          </w:r>
          <w:r w:rsidRPr="008C7A70">
            <w:instrText xml:space="preserve"> TOC \h \u \z </w:instrText>
          </w:r>
          <w:r w:rsidRPr="008C7A70">
            <w:fldChar w:fldCharType="separate"/>
          </w:r>
          <w:hyperlink w:anchor="_Toc86224660" w:history="1">
            <w:r w:rsidR="00FE60FF" w:rsidRPr="008C7A70">
              <w:rPr>
                <w:rStyle w:val="Hipervnculo"/>
                <w:noProof/>
                <w:color w:val="auto"/>
              </w:rPr>
              <w:t>1.</w:t>
            </w:r>
            <w:r w:rsidR="00FE60FF" w:rsidRPr="008C7A70">
              <w:rPr>
                <w:rFonts w:asciiTheme="minorHAnsi" w:eastAsiaTheme="minorEastAsia" w:hAnsiTheme="minorHAnsi" w:cstheme="minorBidi"/>
                <w:noProof/>
                <w:lang w:val="es-CO"/>
              </w:rPr>
              <w:tab/>
            </w:r>
            <w:r w:rsidR="00FE60FF" w:rsidRPr="008C7A70">
              <w:rPr>
                <w:rStyle w:val="Hipervnculo"/>
                <w:noProof/>
                <w:color w:val="auto"/>
              </w:rPr>
              <w:t>IDENTIFICACIÓN</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_Toc86224660 \h </w:instrText>
            </w:r>
            <w:r w:rsidR="00FE60FF" w:rsidRPr="008C7A70">
              <w:rPr>
                <w:noProof/>
                <w:webHidden/>
              </w:rPr>
            </w:r>
            <w:r w:rsidR="00FE60FF" w:rsidRPr="008C7A70">
              <w:rPr>
                <w:noProof/>
                <w:webHidden/>
              </w:rPr>
              <w:fldChar w:fldCharType="separate"/>
            </w:r>
            <w:r w:rsidR="00FE60FF" w:rsidRPr="008C7A70">
              <w:rPr>
                <w:noProof/>
                <w:webHidden/>
              </w:rPr>
              <w:t>3</w:t>
            </w:r>
            <w:r w:rsidR="00FE60FF" w:rsidRPr="008C7A70">
              <w:rPr>
                <w:noProof/>
                <w:webHidden/>
              </w:rPr>
              <w:fldChar w:fldCharType="end"/>
            </w:r>
          </w:hyperlink>
        </w:p>
        <w:p w14:paraId="0E1D1FF7" w14:textId="76B1A5EC"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61" w:history="1">
            <w:r w:rsidR="00FE60FF" w:rsidRPr="008C7A70">
              <w:rPr>
                <w:rStyle w:val="Hipervnculo"/>
                <w:noProof/>
                <w:color w:val="auto"/>
              </w:rPr>
              <w:t>1.1.</w:t>
            </w:r>
            <w:r w:rsidR="00FE60FF" w:rsidRPr="008C7A70">
              <w:rPr>
                <w:rFonts w:asciiTheme="minorHAnsi" w:eastAsiaTheme="minorEastAsia" w:hAnsiTheme="minorHAnsi" w:cstheme="minorBidi"/>
                <w:noProof/>
                <w:lang w:val="es-CO"/>
              </w:rPr>
              <w:tab/>
            </w:r>
            <w:r w:rsidR="00FE60FF" w:rsidRPr="008C7A70">
              <w:rPr>
                <w:rStyle w:val="Hipervnculo"/>
                <w:noProof/>
                <w:color w:val="auto"/>
              </w:rPr>
              <w:t>CLASIFICACIÓN EN LA ESTRUCTURA DEL PLAN DE DESARROLLO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_Toc86224661 \h </w:instrText>
            </w:r>
            <w:r w:rsidR="00FE60FF" w:rsidRPr="008C7A70">
              <w:rPr>
                <w:noProof/>
                <w:webHidden/>
              </w:rPr>
            </w:r>
            <w:r w:rsidR="00FE60FF" w:rsidRPr="008C7A70">
              <w:rPr>
                <w:noProof/>
                <w:webHidden/>
              </w:rPr>
              <w:fldChar w:fldCharType="separate"/>
            </w:r>
            <w:r w:rsidR="00FE60FF" w:rsidRPr="008C7A70">
              <w:rPr>
                <w:noProof/>
                <w:webHidden/>
              </w:rPr>
              <w:t>3</w:t>
            </w:r>
            <w:r w:rsidR="00FE60FF" w:rsidRPr="008C7A70">
              <w:rPr>
                <w:noProof/>
                <w:webHidden/>
              </w:rPr>
              <w:fldChar w:fldCharType="end"/>
            </w:r>
          </w:hyperlink>
        </w:p>
        <w:p w14:paraId="0E5FED49" w14:textId="21225078"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62" w:history="1">
            <w:r w:rsidR="00FE60FF" w:rsidRPr="008C7A70">
              <w:rPr>
                <w:rStyle w:val="Hipervnculo"/>
                <w:noProof/>
                <w:color w:val="auto"/>
              </w:rPr>
              <w:t>1.1.1.</w:t>
            </w:r>
            <w:r w:rsidR="00FE60FF" w:rsidRPr="008C7A70">
              <w:rPr>
                <w:rFonts w:asciiTheme="minorHAnsi" w:eastAsiaTheme="minorEastAsia" w:hAnsiTheme="minorHAnsi" w:cstheme="minorBidi"/>
                <w:noProof/>
                <w:lang w:val="es-CO"/>
              </w:rPr>
              <w:tab/>
            </w:r>
            <w:r w:rsidR="00FE60FF" w:rsidRPr="008C7A70">
              <w:rPr>
                <w:rStyle w:val="Hipervnculo"/>
                <w:noProof/>
                <w:color w:val="auto"/>
              </w:rPr>
              <w:t>Contribución al Plan de Desarrollo Nacional</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_Toc86224662 \h </w:instrText>
            </w:r>
            <w:r w:rsidR="00FE60FF" w:rsidRPr="008C7A70">
              <w:rPr>
                <w:noProof/>
                <w:webHidden/>
              </w:rPr>
            </w:r>
            <w:r w:rsidR="00FE60FF" w:rsidRPr="008C7A70">
              <w:rPr>
                <w:noProof/>
                <w:webHidden/>
              </w:rPr>
              <w:fldChar w:fldCharType="separate"/>
            </w:r>
            <w:r w:rsidR="00FE60FF" w:rsidRPr="008C7A70">
              <w:rPr>
                <w:noProof/>
                <w:webHidden/>
              </w:rPr>
              <w:t>3</w:t>
            </w:r>
            <w:r w:rsidR="00FE60FF" w:rsidRPr="008C7A70">
              <w:rPr>
                <w:noProof/>
                <w:webHidden/>
              </w:rPr>
              <w:fldChar w:fldCharType="end"/>
            </w:r>
          </w:hyperlink>
        </w:p>
        <w:p w14:paraId="111EBB3D" w14:textId="4BB07633"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63" w:history="1">
            <w:r w:rsidR="00FE60FF" w:rsidRPr="008C7A70">
              <w:rPr>
                <w:rStyle w:val="Hipervnculo"/>
                <w:noProof/>
                <w:color w:val="auto"/>
              </w:rPr>
              <w:t>1.1.2.</w:t>
            </w:r>
            <w:r w:rsidR="00FE60FF" w:rsidRPr="008C7A70">
              <w:rPr>
                <w:rFonts w:asciiTheme="minorHAnsi" w:eastAsiaTheme="minorEastAsia" w:hAnsiTheme="minorHAnsi" w:cstheme="minorBidi"/>
                <w:noProof/>
                <w:lang w:val="es-CO"/>
              </w:rPr>
              <w:tab/>
            </w:r>
            <w:r w:rsidR="00FE60FF" w:rsidRPr="008C7A70">
              <w:rPr>
                <w:rStyle w:val="Hipervnculo"/>
                <w:noProof/>
                <w:color w:val="auto"/>
              </w:rPr>
              <w:t>Plan de Desarrollo Departamental sectorial</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_Toc86224663 \h </w:instrText>
            </w:r>
            <w:r w:rsidR="00FE60FF" w:rsidRPr="008C7A70">
              <w:rPr>
                <w:noProof/>
                <w:webHidden/>
              </w:rPr>
            </w:r>
            <w:r w:rsidR="00FE60FF" w:rsidRPr="008C7A70">
              <w:rPr>
                <w:noProof/>
                <w:webHidden/>
              </w:rPr>
              <w:fldChar w:fldCharType="separate"/>
            </w:r>
            <w:r w:rsidR="00FE60FF" w:rsidRPr="008C7A70">
              <w:rPr>
                <w:noProof/>
                <w:webHidden/>
              </w:rPr>
              <w:t>3</w:t>
            </w:r>
            <w:r w:rsidR="00FE60FF" w:rsidRPr="008C7A70">
              <w:rPr>
                <w:noProof/>
                <w:webHidden/>
              </w:rPr>
              <w:fldChar w:fldCharType="end"/>
            </w:r>
          </w:hyperlink>
        </w:p>
        <w:p w14:paraId="6301C759" w14:textId="1DCEDFC1"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64" w:history="1">
            <w:r w:rsidR="00FE60FF" w:rsidRPr="008C7A70">
              <w:rPr>
                <w:rStyle w:val="Hipervnculo"/>
                <w:noProof/>
                <w:color w:val="auto"/>
              </w:rPr>
              <w:t>1.1.3.</w:t>
            </w:r>
            <w:r w:rsidR="00FE60FF" w:rsidRPr="008C7A70">
              <w:rPr>
                <w:rFonts w:asciiTheme="minorHAnsi" w:eastAsiaTheme="minorEastAsia" w:hAnsiTheme="minorHAnsi" w:cstheme="minorBidi"/>
                <w:noProof/>
                <w:lang w:val="es-CO"/>
              </w:rPr>
              <w:tab/>
            </w:r>
            <w:r w:rsidR="00FE60FF" w:rsidRPr="008C7A70">
              <w:rPr>
                <w:rStyle w:val="Hipervnculo"/>
                <w:noProof/>
                <w:color w:val="auto"/>
              </w:rPr>
              <w:t>Plan de Desarrollo Distrital</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_Toc86224664 \h </w:instrText>
            </w:r>
            <w:r w:rsidR="00FE60FF" w:rsidRPr="008C7A70">
              <w:rPr>
                <w:noProof/>
                <w:webHidden/>
              </w:rPr>
            </w:r>
            <w:r w:rsidR="00FE60FF" w:rsidRPr="008C7A70">
              <w:rPr>
                <w:noProof/>
                <w:webHidden/>
              </w:rPr>
              <w:fldChar w:fldCharType="separate"/>
            </w:r>
            <w:r w:rsidR="00FE60FF" w:rsidRPr="008C7A70">
              <w:rPr>
                <w:noProof/>
                <w:webHidden/>
              </w:rPr>
              <w:t>3</w:t>
            </w:r>
            <w:r w:rsidR="00FE60FF" w:rsidRPr="008C7A70">
              <w:rPr>
                <w:noProof/>
                <w:webHidden/>
              </w:rPr>
              <w:fldChar w:fldCharType="end"/>
            </w:r>
          </w:hyperlink>
        </w:p>
        <w:p w14:paraId="56497BA8" w14:textId="7A70DAAB"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65" w:history="1">
            <w:r w:rsidR="00FE60FF" w:rsidRPr="008C7A70">
              <w:rPr>
                <w:rStyle w:val="Hipervnculo"/>
                <w:noProof/>
                <w:color w:val="auto"/>
              </w:rPr>
              <w:t>1.2.</w:t>
            </w:r>
            <w:r w:rsidR="00FE60FF" w:rsidRPr="008C7A70">
              <w:rPr>
                <w:rFonts w:asciiTheme="minorHAnsi" w:eastAsiaTheme="minorEastAsia" w:hAnsiTheme="minorHAnsi" w:cstheme="minorBidi"/>
                <w:noProof/>
                <w:lang w:val="es-CO"/>
              </w:rPr>
              <w:tab/>
            </w:r>
            <w:r w:rsidR="00FE60FF" w:rsidRPr="008C7A70">
              <w:rPr>
                <w:rStyle w:val="Hipervnculo"/>
                <w:noProof/>
                <w:color w:val="auto"/>
              </w:rPr>
              <w:t>PROBLEMÁTICA</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_Toc86224665 \h </w:instrText>
            </w:r>
            <w:r w:rsidR="00FE60FF" w:rsidRPr="008C7A70">
              <w:rPr>
                <w:noProof/>
                <w:webHidden/>
              </w:rPr>
            </w:r>
            <w:r w:rsidR="00FE60FF" w:rsidRPr="008C7A70">
              <w:rPr>
                <w:noProof/>
                <w:webHidden/>
              </w:rPr>
              <w:fldChar w:fldCharType="separate"/>
            </w:r>
            <w:r w:rsidR="00FE60FF" w:rsidRPr="008C7A70">
              <w:rPr>
                <w:noProof/>
                <w:webHidden/>
              </w:rPr>
              <w:t>3</w:t>
            </w:r>
            <w:r w:rsidR="00FE60FF" w:rsidRPr="008C7A70">
              <w:rPr>
                <w:noProof/>
                <w:webHidden/>
              </w:rPr>
              <w:fldChar w:fldCharType="end"/>
            </w:r>
          </w:hyperlink>
        </w:p>
        <w:p w14:paraId="5C19C7C7" w14:textId="23C1B75F"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66" w:history="1">
            <w:r w:rsidR="00FE60FF" w:rsidRPr="008C7A70">
              <w:rPr>
                <w:rStyle w:val="Hipervnculo"/>
                <w:noProof/>
                <w:color w:val="auto"/>
              </w:rPr>
              <w:t>1.2.1.</w:t>
            </w:r>
            <w:r w:rsidR="00FE60FF" w:rsidRPr="008C7A70">
              <w:rPr>
                <w:rFonts w:asciiTheme="minorHAnsi" w:eastAsiaTheme="minorEastAsia" w:hAnsiTheme="minorHAnsi" w:cstheme="minorBidi"/>
                <w:noProof/>
                <w:lang w:val="es-CO"/>
              </w:rPr>
              <w:tab/>
            </w:r>
            <w:r w:rsidR="00FE60FF" w:rsidRPr="008C7A70">
              <w:rPr>
                <w:rStyle w:val="Hipervnculo"/>
                <w:noProof/>
                <w:color w:val="auto"/>
              </w:rPr>
              <w:t>Problema central</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_Toc86224666 \h </w:instrText>
            </w:r>
            <w:r w:rsidR="00FE60FF" w:rsidRPr="008C7A70">
              <w:rPr>
                <w:noProof/>
                <w:webHidden/>
              </w:rPr>
            </w:r>
            <w:r w:rsidR="00FE60FF" w:rsidRPr="008C7A70">
              <w:rPr>
                <w:noProof/>
                <w:webHidden/>
              </w:rPr>
              <w:fldChar w:fldCharType="separate"/>
            </w:r>
            <w:r w:rsidR="00FE60FF" w:rsidRPr="008C7A70">
              <w:rPr>
                <w:noProof/>
                <w:webHidden/>
              </w:rPr>
              <w:t>4</w:t>
            </w:r>
            <w:r w:rsidR="00FE60FF" w:rsidRPr="008C7A70">
              <w:rPr>
                <w:noProof/>
                <w:webHidden/>
              </w:rPr>
              <w:fldChar w:fldCharType="end"/>
            </w:r>
          </w:hyperlink>
        </w:p>
        <w:p w14:paraId="6411FEC6" w14:textId="1C3119FF"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67" w:history="1">
            <w:r w:rsidR="00FE60FF" w:rsidRPr="008C7A70">
              <w:rPr>
                <w:rStyle w:val="Hipervnculo"/>
                <w:noProof/>
                <w:color w:val="auto"/>
              </w:rPr>
              <w:t>1.2.2.</w:t>
            </w:r>
            <w:r w:rsidR="00FE60FF" w:rsidRPr="008C7A70">
              <w:rPr>
                <w:rFonts w:asciiTheme="minorHAnsi" w:eastAsiaTheme="minorEastAsia" w:hAnsiTheme="minorHAnsi" w:cstheme="minorBidi"/>
                <w:noProof/>
                <w:lang w:val="es-CO"/>
              </w:rPr>
              <w:tab/>
            </w:r>
            <w:r w:rsidR="00FE60FF" w:rsidRPr="008C7A70">
              <w:rPr>
                <w:rStyle w:val="Hipervnculo"/>
                <w:noProof/>
                <w:color w:val="auto"/>
              </w:rPr>
              <w:t>Descripción de la situación existente con respecto al problema</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_Toc86224667 \h </w:instrText>
            </w:r>
            <w:r w:rsidR="00FE60FF" w:rsidRPr="008C7A70">
              <w:rPr>
                <w:noProof/>
                <w:webHidden/>
              </w:rPr>
            </w:r>
            <w:r w:rsidR="00FE60FF" w:rsidRPr="008C7A70">
              <w:rPr>
                <w:noProof/>
                <w:webHidden/>
              </w:rPr>
              <w:fldChar w:fldCharType="separate"/>
            </w:r>
            <w:r w:rsidR="00FE60FF" w:rsidRPr="008C7A70">
              <w:rPr>
                <w:noProof/>
                <w:webHidden/>
              </w:rPr>
              <w:t>4</w:t>
            </w:r>
            <w:r w:rsidR="00FE60FF" w:rsidRPr="008C7A70">
              <w:rPr>
                <w:noProof/>
                <w:webHidden/>
              </w:rPr>
              <w:fldChar w:fldCharType="end"/>
            </w:r>
          </w:hyperlink>
        </w:p>
        <w:p w14:paraId="2167D7D6" w14:textId="25410508"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68" w:history="1">
            <w:r w:rsidR="00FE60FF" w:rsidRPr="008C7A70">
              <w:rPr>
                <w:rStyle w:val="Hipervnculo"/>
                <w:noProof/>
                <w:color w:val="auto"/>
              </w:rPr>
              <w:t>1.2.3.</w:t>
            </w:r>
            <w:r w:rsidR="00FE60FF" w:rsidRPr="008C7A70">
              <w:rPr>
                <w:rFonts w:asciiTheme="minorHAnsi" w:eastAsiaTheme="minorEastAsia" w:hAnsiTheme="minorHAnsi" w:cstheme="minorBidi"/>
                <w:noProof/>
                <w:lang w:val="es-CO"/>
              </w:rPr>
              <w:tab/>
            </w:r>
            <w:r w:rsidR="00FE60FF" w:rsidRPr="008C7A70">
              <w:rPr>
                <w:rStyle w:val="Hipervnculo"/>
                <w:noProof/>
                <w:color w:val="auto"/>
              </w:rPr>
              <w:t>Magnitud actual</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_Toc86224668 \h </w:instrText>
            </w:r>
            <w:r w:rsidR="00FE60FF" w:rsidRPr="008C7A70">
              <w:rPr>
                <w:noProof/>
                <w:webHidden/>
              </w:rPr>
            </w:r>
            <w:r w:rsidR="00FE60FF" w:rsidRPr="008C7A70">
              <w:rPr>
                <w:noProof/>
                <w:webHidden/>
              </w:rPr>
              <w:fldChar w:fldCharType="separate"/>
            </w:r>
            <w:r w:rsidR="00FE60FF" w:rsidRPr="008C7A70">
              <w:rPr>
                <w:noProof/>
                <w:webHidden/>
              </w:rPr>
              <w:t>5</w:t>
            </w:r>
            <w:r w:rsidR="00FE60FF" w:rsidRPr="008C7A70">
              <w:rPr>
                <w:noProof/>
                <w:webHidden/>
              </w:rPr>
              <w:fldChar w:fldCharType="end"/>
            </w:r>
          </w:hyperlink>
        </w:p>
        <w:p w14:paraId="27CFE16B" w14:textId="5FBA739D"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69" w:history="1">
            <w:r w:rsidR="00FE60FF" w:rsidRPr="008C7A70">
              <w:rPr>
                <w:rStyle w:val="Hipervnculo"/>
                <w:noProof/>
                <w:color w:val="auto"/>
              </w:rPr>
              <w:t>1.2.4.</w:t>
            </w:r>
            <w:r w:rsidR="00FE60FF" w:rsidRPr="008C7A70">
              <w:rPr>
                <w:rFonts w:asciiTheme="minorHAnsi" w:eastAsiaTheme="minorEastAsia" w:hAnsiTheme="minorHAnsi" w:cstheme="minorBidi"/>
                <w:noProof/>
                <w:lang w:val="es-CO"/>
              </w:rPr>
              <w:tab/>
            </w:r>
            <w:r w:rsidR="00FE60FF" w:rsidRPr="008C7A70">
              <w:rPr>
                <w:rStyle w:val="Hipervnculo"/>
                <w:noProof/>
                <w:color w:val="auto"/>
              </w:rPr>
              <w:t>Causas y Efectos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_Toc86224669 \h </w:instrText>
            </w:r>
            <w:r w:rsidR="00FE60FF" w:rsidRPr="008C7A70">
              <w:rPr>
                <w:noProof/>
                <w:webHidden/>
              </w:rPr>
            </w:r>
            <w:r w:rsidR="00FE60FF" w:rsidRPr="008C7A70">
              <w:rPr>
                <w:noProof/>
                <w:webHidden/>
              </w:rPr>
              <w:fldChar w:fldCharType="separate"/>
            </w:r>
            <w:r w:rsidR="00FE60FF" w:rsidRPr="008C7A70">
              <w:rPr>
                <w:noProof/>
                <w:webHidden/>
              </w:rPr>
              <w:t>5</w:t>
            </w:r>
            <w:r w:rsidR="00FE60FF" w:rsidRPr="008C7A70">
              <w:rPr>
                <w:noProof/>
                <w:webHidden/>
              </w:rPr>
              <w:fldChar w:fldCharType="end"/>
            </w:r>
          </w:hyperlink>
        </w:p>
        <w:p w14:paraId="6D0793F2" w14:textId="02569D25"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70" w:history="1">
            <w:r w:rsidR="00FE60FF" w:rsidRPr="008C7A70">
              <w:rPr>
                <w:rStyle w:val="Hipervnculo"/>
                <w:noProof/>
                <w:color w:val="auto"/>
              </w:rPr>
              <w:t>1.3.</w:t>
            </w:r>
            <w:r w:rsidR="00FE60FF" w:rsidRPr="008C7A70">
              <w:rPr>
                <w:rFonts w:asciiTheme="minorHAnsi" w:eastAsiaTheme="minorEastAsia" w:hAnsiTheme="minorHAnsi" w:cstheme="minorBidi"/>
                <w:noProof/>
                <w:lang w:val="es-CO"/>
              </w:rPr>
              <w:tab/>
            </w:r>
            <w:r w:rsidR="00FE60FF" w:rsidRPr="008C7A70">
              <w:rPr>
                <w:rStyle w:val="Hipervnculo"/>
                <w:noProof/>
                <w:color w:val="auto"/>
              </w:rPr>
              <w:t>IDENTIFICACIÓN Y ANÁLISIS DE PARTICIPANTES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_Toc86224670 \h </w:instrText>
            </w:r>
            <w:r w:rsidR="00FE60FF" w:rsidRPr="008C7A70">
              <w:rPr>
                <w:noProof/>
                <w:webHidden/>
              </w:rPr>
            </w:r>
            <w:r w:rsidR="00FE60FF" w:rsidRPr="008C7A70">
              <w:rPr>
                <w:noProof/>
                <w:webHidden/>
              </w:rPr>
              <w:fldChar w:fldCharType="separate"/>
            </w:r>
            <w:r w:rsidR="00FE60FF" w:rsidRPr="008C7A70">
              <w:rPr>
                <w:noProof/>
                <w:webHidden/>
              </w:rPr>
              <w:t>5</w:t>
            </w:r>
            <w:r w:rsidR="00FE60FF" w:rsidRPr="008C7A70">
              <w:rPr>
                <w:noProof/>
                <w:webHidden/>
              </w:rPr>
              <w:fldChar w:fldCharType="end"/>
            </w:r>
          </w:hyperlink>
        </w:p>
        <w:p w14:paraId="56C38F18" w14:textId="390AA7E9"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71" w:history="1">
            <w:r w:rsidR="00FE60FF" w:rsidRPr="008C7A70">
              <w:rPr>
                <w:rStyle w:val="Hipervnculo"/>
                <w:noProof/>
                <w:color w:val="auto"/>
              </w:rPr>
              <w:t>1.4.</w:t>
            </w:r>
            <w:r w:rsidR="00FE60FF" w:rsidRPr="008C7A70">
              <w:rPr>
                <w:rFonts w:asciiTheme="minorHAnsi" w:eastAsiaTheme="minorEastAsia" w:hAnsiTheme="minorHAnsi" w:cstheme="minorBidi"/>
                <w:noProof/>
                <w:lang w:val="es-CO"/>
              </w:rPr>
              <w:tab/>
            </w:r>
            <w:r w:rsidR="00FE60FF" w:rsidRPr="008C7A70">
              <w:rPr>
                <w:rStyle w:val="Hipervnculo"/>
                <w:noProof/>
                <w:color w:val="auto"/>
              </w:rPr>
              <w:t>POBLACIÓN AFECTADA Y POBLACIÓN OBJETIVO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_Toc86224671 \h </w:instrText>
            </w:r>
            <w:r w:rsidR="00FE60FF" w:rsidRPr="008C7A70">
              <w:rPr>
                <w:noProof/>
                <w:webHidden/>
              </w:rPr>
            </w:r>
            <w:r w:rsidR="00FE60FF" w:rsidRPr="008C7A70">
              <w:rPr>
                <w:noProof/>
                <w:webHidden/>
              </w:rPr>
              <w:fldChar w:fldCharType="separate"/>
            </w:r>
            <w:r w:rsidR="00FE60FF" w:rsidRPr="008C7A70">
              <w:rPr>
                <w:noProof/>
                <w:webHidden/>
              </w:rPr>
              <w:t>6</w:t>
            </w:r>
            <w:r w:rsidR="00FE60FF" w:rsidRPr="008C7A70">
              <w:rPr>
                <w:noProof/>
                <w:webHidden/>
              </w:rPr>
              <w:fldChar w:fldCharType="end"/>
            </w:r>
          </w:hyperlink>
        </w:p>
        <w:p w14:paraId="27556004" w14:textId="2F91936C"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72" w:history="1">
            <w:r w:rsidR="00FE60FF" w:rsidRPr="008C7A70">
              <w:rPr>
                <w:rStyle w:val="Hipervnculo"/>
                <w:noProof/>
                <w:color w:val="auto"/>
              </w:rPr>
              <w:t>1.5.</w:t>
            </w:r>
            <w:r w:rsidR="00FE60FF" w:rsidRPr="008C7A70">
              <w:rPr>
                <w:rFonts w:asciiTheme="minorHAnsi" w:eastAsiaTheme="minorEastAsia" w:hAnsiTheme="minorHAnsi" w:cstheme="minorBidi"/>
                <w:noProof/>
                <w:lang w:val="es-CO"/>
              </w:rPr>
              <w:tab/>
            </w:r>
            <w:r w:rsidR="00FE60FF" w:rsidRPr="008C7A70">
              <w:rPr>
                <w:rStyle w:val="Hipervnculo"/>
                <w:noProof/>
                <w:color w:val="auto"/>
              </w:rPr>
              <w:t>OBJETIVOS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_Toc86224672 \h </w:instrText>
            </w:r>
            <w:r w:rsidR="00FE60FF" w:rsidRPr="008C7A70">
              <w:rPr>
                <w:noProof/>
                <w:webHidden/>
              </w:rPr>
            </w:r>
            <w:r w:rsidR="00FE60FF" w:rsidRPr="008C7A70">
              <w:rPr>
                <w:noProof/>
                <w:webHidden/>
              </w:rPr>
              <w:fldChar w:fldCharType="separate"/>
            </w:r>
            <w:r w:rsidR="00FE60FF" w:rsidRPr="008C7A70">
              <w:rPr>
                <w:noProof/>
                <w:webHidden/>
              </w:rPr>
              <w:t>8</w:t>
            </w:r>
            <w:r w:rsidR="00FE60FF" w:rsidRPr="008C7A70">
              <w:rPr>
                <w:noProof/>
                <w:webHidden/>
              </w:rPr>
              <w:fldChar w:fldCharType="end"/>
            </w:r>
          </w:hyperlink>
        </w:p>
        <w:p w14:paraId="11513A32" w14:textId="0B91F97A"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73" w:history="1">
            <w:r w:rsidR="00FE60FF" w:rsidRPr="008C7A70">
              <w:rPr>
                <w:rStyle w:val="Hipervnculo"/>
                <w:noProof/>
                <w:color w:val="auto"/>
              </w:rPr>
              <w:t>1.5.1.</w:t>
            </w:r>
            <w:r w:rsidR="00FE60FF" w:rsidRPr="008C7A70">
              <w:rPr>
                <w:rFonts w:asciiTheme="minorHAnsi" w:eastAsiaTheme="minorEastAsia" w:hAnsiTheme="minorHAnsi" w:cstheme="minorBidi"/>
                <w:noProof/>
                <w:lang w:val="es-CO"/>
              </w:rPr>
              <w:tab/>
            </w:r>
            <w:r w:rsidR="00FE60FF" w:rsidRPr="008C7A70">
              <w:rPr>
                <w:rStyle w:val="Hipervnculo"/>
                <w:noProof/>
                <w:color w:val="auto"/>
              </w:rPr>
              <w:t>Objetivo general</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_Toc86224673 \h </w:instrText>
            </w:r>
            <w:r w:rsidR="00FE60FF" w:rsidRPr="008C7A70">
              <w:rPr>
                <w:noProof/>
                <w:webHidden/>
              </w:rPr>
            </w:r>
            <w:r w:rsidR="00FE60FF" w:rsidRPr="008C7A70">
              <w:rPr>
                <w:noProof/>
                <w:webHidden/>
              </w:rPr>
              <w:fldChar w:fldCharType="separate"/>
            </w:r>
            <w:r w:rsidR="00FE60FF" w:rsidRPr="008C7A70">
              <w:rPr>
                <w:noProof/>
                <w:webHidden/>
              </w:rPr>
              <w:t>8</w:t>
            </w:r>
            <w:r w:rsidR="00FE60FF" w:rsidRPr="008C7A70">
              <w:rPr>
                <w:noProof/>
                <w:webHidden/>
              </w:rPr>
              <w:fldChar w:fldCharType="end"/>
            </w:r>
          </w:hyperlink>
        </w:p>
        <w:p w14:paraId="7432413D" w14:textId="5EB433A8" w:rsidR="00FE60FF" w:rsidRPr="008C7A70" w:rsidRDefault="009C0F12">
          <w:pPr>
            <w:pStyle w:val="TDC4"/>
            <w:tabs>
              <w:tab w:val="left" w:pos="1760"/>
              <w:tab w:val="right" w:pos="9962"/>
            </w:tabs>
            <w:rPr>
              <w:rFonts w:asciiTheme="minorHAnsi" w:eastAsiaTheme="minorEastAsia" w:hAnsiTheme="minorHAnsi" w:cstheme="minorBidi"/>
              <w:noProof/>
              <w:lang w:val="es-CO"/>
            </w:rPr>
          </w:pPr>
          <w:hyperlink w:anchor="_Toc86224674" w:history="1">
            <w:r w:rsidR="00FE60FF" w:rsidRPr="008C7A70">
              <w:rPr>
                <w:rStyle w:val="Hipervnculo"/>
                <w:noProof/>
                <w:color w:val="auto"/>
              </w:rPr>
              <w:t>1.5.1.1.</w:t>
            </w:r>
            <w:r w:rsidR="00FE60FF" w:rsidRPr="008C7A70">
              <w:rPr>
                <w:rFonts w:asciiTheme="minorHAnsi" w:eastAsiaTheme="minorEastAsia" w:hAnsiTheme="minorHAnsi" w:cstheme="minorBidi"/>
                <w:noProof/>
                <w:lang w:val="es-CO"/>
              </w:rPr>
              <w:tab/>
            </w:r>
            <w:r w:rsidR="00FE60FF" w:rsidRPr="008C7A70">
              <w:rPr>
                <w:rStyle w:val="Hipervnculo"/>
                <w:noProof/>
                <w:color w:val="auto"/>
              </w:rPr>
              <w:t>Indicadores del objetivo general</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_Toc86224674 \h </w:instrText>
            </w:r>
            <w:r w:rsidR="00FE60FF" w:rsidRPr="008C7A70">
              <w:rPr>
                <w:noProof/>
                <w:webHidden/>
              </w:rPr>
            </w:r>
            <w:r w:rsidR="00FE60FF" w:rsidRPr="008C7A70">
              <w:rPr>
                <w:noProof/>
                <w:webHidden/>
              </w:rPr>
              <w:fldChar w:fldCharType="separate"/>
            </w:r>
            <w:r w:rsidR="00FE60FF" w:rsidRPr="008C7A70">
              <w:rPr>
                <w:noProof/>
                <w:webHidden/>
              </w:rPr>
              <w:t>8</w:t>
            </w:r>
            <w:r w:rsidR="00FE60FF" w:rsidRPr="008C7A70">
              <w:rPr>
                <w:noProof/>
                <w:webHidden/>
              </w:rPr>
              <w:fldChar w:fldCharType="end"/>
            </w:r>
          </w:hyperlink>
        </w:p>
        <w:p w14:paraId="46FDC063" w14:textId="0D54D4A9"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75" w:history="1">
            <w:r w:rsidR="00FE60FF" w:rsidRPr="008C7A70">
              <w:rPr>
                <w:rStyle w:val="Hipervnculo"/>
                <w:noProof/>
                <w:color w:val="auto"/>
              </w:rPr>
              <w:t>1.5.2.</w:t>
            </w:r>
            <w:r w:rsidR="00FE60FF" w:rsidRPr="008C7A70">
              <w:rPr>
                <w:rFonts w:asciiTheme="minorHAnsi" w:eastAsiaTheme="minorEastAsia" w:hAnsiTheme="minorHAnsi" w:cstheme="minorBidi"/>
                <w:noProof/>
                <w:lang w:val="es-CO"/>
              </w:rPr>
              <w:tab/>
            </w:r>
            <w:r w:rsidR="00FE60FF" w:rsidRPr="008C7A70">
              <w:rPr>
                <w:rStyle w:val="Hipervnculo"/>
                <w:noProof/>
                <w:color w:val="auto"/>
              </w:rPr>
              <w:t>Objetivos específicos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_Toc86224675 \h </w:instrText>
            </w:r>
            <w:r w:rsidR="00FE60FF" w:rsidRPr="008C7A70">
              <w:rPr>
                <w:noProof/>
                <w:webHidden/>
              </w:rPr>
            </w:r>
            <w:r w:rsidR="00FE60FF" w:rsidRPr="008C7A70">
              <w:rPr>
                <w:noProof/>
                <w:webHidden/>
              </w:rPr>
              <w:fldChar w:fldCharType="separate"/>
            </w:r>
            <w:r w:rsidR="00FE60FF" w:rsidRPr="008C7A70">
              <w:rPr>
                <w:noProof/>
                <w:webHidden/>
              </w:rPr>
              <w:t>8</w:t>
            </w:r>
            <w:r w:rsidR="00FE60FF" w:rsidRPr="008C7A70">
              <w:rPr>
                <w:noProof/>
                <w:webHidden/>
              </w:rPr>
              <w:fldChar w:fldCharType="end"/>
            </w:r>
          </w:hyperlink>
        </w:p>
        <w:p w14:paraId="0FCA804B" w14:textId="6718824D"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76" w:history="1">
            <w:r w:rsidR="00FE60FF" w:rsidRPr="008C7A70">
              <w:rPr>
                <w:rStyle w:val="Hipervnculo"/>
                <w:noProof/>
                <w:color w:val="auto"/>
              </w:rPr>
              <w:t>1.6.</w:t>
            </w:r>
            <w:r w:rsidR="00FE60FF" w:rsidRPr="008C7A70">
              <w:rPr>
                <w:rFonts w:asciiTheme="minorHAnsi" w:eastAsiaTheme="minorEastAsia" w:hAnsiTheme="minorHAnsi" w:cstheme="minorBidi"/>
                <w:noProof/>
                <w:lang w:val="es-CO"/>
              </w:rPr>
              <w:tab/>
            </w:r>
            <w:r w:rsidR="00FE60FF" w:rsidRPr="008C7A70">
              <w:rPr>
                <w:rStyle w:val="Hipervnculo"/>
                <w:noProof/>
                <w:color w:val="auto"/>
              </w:rPr>
              <w:t>ALTERNATIVAS DE SOLUCIÓN</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_Toc86224676 \h </w:instrText>
            </w:r>
            <w:r w:rsidR="00FE60FF" w:rsidRPr="008C7A70">
              <w:rPr>
                <w:noProof/>
                <w:webHidden/>
              </w:rPr>
            </w:r>
            <w:r w:rsidR="00FE60FF" w:rsidRPr="008C7A70">
              <w:rPr>
                <w:noProof/>
                <w:webHidden/>
              </w:rPr>
              <w:fldChar w:fldCharType="separate"/>
            </w:r>
            <w:r w:rsidR="00FE60FF" w:rsidRPr="008C7A70">
              <w:rPr>
                <w:noProof/>
                <w:webHidden/>
              </w:rPr>
              <w:t>9</w:t>
            </w:r>
            <w:r w:rsidR="00FE60FF" w:rsidRPr="008C7A70">
              <w:rPr>
                <w:noProof/>
                <w:webHidden/>
              </w:rPr>
              <w:fldChar w:fldCharType="end"/>
            </w:r>
          </w:hyperlink>
        </w:p>
        <w:p w14:paraId="66A8670E" w14:textId="3DD133BA"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77" w:history="1">
            <w:r w:rsidR="00FE60FF" w:rsidRPr="008C7A70">
              <w:rPr>
                <w:rStyle w:val="Hipervnculo"/>
                <w:noProof/>
                <w:color w:val="auto"/>
              </w:rPr>
              <w:t>1.6.1.</w:t>
            </w:r>
            <w:r w:rsidR="00FE60FF" w:rsidRPr="008C7A70">
              <w:rPr>
                <w:rFonts w:asciiTheme="minorHAnsi" w:eastAsiaTheme="minorEastAsia" w:hAnsiTheme="minorHAnsi" w:cstheme="minorBidi"/>
                <w:noProof/>
                <w:lang w:val="es-CO"/>
              </w:rPr>
              <w:tab/>
            </w:r>
            <w:r w:rsidR="00FE60FF" w:rsidRPr="008C7A70">
              <w:rPr>
                <w:rStyle w:val="Hipervnculo"/>
                <w:noProof/>
                <w:color w:val="auto"/>
              </w:rPr>
              <w:t>Evaluaciones a realizar</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_Toc86224677 \h </w:instrText>
            </w:r>
            <w:r w:rsidR="00FE60FF" w:rsidRPr="008C7A70">
              <w:rPr>
                <w:noProof/>
                <w:webHidden/>
              </w:rPr>
            </w:r>
            <w:r w:rsidR="00FE60FF" w:rsidRPr="008C7A70">
              <w:rPr>
                <w:noProof/>
                <w:webHidden/>
              </w:rPr>
              <w:fldChar w:fldCharType="separate"/>
            </w:r>
            <w:r w:rsidR="00FE60FF" w:rsidRPr="008C7A70">
              <w:rPr>
                <w:noProof/>
                <w:webHidden/>
              </w:rPr>
              <w:t>9</w:t>
            </w:r>
            <w:r w:rsidR="00FE60FF" w:rsidRPr="008C7A70">
              <w:rPr>
                <w:noProof/>
                <w:webHidden/>
              </w:rPr>
              <w:fldChar w:fldCharType="end"/>
            </w:r>
          </w:hyperlink>
        </w:p>
        <w:p w14:paraId="65866B8F" w14:textId="1F630AFF"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78" w:history="1">
            <w:r w:rsidR="00FE60FF" w:rsidRPr="008C7A70">
              <w:rPr>
                <w:rStyle w:val="Hipervnculo"/>
                <w:noProof/>
                <w:color w:val="auto"/>
              </w:rPr>
              <w:t>2.</w:t>
            </w:r>
            <w:r w:rsidR="00FE60FF" w:rsidRPr="008C7A70">
              <w:rPr>
                <w:rFonts w:asciiTheme="minorHAnsi" w:eastAsiaTheme="minorEastAsia" w:hAnsiTheme="minorHAnsi" w:cstheme="minorBidi"/>
                <w:noProof/>
                <w:lang w:val="es-CO"/>
              </w:rPr>
              <w:tab/>
            </w:r>
            <w:r w:rsidR="00FE60FF" w:rsidRPr="008C7A70">
              <w:rPr>
                <w:rStyle w:val="Hipervnculo"/>
                <w:noProof/>
                <w:color w:val="auto"/>
              </w:rPr>
              <w:t>PREPARACIÓN DE LA ALTERNATIVA SELECCIONADA</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_Toc86224678 \h </w:instrText>
            </w:r>
            <w:r w:rsidR="00FE60FF" w:rsidRPr="008C7A70">
              <w:rPr>
                <w:noProof/>
                <w:webHidden/>
              </w:rPr>
            </w:r>
            <w:r w:rsidR="00FE60FF" w:rsidRPr="008C7A70">
              <w:rPr>
                <w:noProof/>
                <w:webHidden/>
              </w:rPr>
              <w:fldChar w:fldCharType="separate"/>
            </w:r>
            <w:r w:rsidR="00FE60FF" w:rsidRPr="008C7A70">
              <w:rPr>
                <w:noProof/>
                <w:webHidden/>
              </w:rPr>
              <w:t>9</w:t>
            </w:r>
            <w:r w:rsidR="00FE60FF" w:rsidRPr="008C7A70">
              <w:rPr>
                <w:noProof/>
                <w:webHidden/>
              </w:rPr>
              <w:fldChar w:fldCharType="end"/>
            </w:r>
          </w:hyperlink>
        </w:p>
        <w:p w14:paraId="70D9473B" w14:textId="0E438A3E"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79" w:history="1">
            <w:r w:rsidR="00FE60FF" w:rsidRPr="008C7A70">
              <w:rPr>
                <w:rStyle w:val="Hipervnculo"/>
                <w:noProof/>
                <w:color w:val="auto"/>
              </w:rPr>
              <w:t>2.1.</w:t>
            </w:r>
            <w:r w:rsidR="00FE60FF" w:rsidRPr="008C7A70">
              <w:rPr>
                <w:rFonts w:asciiTheme="minorHAnsi" w:eastAsiaTheme="minorEastAsia" w:hAnsiTheme="minorHAnsi" w:cstheme="minorBidi"/>
                <w:noProof/>
                <w:lang w:val="es-CO"/>
              </w:rPr>
              <w:tab/>
            </w:r>
            <w:r w:rsidR="00FE60FF" w:rsidRPr="008C7A70">
              <w:rPr>
                <w:rStyle w:val="Hipervnculo"/>
                <w:noProof/>
                <w:color w:val="auto"/>
              </w:rPr>
              <w:t>Estudio de necesidades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_Toc86224679 \h </w:instrText>
            </w:r>
            <w:r w:rsidR="00FE60FF" w:rsidRPr="008C7A70">
              <w:rPr>
                <w:noProof/>
                <w:webHidden/>
              </w:rPr>
            </w:r>
            <w:r w:rsidR="00FE60FF" w:rsidRPr="008C7A70">
              <w:rPr>
                <w:noProof/>
                <w:webHidden/>
              </w:rPr>
              <w:fldChar w:fldCharType="separate"/>
            </w:r>
            <w:r w:rsidR="00FE60FF" w:rsidRPr="008C7A70">
              <w:rPr>
                <w:noProof/>
                <w:webHidden/>
              </w:rPr>
              <w:t>9</w:t>
            </w:r>
            <w:r w:rsidR="00FE60FF" w:rsidRPr="008C7A70">
              <w:rPr>
                <w:noProof/>
                <w:webHidden/>
              </w:rPr>
              <w:fldChar w:fldCharType="end"/>
            </w:r>
          </w:hyperlink>
        </w:p>
        <w:p w14:paraId="5A8E8D0E" w14:textId="23034F48"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80" w:history="1">
            <w:r w:rsidR="00FE60FF" w:rsidRPr="008C7A70">
              <w:rPr>
                <w:rStyle w:val="Hipervnculo"/>
                <w:noProof/>
                <w:color w:val="auto"/>
              </w:rPr>
              <w:t>2.2.</w:t>
            </w:r>
            <w:r w:rsidR="00FE60FF" w:rsidRPr="008C7A70">
              <w:rPr>
                <w:rFonts w:asciiTheme="minorHAnsi" w:eastAsiaTheme="minorEastAsia" w:hAnsiTheme="minorHAnsi" w:cstheme="minorBidi"/>
                <w:noProof/>
                <w:lang w:val="es-CO"/>
              </w:rPr>
              <w:tab/>
            </w:r>
            <w:r w:rsidR="00FE60FF" w:rsidRPr="008C7A70">
              <w:rPr>
                <w:rStyle w:val="Hipervnculo"/>
                <w:noProof/>
                <w:color w:val="auto"/>
              </w:rPr>
              <w:t>Análisis técnico de la alternativa de solución</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_Toc86224680 \h </w:instrText>
            </w:r>
            <w:r w:rsidR="00FE60FF" w:rsidRPr="008C7A70">
              <w:rPr>
                <w:noProof/>
                <w:webHidden/>
              </w:rPr>
            </w:r>
            <w:r w:rsidR="00FE60FF" w:rsidRPr="008C7A70">
              <w:rPr>
                <w:noProof/>
                <w:webHidden/>
              </w:rPr>
              <w:fldChar w:fldCharType="separate"/>
            </w:r>
            <w:r w:rsidR="00FE60FF" w:rsidRPr="008C7A70">
              <w:rPr>
                <w:noProof/>
                <w:webHidden/>
              </w:rPr>
              <w:t>10</w:t>
            </w:r>
            <w:r w:rsidR="00FE60FF" w:rsidRPr="008C7A70">
              <w:rPr>
                <w:noProof/>
                <w:webHidden/>
              </w:rPr>
              <w:fldChar w:fldCharType="end"/>
            </w:r>
          </w:hyperlink>
        </w:p>
        <w:p w14:paraId="29C63E36" w14:textId="370D00D7"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81" w:history="1">
            <w:r w:rsidR="00FE60FF" w:rsidRPr="008C7A70">
              <w:rPr>
                <w:rStyle w:val="Hipervnculo"/>
                <w:noProof/>
                <w:color w:val="auto"/>
              </w:rPr>
              <w:t>2.3.</w:t>
            </w:r>
            <w:r w:rsidR="00FE60FF" w:rsidRPr="008C7A70">
              <w:rPr>
                <w:rFonts w:asciiTheme="minorHAnsi" w:eastAsiaTheme="minorEastAsia" w:hAnsiTheme="minorHAnsi" w:cstheme="minorBidi"/>
                <w:noProof/>
                <w:lang w:val="es-CO"/>
              </w:rPr>
              <w:tab/>
            </w:r>
            <w:r w:rsidR="00FE60FF" w:rsidRPr="008C7A70">
              <w:rPr>
                <w:rStyle w:val="Hipervnculo"/>
                <w:noProof/>
                <w:color w:val="auto"/>
              </w:rPr>
              <w:t>Localización de la alternativa</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_Toc86224681 \h </w:instrText>
            </w:r>
            <w:r w:rsidR="00FE60FF" w:rsidRPr="008C7A70">
              <w:rPr>
                <w:noProof/>
                <w:webHidden/>
              </w:rPr>
            </w:r>
            <w:r w:rsidR="00FE60FF" w:rsidRPr="008C7A70">
              <w:rPr>
                <w:noProof/>
                <w:webHidden/>
              </w:rPr>
              <w:fldChar w:fldCharType="separate"/>
            </w:r>
            <w:r w:rsidR="00FE60FF" w:rsidRPr="008C7A70">
              <w:rPr>
                <w:noProof/>
                <w:webHidden/>
              </w:rPr>
              <w:t>10</w:t>
            </w:r>
            <w:r w:rsidR="00FE60FF" w:rsidRPr="008C7A70">
              <w:rPr>
                <w:noProof/>
                <w:webHidden/>
              </w:rPr>
              <w:fldChar w:fldCharType="end"/>
            </w:r>
          </w:hyperlink>
        </w:p>
        <w:p w14:paraId="354D5537" w14:textId="11AAEE18"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82" w:history="1">
            <w:r w:rsidR="00FE60FF" w:rsidRPr="008C7A70">
              <w:rPr>
                <w:rStyle w:val="Hipervnculo"/>
                <w:noProof/>
                <w:color w:val="auto"/>
              </w:rPr>
              <w:t>2.4.</w:t>
            </w:r>
            <w:r w:rsidR="00FE60FF" w:rsidRPr="008C7A70">
              <w:rPr>
                <w:rFonts w:asciiTheme="minorHAnsi" w:eastAsiaTheme="minorEastAsia" w:hAnsiTheme="minorHAnsi" w:cstheme="minorBidi"/>
                <w:noProof/>
                <w:lang w:val="es-CO"/>
              </w:rPr>
              <w:tab/>
            </w:r>
            <w:r w:rsidR="00FE60FF" w:rsidRPr="008C7A70">
              <w:rPr>
                <w:rStyle w:val="Hipervnculo"/>
                <w:noProof/>
                <w:color w:val="auto"/>
              </w:rPr>
              <w:t>Cadena de Valor</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_Toc86224682 \h </w:instrText>
            </w:r>
            <w:r w:rsidR="00FE60FF" w:rsidRPr="008C7A70">
              <w:rPr>
                <w:noProof/>
                <w:webHidden/>
              </w:rPr>
            </w:r>
            <w:r w:rsidR="00FE60FF" w:rsidRPr="008C7A70">
              <w:rPr>
                <w:noProof/>
                <w:webHidden/>
              </w:rPr>
              <w:fldChar w:fldCharType="separate"/>
            </w:r>
            <w:r w:rsidR="00FE60FF" w:rsidRPr="008C7A70">
              <w:rPr>
                <w:noProof/>
                <w:webHidden/>
              </w:rPr>
              <w:t>11</w:t>
            </w:r>
            <w:r w:rsidR="00FE60FF" w:rsidRPr="008C7A70">
              <w:rPr>
                <w:noProof/>
                <w:webHidden/>
              </w:rPr>
              <w:fldChar w:fldCharType="end"/>
            </w:r>
          </w:hyperlink>
        </w:p>
        <w:p w14:paraId="72CAF046" w14:textId="57F8CBAB" w:rsidR="00FE60FF" w:rsidRPr="008C7A70" w:rsidRDefault="009C0F12">
          <w:pPr>
            <w:pStyle w:val="TDC3"/>
            <w:tabs>
              <w:tab w:val="left" w:pos="1320"/>
              <w:tab w:val="right" w:pos="9962"/>
            </w:tabs>
            <w:rPr>
              <w:rFonts w:asciiTheme="minorHAnsi" w:eastAsiaTheme="minorEastAsia" w:hAnsiTheme="minorHAnsi" w:cstheme="minorBidi"/>
              <w:noProof/>
              <w:lang w:val="es-CO"/>
            </w:rPr>
          </w:pPr>
          <w:hyperlink w:anchor="_Toc86224683" w:history="1">
            <w:r w:rsidR="00FE60FF" w:rsidRPr="008C7A70">
              <w:rPr>
                <w:rStyle w:val="Hipervnculo"/>
                <w:noProof/>
                <w:color w:val="auto"/>
              </w:rPr>
              <w:t>2.4.1.</w:t>
            </w:r>
            <w:r w:rsidR="00FE60FF" w:rsidRPr="008C7A70">
              <w:rPr>
                <w:rFonts w:asciiTheme="minorHAnsi" w:eastAsiaTheme="minorEastAsia" w:hAnsiTheme="minorHAnsi" w:cstheme="minorBidi"/>
                <w:noProof/>
                <w:lang w:val="es-CO"/>
              </w:rPr>
              <w:tab/>
            </w:r>
            <w:r w:rsidR="00FE60FF" w:rsidRPr="008C7A70">
              <w:rPr>
                <w:rStyle w:val="Hipervnculo"/>
                <w:noProof/>
                <w:color w:val="auto"/>
              </w:rPr>
              <w:t>Programación de costos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_Toc86224683 \h </w:instrText>
            </w:r>
            <w:r w:rsidR="00FE60FF" w:rsidRPr="008C7A70">
              <w:rPr>
                <w:noProof/>
                <w:webHidden/>
              </w:rPr>
            </w:r>
            <w:r w:rsidR="00FE60FF" w:rsidRPr="008C7A70">
              <w:rPr>
                <w:noProof/>
                <w:webHidden/>
              </w:rPr>
              <w:fldChar w:fldCharType="separate"/>
            </w:r>
            <w:r w:rsidR="00FE60FF" w:rsidRPr="008C7A70">
              <w:rPr>
                <w:noProof/>
                <w:webHidden/>
              </w:rPr>
              <w:t>11</w:t>
            </w:r>
            <w:r w:rsidR="00FE60FF" w:rsidRPr="008C7A70">
              <w:rPr>
                <w:noProof/>
                <w:webHidden/>
              </w:rPr>
              <w:fldChar w:fldCharType="end"/>
            </w:r>
          </w:hyperlink>
        </w:p>
        <w:p w14:paraId="6E70B0B4" w14:textId="15A6443A"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84" w:history="1">
            <w:r w:rsidR="00FE60FF" w:rsidRPr="008C7A70">
              <w:rPr>
                <w:rStyle w:val="Hipervnculo"/>
                <w:noProof/>
                <w:color w:val="auto"/>
              </w:rPr>
              <w:t>2.5.</w:t>
            </w:r>
            <w:r w:rsidR="00FE60FF" w:rsidRPr="008C7A70">
              <w:rPr>
                <w:rFonts w:asciiTheme="minorHAnsi" w:eastAsiaTheme="minorEastAsia" w:hAnsiTheme="minorHAnsi" w:cstheme="minorBidi"/>
                <w:noProof/>
                <w:lang w:val="es-CO"/>
              </w:rPr>
              <w:tab/>
            </w:r>
            <w:r w:rsidR="00FE60FF" w:rsidRPr="008C7A70">
              <w:rPr>
                <w:rStyle w:val="Hipervnculo"/>
                <w:noProof/>
                <w:color w:val="auto"/>
              </w:rPr>
              <w:t>Análisis de riesgos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_Toc86224684 \h </w:instrText>
            </w:r>
            <w:r w:rsidR="00FE60FF" w:rsidRPr="008C7A70">
              <w:rPr>
                <w:noProof/>
                <w:webHidden/>
              </w:rPr>
            </w:r>
            <w:r w:rsidR="00FE60FF" w:rsidRPr="008C7A70">
              <w:rPr>
                <w:noProof/>
                <w:webHidden/>
              </w:rPr>
              <w:fldChar w:fldCharType="separate"/>
            </w:r>
            <w:r w:rsidR="00FE60FF" w:rsidRPr="008C7A70">
              <w:rPr>
                <w:noProof/>
                <w:webHidden/>
              </w:rPr>
              <w:t>12</w:t>
            </w:r>
            <w:r w:rsidR="00FE60FF" w:rsidRPr="008C7A70">
              <w:rPr>
                <w:noProof/>
                <w:webHidden/>
              </w:rPr>
              <w:fldChar w:fldCharType="end"/>
            </w:r>
          </w:hyperlink>
        </w:p>
        <w:p w14:paraId="7437CC38" w14:textId="4B64078B"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85" w:history="1">
            <w:r w:rsidR="00FE60FF" w:rsidRPr="008C7A70">
              <w:rPr>
                <w:rStyle w:val="Hipervnculo"/>
                <w:noProof/>
                <w:color w:val="auto"/>
              </w:rPr>
              <w:t>2.6.</w:t>
            </w:r>
            <w:r w:rsidR="00FE60FF" w:rsidRPr="008C7A70">
              <w:rPr>
                <w:rFonts w:asciiTheme="minorHAnsi" w:eastAsiaTheme="minorEastAsia" w:hAnsiTheme="minorHAnsi" w:cstheme="minorBidi"/>
                <w:noProof/>
                <w:lang w:val="es-CO"/>
              </w:rPr>
              <w:tab/>
            </w:r>
            <w:r w:rsidR="00FE60FF" w:rsidRPr="008C7A70">
              <w:rPr>
                <w:rStyle w:val="Hipervnculo"/>
                <w:noProof/>
                <w:color w:val="auto"/>
              </w:rPr>
              <w:t>Ingresos y beneficios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_Toc86224685 \h </w:instrText>
            </w:r>
            <w:r w:rsidR="00FE60FF" w:rsidRPr="008C7A70">
              <w:rPr>
                <w:noProof/>
                <w:webHidden/>
              </w:rPr>
            </w:r>
            <w:r w:rsidR="00FE60FF" w:rsidRPr="008C7A70">
              <w:rPr>
                <w:noProof/>
                <w:webHidden/>
              </w:rPr>
              <w:fldChar w:fldCharType="separate"/>
            </w:r>
            <w:r w:rsidR="00FE60FF" w:rsidRPr="008C7A70">
              <w:rPr>
                <w:noProof/>
                <w:webHidden/>
              </w:rPr>
              <w:t>13</w:t>
            </w:r>
            <w:r w:rsidR="00FE60FF" w:rsidRPr="008C7A70">
              <w:rPr>
                <w:noProof/>
                <w:webHidden/>
              </w:rPr>
              <w:fldChar w:fldCharType="end"/>
            </w:r>
          </w:hyperlink>
        </w:p>
        <w:p w14:paraId="1BA270AA" w14:textId="63885AAD"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86" w:history="1">
            <w:r w:rsidR="00FE60FF" w:rsidRPr="008C7A70">
              <w:rPr>
                <w:rStyle w:val="Hipervnculo"/>
                <w:noProof/>
                <w:color w:val="auto"/>
              </w:rPr>
              <w:t>2.7.</w:t>
            </w:r>
            <w:r w:rsidR="00FE60FF" w:rsidRPr="008C7A70">
              <w:rPr>
                <w:rFonts w:asciiTheme="minorHAnsi" w:eastAsiaTheme="minorEastAsia" w:hAnsiTheme="minorHAnsi" w:cstheme="minorBidi"/>
                <w:noProof/>
                <w:lang w:val="es-CO"/>
              </w:rPr>
              <w:tab/>
            </w:r>
            <w:r w:rsidR="00FE60FF" w:rsidRPr="008C7A70">
              <w:rPr>
                <w:rStyle w:val="Hipervnculo"/>
                <w:noProof/>
                <w:color w:val="auto"/>
              </w:rPr>
              <w:t>Depreciaciones y créditos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_Toc86224686 \h </w:instrText>
            </w:r>
            <w:r w:rsidR="00FE60FF" w:rsidRPr="008C7A70">
              <w:rPr>
                <w:noProof/>
                <w:webHidden/>
              </w:rPr>
            </w:r>
            <w:r w:rsidR="00FE60FF" w:rsidRPr="008C7A70">
              <w:rPr>
                <w:noProof/>
                <w:webHidden/>
              </w:rPr>
              <w:fldChar w:fldCharType="separate"/>
            </w:r>
            <w:r w:rsidR="00FE60FF" w:rsidRPr="008C7A70">
              <w:rPr>
                <w:noProof/>
                <w:webHidden/>
              </w:rPr>
              <w:t>13</w:t>
            </w:r>
            <w:r w:rsidR="00FE60FF" w:rsidRPr="008C7A70">
              <w:rPr>
                <w:noProof/>
                <w:webHidden/>
              </w:rPr>
              <w:fldChar w:fldCharType="end"/>
            </w:r>
          </w:hyperlink>
        </w:p>
        <w:p w14:paraId="41C8E806" w14:textId="1D515002"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87" w:history="1">
            <w:r w:rsidR="00FE60FF" w:rsidRPr="008C7A70">
              <w:rPr>
                <w:rStyle w:val="Hipervnculo"/>
                <w:noProof/>
                <w:color w:val="auto"/>
              </w:rPr>
              <w:t>3.</w:t>
            </w:r>
            <w:r w:rsidR="00FE60FF" w:rsidRPr="008C7A70">
              <w:rPr>
                <w:rFonts w:asciiTheme="minorHAnsi" w:eastAsiaTheme="minorEastAsia" w:hAnsiTheme="minorHAnsi" w:cstheme="minorBidi"/>
                <w:noProof/>
                <w:lang w:val="es-CO"/>
              </w:rPr>
              <w:tab/>
            </w:r>
            <w:r w:rsidR="00FE60FF" w:rsidRPr="008C7A70">
              <w:rPr>
                <w:rStyle w:val="Hipervnculo"/>
                <w:noProof/>
                <w:color w:val="auto"/>
              </w:rPr>
              <w:t>EVALUACIÓN</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_Toc86224687 \h </w:instrText>
            </w:r>
            <w:r w:rsidR="00FE60FF" w:rsidRPr="008C7A70">
              <w:rPr>
                <w:noProof/>
                <w:webHidden/>
              </w:rPr>
            </w:r>
            <w:r w:rsidR="00FE60FF" w:rsidRPr="008C7A70">
              <w:rPr>
                <w:noProof/>
                <w:webHidden/>
              </w:rPr>
              <w:fldChar w:fldCharType="separate"/>
            </w:r>
            <w:r w:rsidR="00FE60FF" w:rsidRPr="008C7A70">
              <w:rPr>
                <w:noProof/>
                <w:webHidden/>
              </w:rPr>
              <w:t>13</w:t>
            </w:r>
            <w:r w:rsidR="00FE60FF" w:rsidRPr="008C7A70">
              <w:rPr>
                <w:noProof/>
                <w:webHidden/>
              </w:rPr>
              <w:fldChar w:fldCharType="end"/>
            </w:r>
          </w:hyperlink>
        </w:p>
        <w:p w14:paraId="537A05D8" w14:textId="4F040C47"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88" w:history="1">
            <w:r w:rsidR="00FE60FF" w:rsidRPr="008C7A70">
              <w:rPr>
                <w:rStyle w:val="Hipervnculo"/>
                <w:noProof/>
                <w:color w:val="auto"/>
              </w:rPr>
              <w:t>4.</w:t>
            </w:r>
            <w:r w:rsidR="00FE60FF" w:rsidRPr="008C7A70">
              <w:rPr>
                <w:rFonts w:asciiTheme="minorHAnsi" w:eastAsiaTheme="minorEastAsia" w:hAnsiTheme="minorHAnsi" w:cstheme="minorBidi"/>
                <w:noProof/>
                <w:lang w:val="es-CO"/>
              </w:rPr>
              <w:tab/>
            </w:r>
            <w:r w:rsidR="00FE60FF" w:rsidRPr="008C7A70">
              <w:rPr>
                <w:rStyle w:val="Hipervnculo"/>
                <w:noProof/>
                <w:color w:val="auto"/>
              </w:rPr>
              <w:t>PROGRAMACIÓN</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_Toc86224688 \h </w:instrText>
            </w:r>
            <w:r w:rsidR="00FE60FF" w:rsidRPr="008C7A70">
              <w:rPr>
                <w:noProof/>
                <w:webHidden/>
              </w:rPr>
            </w:r>
            <w:r w:rsidR="00FE60FF" w:rsidRPr="008C7A70">
              <w:rPr>
                <w:noProof/>
                <w:webHidden/>
              </w:rPr>
              <w:fldChar w:fldCharType="separate"/>
            </w:r>
            <w:r w:rsidR="00FE60FF" w:rsidRPr="008C7A70">
              <w:rPr>
                <w:noProof/>
                <w:webHidden/>
              </w:rPr>
              <w:t>14</w:t>
            </w:r>
            <w:r w:rsidR="00FE60FF" w:rsidRPr="008C7A70">
              <w:rPr>
                <w:noProof/>
                <w:webHidden/>
              </w:rPr>
              <w:fldChar w:fldCharType="end"/>
            </w:r>
          </w:hyperlink>
        </w:p>
        <w:p w14:paraId="0B3F1D3E" w14:textId="69325A12"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89" w:history="1">
            <w:r w:rsidR="00FE60FF" w:rsidRPr="008C7A70">
              <w:rPr>
                <w:rStyle w:val="Hipervnculo"/>
                <w:noProof/>
                <w:color w:val="auto"/>
              </w:rPr>
              <w:t>4.1.</w:t>
            </w:r>
            <w:r w:rsidR="00FE60FF" w:rsidRPr="008C7A70">
              <w:rPr>
                <w:rFonts w:asciiTheme="minorHAnsi" w:eastAsiaTheme="minorEastAsia" w:hAnsiTheme="minorHAnsi" w:cstheme="minorBidi"/>
                <w:noProof/>
                <w:lang w:val="es-CO"/>
              </w:rPr>
              <w:tab/>
            </w:r>
            <w:r w:rsidR="00FE60FF" w:rsidRPr="008C7A70">
              <w:rPr>
                <w:rStyle w:val="Hipervnculo"/>
                <w:noProof/>
                <w:color w:val="auto"/>
              </w:rPr>
              <w:t>Indicadores de producto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_Toc86224689 \h </w:instrText>
            </w:r>
            <w:r w:rsidR="00FE60FF" w:rsidRPr="008C7A70">
              <w:rPr>
                <w:noProof/>
                <w:webHidden/>
              </w:rPr>
            </w:r>
            <w:r w:rsidR="00FE60FF" w:rsidRPr="008C7A70">
              <w:rPr>
                <w:noProof/>
                <w:webHidden/>
              </w:rPr>
              <w:fldChar w:fldCharType="separate"/>
            </w:r>
            <w:r w:rsidR="00FE60FF" w:rsidRPr="008C7A70">
              <w:rPr>
                <w:noProof/>
                <w:webHidden/>
              </w:rPr>
              <w:t>14</w:t>
            </w:r>
            <w:r w:rsidR="00FE60FF" w:rsidRPr="008C7A70">
              <w:rPr>
                <w:noProof/>
                <w:webHidden/>
              </w:rPr>
              <w:fldChar w:fldCharType="end"/>
            </w:r>
          </w:hyperlink>
        </w:p>
        <w:p w14:paraId="0F518AF9" w14:textId="5006FE7C"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90" w:history="1">
            <w:r w:rsidR="00FE60FF" w:rsidRPr="008C7A70">
              <w:rPr>
                <w:rStyle w:val="Hipervnculo"/>
                <w:noProof/>
                <w:color w:val="auto"/>
              </w:rPr>
              <w:t>4.2.</w:t>
            </w:r>
            <w:r w:rsidR="00FE60FF" w:rsidRPr="008C7A70">
              <w:rPr>
                <w:rFonts w:asciiTheme="minorHAnsi" w:eastAsiaTheme="minorEastAsia" w:hAnsiTheme="minorHAnsi" w:cstheme="minorBidi"/>
                <w:noProof/>
                <w:lang w:val="es-CO"/>
              </w:rPr>
              <w:tab/>
            </w:r>
            <w:r w:rsidR="00FE60FF" w:rsidRPr="008C7A70">
              <w:rPr>
                <w:rStyle w:val="Hipervnculo"/>
                <w:noProof/>
                <w:color w:val="auto"/>
              </w:rPr>
              <w:t>Indicadores de gestión</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_Toc86224690 \h </w:instrText>
            </w:r>
            <w:r w:rsidR="00FE60FF" w:rsidRPr="008C7A70">
              <w:rPr>
                <w:noProof/>
                <w:webHidden/>
              </w:rPr>
            </w:r>
            <w:r w:rsidR="00FE60FF" w:rsidRPr="008C7A70">
              <w:rPr>
                <w:noProof/>
                <w:webHidden/>
              </w:rPr>
              <w:fldChar w:fldCharType="separate"/>
            </w:r>
            <w:r w:rsidR="00FE60FF" w:rsidRPr="008C7A70">
              <w:rPr>
                <w:noProof/>
                <w:webHidden/>
              </w:rPr>
              <w:t>15</w:t>
            </w:r>
            <w:r w:rsidR="00FE60FF" w:rsidRPr="008C7A70">
              <w:rPr>
                <w:noProof/>
                <w:webHidden/>
              </w:rPr>
              <w:fldChar w:fldCharType="end"/>
            </w:r>
          </w:hyperlink>
        </w:p>
        <w:p w14:paraId="464D35D1" w14:textId="40E8EF8F"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91" w:history="1">
            <w:r w:rsidR="00FE60FF" w:rsidRPr="008C7A70">
              <w:rPr>
                <w:rStyle w:val="Hipervnculo"/>
                <w:noProof/>
                <w:color w:val="auto"/>
              </w:rPr>
              <w:t>4.3.</w:t>
            </w:r>
            <w:r w:rsidR="00FE60FF" w:rsidRPr="008C7A70">
              <w:rPr>
                <w:rFonts w:asciiTheme="minorHAnsi" w:eastAsiaTheme="minorEastAsia" w:hAnsiTheme="minorHAnsi" w:cstheme="minorBidi"/>
                <w:noProof/>
                <w:lang w:val="es-CO"/>
              </w:rPr>
              <w:tab/>
            </w:r>
            <w:r w:rsidR="00FE60FF" w:rsidRPr="008C7A70">
              <w:rPr>
                <w:rStyle w:val="Hipervnculo"/>
                <w:noProof/>
                <w:color w:val="auto"/>
              </w:rPr>
              <w:t>Esquema financiero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_Toc86224691 \h </w:instrText>
            </w:r>
            <w:r w:rsidR="00FE60FF" w:rsidRPr="008C7A70">
              <w:rPr>
                <w:noProof/>
                <w:webHidden/>
              </w:rPr>
            </w:r>
            <w:r w:rsidR="00FE60FF" w:rsidRPr="008C7A70">
              <w:rPr>
                <w:noProof/>
                <w:webHidden/>
              </w:rPr>
              <w:fldChar w:fldCharType="separate"/>
            </w:r>
            <w:r w:rsidR="00FE60FF" w:rsidRPr="008C7A70">
              <w:rPr>
                <w:noProof/>
                <w:webHidden/>
              </w:rPr>
              <w:t>15</w:t>
            </w:r>
            <w:r w:rsidR="00FE60FF" w:rsidRPr="008C7A70">
              <w:rPr>
                <w:noProof/>
                <w:webHidden/>
              </w:rPr>
              <w:fldChar w:fldCharType="end"/>
            </w:r>
          </w:hyperlink>
        </w:p>
        <w:p w14:paraId="1B167815" w14:textId="6F286AA6"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92" w:history="1">
            <w:r w:rsidR="00FE60FF" w:rsidRPr="008C7A70">
              <w:rPr>
                <w:rStyle w:val="Hipervnculo"/>
                <w:noProof/>
                <w:color w:val="auto"/>
              </w:rPr>
              <w:t>4.4.</w:t>
            </w:r>
            <w:r w:rsidR="00FE60FF" w:rsidRPr="008C7A70">
              <w:rPr>
                <w:rFonts w:asciiTheme="minorHAnsi" w:eastAsiaTheme="minorEastAsia" w:hAnsiTheme="minorHAnsi" w:cstheme="minorBidi"/>
                <w:noProof/>
                <w:lang w:val="es-CO"/>
              </w:rPr>
              <w:tab/>
            </w:r>
            <w:r w:rsidR="00FE60FF" w:rsidRPr="008C7A70">
              <w:rPr>
                <w:rStyle w:val="Hipervnculo"/>
                <w:noProof/>
                <w:color w:val="auto"/>
              </w:rPr>
              <w:t>Flujo Financiero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_Toc86224692 \h </w:instrText>
            </w:r>
            <w:r w:rsidR="00FE60FF" w:rsidRPr="008C7A70">
              <w:rPr>
                <w:noProof/>
                <w:webHidden/>
              </w:rPr>
            </w:r>
            <w:r w:rsidR="00FE60FF" w:rsidRPr="008C7A70">
              <w:rPr>
                <w:noProof/>
                <w:webHidden/>
              </w:rPr>
              <w:fldChar w:fldCharType="separate"/>
            </w:r>
            <w:r w:rsidR="00FE60FF" w:rsidRPr="008C7A70">
              <w:rPr>
                <w:noProof/>
                <w:webHidden/>
              </w:rPr>
              <w:t>16</w:t>
            </w:r>
            <w:r w:rsidR="00FE60FF" w:rsidRPr="008C7A70">
              <w:rPr>
                <w:noProof/>
                <w:webHidden/>
              </w:rPr>
              <w:fldChar w:fldCharType="end"/>
            </w:r>
          </w:hyperlink>
        </w:p>
        <w:p w14:paraId="48097959" w14:textId="3CC86BF2" w:rsidR="00FE60FF" w:rsidRPr="008C7A70" w:rsidRDefault="009C0F12">
          <w:pPr>
            <w:pStyle w:val="TDC2"/>
            <w:tabs>
              <w:tab w:val="left" w:pos="880"/>
              <w:tab w:val="right" w:pos="9962"/>
            </w:tabs>
            <w:rPr>
              <w:rFonts w:asciiTheme="minorHAnsi" w:eastAsiaTheme="minorEastAsia" w:hAnsiTheme="minorHAnsi" w:cstheme="minorBidi"/>
              <w:noProof/>
              <w:lang w:val="es-CO"/>
            </w:rPr>
          </w:pPr>
          <w:hyperlink w:anchor="_Toc86224693" w:history="1">
            <w:r w:rsidR="00FE60FF" w:rsidRPr="008C7A70">
              <w:rPr>
                <w:rStyle w:val="Hipervnculo"/>
                <w:noProof/>
                <w:color w:val="auto"/>
              </w:rPr>
              <w:t>4.5.</w:t>
            </w:r>
            <w:r w:rsidR="00FE60FF" w:rsidRPr="008C7A70">
              <w:rPr>
                <w:rFonts w:asciiTheme="minorHAnsi" w:eastAsiaTheme="minorEastAsia" w:hAnsiTheme="minorHAnsi" w:cstheme="minorBidi"/>
                <w:noProof/>
                <w:lang w:val="es-CO"/>
              </w:rPr>
              <w:tab/>
            </w:r>
            <w:r w:rsidR="00FE60FF" w:rsidRPr="008C7A70">
              <w:rPr>
                <w:rStyle w:val="Hipervnculo"/>
                <w:noProof/>
                <w:color w:val="auto"/>
              </w:rPr>
              <w:t>Supuestos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_Toc86224693 \h </w:instrText>
            </w:r>
            <w:r w:rsidR="00FE60FF" w:rsidRPr="008C7A70">
              <w:rPr>
                <w:noProof/>
                <w:webHidden/>
              </w:rPr>
            </w:r>
            <w:r w:rsidR="00FE60FF" w:rsidRPr="008C7A70">
              <w:rPr>
                <w:noProof/>
                <w:webHidden/>
              </w:rPr>
              <w:fldChar w:fldCharType="separate"/>
            </w:r>
            <w:r w:rsidR="00FE60FF" w:rsidRPr="008C7A70">
              <w:rPr>
                <w:noProof/>
                <w:webHidden/>
              </w:rPr>
              <w:t>16</w:t>
            </w:r>
            <w:r w:rsidR="00FE60FF" w:rsidRPr="008C7A70">
              <w:rPr>
                <w:noProof/>
                <w:webHidden/>
              </w:rPr>
              <w:fldChar w:fldCharType="end"/>
            </w:r>
          </w:hyperlink>
        </w:p>
        <w:p w14:paraId="2E811C42" w14:textId="47492317"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94" w:history="1">
            <w:r w:rsidR="00FE60FF" w:rsidRPr="008C7A70">
              <w:rPr>
                <w:rStyle w:val="Hipervnculo"/>
                <w:noProof/>
                <w:color w:val="auto"/>
              </w:rPr>
              <w:t>5.</w:t>
            </w:r>
            <w:r w:rsidR="00FE60FF" w:rsidRPr="008C7A70">
              <w:rPr>
                <w:rFonts w:asciiTheme="minorHAnsi" w:eastAsiaTheme="minorEastAsia" w:hAnsiTheme="minorHAnsi" w:cstheme="minorBidi"/>
                <w:noProof/>
                <w:lang w:val="es-CO"/>
              </w:rPr>
              <w:tab/>
            </w:r>
            <w:r w:rsidR="00FE60FF" w:rsidRPr="008C7A70">
              <w:rPr>
                <w:rStyle w:val="Hipervnculo"/>
                <w:noProof/>
                <w:color w:val="auto"/>
              </w:rPr>
              <w:t>ESTUDIOS QUE RESPALDAN LA INFORMACIÓN BÁSICA DEL PROYECTO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_Toc86224694 \h </w:instrText>
            </w:r>
            <w:r w:rsidR="00FE60FF" w:rsidRPr="008C7A70">
              <w:rPr>
                <w:noProof/>
                <w:webHidden/>
              </w:rPr>
            </w:r>
            <w:r w:rsidR="00FE60FF" w:rsidRPr="008C7A70">
              <w:rPr>
                <w:noProof/>
                <w:webHidden/>
              </w:rPr>
              <w:fldChar w:fldCharType="separate"/>
            </w:r>
            <w:r w:rsidR="00FE60FF" w:rsidRPr="008C7A70">
              <w:rPr>
                <w:noProof/>
                <w:webHidden/>
              </w:rPr>
              <w:t>16</w:t>
            </w:r>
            <w:r w:rsidR="00FE60FF" w:rsidRPr="008C7A70">
              <w:rPr>
                <w:noProof/>
                <w:webHidden/>
              </w:rPr>
              <w:fldChar w:fldCharType="end"/>
            </w:r>
          </w:hyperlink>
        </w:p>
        <w:p w14:paraId="2A25CA0C" w14:textId="68571248"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95" w:history="1">
            <w:r w:rsidR="00FE60FF" w:rsidRPr="008C7A70">
              <w:rPr>
                <w:rStyle w:val="Hipervnculo"/>
                <w:noProof/>
                <w:color w:val="auto"/>
              </w:rPr>
              <w:t>6.</w:t>
            </w:r>
            <w:r w:rsidR="00FE60FF" w:rsidRPr="008C7A70">
              <w:rPr>
                <w:rFonts w:asciiTheme="minorHAnsi" w:eastAsiaTheme="minorEastAsia" w:hAnsiTheme="minorHAnsi" w:cstheme="minorBidi"/>
                <w:noProof/>
                <w:lang w:val="es-CO"/>
              </w:rPr>
              <w:tab/>
            </w:r>
            <w:r w:rsidR="00FE60FF" w:rsidRPr="008C7A70">
              <w:rPr>
                <w:rStyle w:val="Hipervnculo"/>
                <w:noProof/>
                <w:color w:val="auto"/>
              </w:rPr>
              <w:t>OBSERVACIONES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_Toc86224695 \h </w:instrText>
            </w:r>
            <w:r w:rsidR="00FE60FF" w:rsidRPr="008C7A70">
              <w:rPr>
                <w:noProof/>
                <w:webHidden/>
              </w:rPr>
            </w:r>
            <w:r w:rsidR="00FE60FF" w:rsidRPr="008C7A70">
              <w:rPr>
                <w:noProof/>
                <w:webHidden/>
              </w:rPr>
              <w:fldChar w:fldCharType="separate"/>
            </w:r>
            <w:r w:rsidR="00FE60FF" w:rsidRPr="008C7A70">
              <w:rPr>
                <w:noProof/>
                <w:webHidden/>
              </w:rPr>
              <w:t>16</w:t>
            </w:r>
            <w:r w:rsidR="00FE60FF" w:rsidRPr="008C7A70">
              <w:rPr>
                <w:noProof/>
                <w:webHidden/>
              </w:rPr>
              <w:fldChar w:fldCharType="end"/>
            </w:r>
          </w:hyperlink>
        </w:p>
        <w:p w14:paraId="06C4FF70" w14:textId="0B87CB85"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96" w:history="1">
            <w:r w:rsidR="00FE60FF" w:rsidRPr="008C7A70">
              <w:rPr>
                <w:rStyle w:val="Hipervnculo"/>
                <w:noProof/>
                <w:color w:val="auto"/>
              </w:rPr>
              <w:t>7.</w:t>
            </w:r>
            <w:r w:rsidR="00FE60FF" w:rsidRPr="008C7A70">
              <w:rPr>
                <w:rFonts w:asciiTheme="minorHAnsi" w:eastAsiaTheme="minorEastAsia" w:hAnsiTheme="minorHAnsi" w:cstheme="minorBidi"/>
                <w:noProof/>
                <w:lang w:val="es-CO"/>
              </w:rPr>
              <w:tab/>
            </w:r>
            <w:r w:rsidR="00FE60FF" w:rsidRPr="008C7A70">
              <w:rPr>
                <w:rStyle w:val="Hipervnculo"/>
                <w:noProof/>
                <w:color w:val="auto"/>
              </w:rPr>
              <w:t>GERENCIA DEL PROYECTO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_Toc86224696 \h </w:instrText>
            </w:r>
            <w:r w:rsidR="00FE60FF" w:rsidRPr="008C7A70">
              <w:rPr>
                <w:noProof/>
                <w:webHidden/>
              </w:rPr>
            </w:r>
            <w:r w:rsidR="00FE60FF" w:rsidRPr="008C7A70">
              <w:rPr>
                <w:noProof/>
                <w:webHidden/>
              </w:rPr>
              <w:fldChar w:fldCharType="separate"/>
            </w:r>
            <w:r w:rsidR="00FE60FF" w:rsidRPr="008C7A70">
              <w:rPr>
                <w:noProof/>
                <w:webHidden/>
              </w:rPr>
              <w:t>17</w:t>
            </w:r>
            <w:r w:rsidR="00FE60FF" w:rsidRPr="008C7A70">
              <w:rPr>
                <w:noProof/>
                <w:webHidden/>
              </w:rPr>
              <w:fldChar w:fldCharType="end"/>
            </w:r>
          </w:hyperlink>
        </w:p>
        <w:p w14:paraId="4E880D54" w14:textId="1389F5AA"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97" w:history="1">
            <w:r w:rsidR="00FE60FF" w:rsidRPr="008C7A70">
              <w:rPr>
                <w:rStyle w:val="Hipervnculo"/>
                <w:noProof/>
                <w:color w:val="auto"/>
              </w:rPr>
              <w:t>8.</w:t>
            </w:r>
            <w:r w:rsidR="00FE60FF" w:rsidRPr="008C7A70">
              <w:rPr>
                <w:rFonts w:asciiTheme="minorHAnsi" w:eastAsiaTheme="minorEastAsia" w:hAnsiTheme="minorHAnsi" w:cstheme="minorBidi"/>
                <w:noProof/>
                <w:lang w:val="es-CO"/>
              </w:rPr>
              <w:tab/>
            </w:r>
            <w:r w:rsidR="00FE60FF" w:rsidRPr="008C7A70">
              <w:rPr>
                <w:rStyle w:val="Hipervnculo"/>
                <w:noProof/>
                <w:color w:val="auto"/>
              </w:rPr>
              <w:t>ORDENADOR DEL GASTO</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_Toc86224697 \h </w:instrText>
            </w:r>
            <w:r w:rsidR="00FE60FF" w:rsidRPr="008C7A70">
              <w:rPr>
                <w:noProof/>
                <w:webHidden/>
              </w:rPr>
            </w:r>
            <w:r w:rsidR="00FE60FF" w:rsidRPr="008C7A70">
              <w:rPr>
                <w:noProof/>
                <w:webHidden/>
              </w:rPr>
              <w:fldChar w:fldCharType="separate"/>
            </w:r>
            <w:r w:rsidR="00FE60FF" w:rsidRPr="008C7A70">
              <w:rPr>
                <w:noProof/>
                <w:webHidden/>
              </w:rPr>
              <w:t>17</w:t>
            </w:r>
            <w:r w:rsidR="00FE60FF" w:rsidRPr="008C7A70">
              <w:rPr>
                <w:noProof/>
                <w:webHidden/>
              </w:rPr>
              <w:fldChar w:fldCharType="end"/>
            </w:r>
          </w:hyperlink>
        </w:p>
        <w:p w14:paraId="54743EB5" w14:textId="54E45710" w:rsidR="00FE60FF" w:rsidRPr="008C7A70" w:rsidRDefault="009C0F12">
          <w:pPr>
            <w:pStyle w:val="TDC1"/>
            <w:tabs>
              <w:tab w:val="left" w:pos="440"/>
              <w:tab w:val="right" w:pos="9962"/>
            </w:tabs>
            <w:rPr>
              <w:rFonts w:asciiTheme="minorHAnsi" w:eastAsiaTheme="minorEastAsia" w:hAnsiTheme="minorHAnsi" w:cstheme="minorBidi"/>
              <w:noProof/>
              <w:lang w:val="es-CO"/>
            </w:rPr>
          </w:pPr>
          <w:hyperlink w:anchor="_Toc86224698" w:history="1">
            <w:r w:rsidR="00FE60FF" w:rsidRPr="008C7A70">
              <w:rPr>
                <w:rStyle w:val="Hipervnculo"/>
                <w:noProof/>
                <w:color w:val="auto"/>
              </w:rPr>
              <w:t>9.</w:t>
            </w:r>
            <w:r w:rsidR="00FE60FF" w:rsidRPr="008C7A70">
              <w:rPr>
                <w:rFonts w:asciiTheme="minorHAnsi" w:eastAsiaTheme="minorEastAsia" w:hAnsiTheme="minorHAnsi" w:cstheme="minorBidi"/>
                <w:noProof/>
                <w:lang w:val="es-CO"/>
              </w:rPr>
              <w:tab/>
            </w:r>
            <w:r w:rsidR="00FE60FF" w:rsidRPr="008C7A70">
              <w:rPr>
                <w:rStyle w:val="Hipervnculo"/>
                <w:noProof/>
                <w:color w:val="auto"/>
              </w:rPr>
              <w:t>CONCEPTO DE VIABILIDAD</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_Toc86224698 \h </w:instrText>
            </w:r>
            <w:r w:rsidR="00FE60FF" w:rsidRPr="008C7A70">
              <w:rPr>
                <w:noProof/>
                <w:webHidden/>
              </w:rPr>
            </w:r>
            <w:r w:rsidR="00FE60FF" w:rsidRPr="008C7A70">
              <w:rPr>
                <w:noProof/>
                <w:webHidden/>
              </w:rPr>
              <w:fldChar w:fldCharType="separate"/>
            </w:r>
            <w:r w:rsidR="00FE60FF" w:rsidRPr="008C7A70">
              <w:rPr>
                <w:noProof/>
                <w:webHidden/>
              </w:rPr>
              <w:t>17</w:t>
            </w:r>
            <w:r w:rsidR="00FE60FF" w:rsidRPr="008C7A70">
              <w:rPr>
                <w:noProof/>
                <w:webHidden/>
              </w:rPr>
              <w:fldChar w:fldCharType="end"/>
            </w:r>
          </w:hyperlink>
        </w:p>
        <w:p w14:paraId="0A9694E0" w14:textId="4310DE62" w:rsidR="00FE60FF" w:rsidRPr="008C7A70" w:rsidRDefault="009C0F12">
          <w:pPr>
            <w:pStyle w:val="TDC1"/>
            <w:tabs>
              <w:tab w:val="left" w:pos="660"/>
              <w:tab w:val="right" w:pos="9962"/>
            </w:tabs>
            <w:rPr>
              <w:rFonts w:asciiTheme="minorHAnsi" w:eastAsiaTheme="minorEastAsia" w:hAnsiTheme="minorHAnsi" w:cstheme="minorBidi"/>
              <w:noProof/>
              <w:lang w:val="es-CO"/>
            </w:rPr>
          </w:pPr>
          <w:hyperlink w:anchor="_Toc86224699" w:history="1">
            <w:r w:rsidR="00FE60FF" w:rsidRPr="008C7A70">
              <w:rPr>
                <w:rStyle w:val="Hipervnculo"/>
                <w:noProof/>
                <w:color w:val="auto"/>
              </w:rPr>
              <w:t>10.</w:t>
            </w:r>
            <w:r w:rsidR="00FE60FF" w:rsidRPr="008C7A70">
              <w:rPr>
                <w:rFonts w:asciiTheme="minorHAnsi" w:eastAsiaTheme="minorEastAsia" w:hAnsiTheme="minorHAnsi" w:cstheme="minorBidi"/>
                <w:noProof/>
                <w:lang w:val="es-CO"/>
              </w:rPr>
              <w:tab/>
            </w:r>
            <w:r w:rsidR="00FE60FF" w:rsidRPr="008C7A70">
              <w:rPr>
                <w:rStyle w:val="Hipervnculo"/>
                <w:noProof/>
                <w:color w:val="auto"/>
              </w:rPr>
              <w:t>CONTROL DE CAMBIOS</w:t>
            </w:r>
            <w:r w:rsidR="00FE60FF" w:rsidRPr="008C7A70">
              <w:rPr>
                <w:noProof/>
                <w:webHidden/>
              </w:rPr>
              <w:tab/>
            </w:r>
            <w:r w:rsidR="00FE60FF" w:rsidRPr="008C7A70">
              <w:rPr>
                <w:noProof/>
                <w:webHidden/>
              </w:rPr>
              <w:fldChar w:fldCharType="begin"/>
            </w:r>
            <w:r w:rsidR="00FE60FF" w:rsidRPr="008C7A70">
              <w:rPr>
                <w:noProof/>
                <w:webHidden/>
              </w:rPr>
              <w:instrText xml:space="preserve"> PAGEREF _Toc86224699 \h </w:instrText>
            </w:r>
            <w:r w:rsidR="00FE60FF" w:rsidRPr="008C7A70">
              <w:rPr>
                <w:noProof/>
                <w:webHidden/>
              </w:rPr>
            </w:r>
            <w:r w:rsidR="00FE60FF" w:rsidRPr="008C7A70">
              <w:rPr>
                <w:noProof/>
                <w:webHidden/>
              </w:rPr>
              <w:fldChar w:fldCharType="separate"/>
            </w:r>
            <w:r w:rsidR="00FE60FF" w:rsidRPr="008C7A70">
              <w:rPr>
                <w:noProof/>
                <w:webHidden/>
              </w:rPr>
              <w:t>17</w:t>
            </w:r>
            <w:r w:rsidR="00FE60FF" w:rsidRPr="008C7A70">
              <w:rPr>
                <w:noProof/>
                <w:webHidden/>
              </w:rPr>
              <w:fldChar w:fldCharType="end"/>
            </w:r>
          </w:hyperlink>
        </w:p>
        <w:p w14:paraId="5D95ED96" w14:textId="0BADAA86" w:rsidR="0072513A" w:rsidRPr="008C7A70" w:rsidRDefault="008C34F0" w:rsidP="00AE713F">
          <w:pPr>
            <w:tabs>
              <w:tab w:val="right" w:pos="9264"/>
            </w:tabs>
            <w:spacing w:before="200" w:after="80"/>
            <w:ind w:firstLine="360"/>
          </w:pPr>
          <w:r w:rsidRPr="008C7A70">
            <w:fldChar w:fldCharType="end"/>
          </w:r>
        </w:p>
      </w:sdtContent>
    </w:sdt>
    <w:p w14:paraId="5BC87BA5" w14:textId="77777777" w:rsidR="0072513A" w:rsidRPr="008C7A70" w:rsidRDefault="0072513A" w:rsidP="00AE713F">
      <w:pPr>
        <w:ind w:firstLine="360"/>
      </w:pPr>
    </w:p>
    <w:p w14:paraId="353C3D3D" w14:textId="77777777" w:rsidR="0072513A" w:rsidRPr="008C7A70" w:rsidRDefault="0072513A" w:rsidP="00AE713F">
      <w:pPr>
        <w:ind w:firstLine="360"/>
      </w:pPr>
    </w:p>
    <w:p w14:paraId="63060DE5" w14:textId="77777777" w:rsidR="0072513A" w:rsidRPr="008C7A70" w:rsidRDefault="0072513A" w:rsidP="00AE713F">
      <w:pPr>
        <w:ind w:firstLine="360"/>
      </w:pPr>
    </w:p>
    <w:p w14:paraId="7A5007FE" w14:textId="77777777" w:rsidR="0072513A" w:rsidRPr="008C7A70" w:rsidRDefault="0072513A" w:rsidP="00AE713F">
      <w:pPr>
        <w:ind w:firstLine="360"/>
      </w:pPr>
    </w:p>
    <w:p w14:paraId="6B4F9A80" w14:textId="77777777" w:rsidR="0072513A" w:rsidRPr="008C7A70" w:rsidRDefault="0072513A" w:rsidP="00AE713F">
      <w:pPr>
        <w:ind w:firstLine="360"/>
      </w:pPr>
    </w:p>
    <w:p w14:paraId="67E70AD2" w14:textId="77777777" w:rsidR="0072513A" w:rsidRPr="008C7A70" w:rsidRDefault="0072513A" w:rsidP="00AE713F">
      <w:pPr>
        <w:ind w:firstLine="360"/>
      </w:pPr>
    </w:p>
    <w:p w14:paraId="259710E7" w14:textId="77777777" w:rsidR="0072513A" w:rsidRPr="008C7A70" w:rsidRDefault="0072513A" w:rsidP="00AE713F">
      <w:pPr>
        <w:ind w:firstLine="360"/>
      </w:pPr>
    </w:p>
    <w:p w14:paraId="2F703600" w14:textId="77777777" w:rsidR="0072513A" w:rsidRPr="008C7A70" w:rsidRDefault="0072513A" w:rsidP="00AE713F">
      <w:pPr>
        <w:ind w:firstLine="360"/>
      </w:pPr>
    </w:p>
    <w:p w14:paraId="7ED46DCC" w14:textId="77777777" w:rsidR="0072513A" w:rsidRPr="008C7A70" w:rsidRDefault="0072513A" w:rsidP="00AE713F">
      <w:pPr>
        <w:ind w:firstLine="360"/>
      </w:pPr>
    </w:p>
    <w:p w14:paraId="3685161C" w14:textId="77777777" w:rsidR="0072513A" w:rsidRPr="008C7A70" w:rsidRDefault="0072513A" w:rsidP="00AE713F">
      <w:pPr>
        <w:ind w:firstLine="360"/>
      </w:pPr>
    </w:p>
    <w:p w14:paraId="2AADF256" w14:textId="77777777" w:rsidR="0072513A" w:rsidRPr="008C7A70" w:rsidRDefault="0072513A" w:rsidP="00AE713F">
      <w:pPr>
        <w:ind w:firstLine="360"/>
      </w:pPr>
    </w:p>
    <w:p w14:paraId="6E368FA0" w14:textId="77777777" w:rsidR="0072513A" w:rsidRPr="008C7A70" w:rsidRDefault="0072513A" w:rsidP="00AE713F">
      <w:pPr>
        <w:ind w:firstLine="360"/>
      </w:pPr>
    </w:p>
    <w:p w14:paraId="3E30EAC8" w14:textId="77777777" w:rsidR="0072513A" w:rsidRPr="008C7A70" w:rsidRDefault="0072513A" w:rsidP="00AE713F">
      <w:pPr>
        <w:ind w:firstLine="360"/>
      </w:pPr>
    </w:p>
    <w:p w14:paraId="75ABC5A8" w14:textId="77777777" w:rsidR="0072513A" w:rsidRPr="008C7A70" w:rsidRDefault="0072513A" w:rsidP="00AE713F">
      <w:pPr>
        <w:ind w:firstLine="360"/>
      </w:pPr>
    </w:p>
    <w:p w14:paraId="59CAB76A" w14:textId="77777777" w:rsidR="0072513A" w:rsidRPr="008C7A70" w:rsidRDefault="0072513A" w:rsidP="00AE713F">
      <w:pPr>
        <w:ind w:firstLine="360"/>
      </w:pPr>
    </w:p>
    <w:p w14:paraId="50EB413D" w14:textId="77777777" w:rsidR="0072513A" w:rsidRPr="008C7A70" w:rsidRDefault="0072513A" w:rsidP="00AE713F">
      <w:pPr>
        <w:ind w:firstLine="360"/>
      </w:pPr>
    </w:p>
    <w:p w14:paraId="6C3291EE" w14:textId="77777777" w:rsidR="0072513A" w:rsidRPr="008C7A70" w:rsidRDefault="0072513A" w:rsidP="00AE713F">
      <w:pPr>
        <w:ind w:firstLine="360"/>
      </w:pPr>
    </w:p>
    <w:p w14:paraId="6B155051" w14:textId="77777777" w:rsidR="0072513A" w:rsidRPr="008C7A70" w:rsidRDefault="0072513A" w:rsidP="00AE713F">
      <w:pPr>
        <w:ind w:firstLine="360"/>
      </w:pPr>
    </w:p>
    <w:p w14:paraId="2BB7332E" w14:textId="77777777" w:rsidR="0072513A" w:rsidRPr="008C7A70" w:rsidRDefault="0072513A" w:rsidP="00AE713F">
      <w:pPr>
        <w:ind w:firstLine="360"/>
      </w:pPr>
    </w:p>
    <w:p w14:paraId="2E333A03" w14:textId="77777777" w:rsidR="0072513A" w:rsidRPr="008C7A70" w:rsidRDefault="0072513A" w:rsidP="00AE713F">
      <w:pPr>
        <w:ind w:firstLine="360"/>
      </w:pPr>
    </w:p>
    <w:p w14:paraId="7E4557CF" w14:textId="77777777" w:rsidR="0072513A" w:rsidRPr="008C7A70" w:rsidRDefault="0072513A" w:rsidP="00AE713F">
      <w:pPr>
        <w:ind w:firstLine="360"/>
      </w:pPr>
    </w:p>
    <w:p w14:paraId="45468E6B" w14:textId="77777777" w:rsidR="0072513A" w:rsidRPr="008C7A70" w:rsidRDefault="0072513A" w:rsidP="00AE713F">
      <w:pPr>
        <w:ind w:firstLine="360"/>
      </w:pPr>
    </w:p>
    <w:p w14:paraId="3ED28034" w14:textId="77777777" w:rsidR="0072513A" w:rsidRPr="008C7A70" w:rsidRDefault="0072513A" w:rsidP="00AE713F">
      <w:pPr>
        <w:ind w:firstLine="360"/>
      </w:pPr>
    </w:p>
    <w:p w14:paraId="2C8D22DC" w14:textId="77777777" w:rsidR="0072513A" w:rsidRPr="008C7A70" w:rsidRDefault="0072513A" w:rsidP="00AE713F">
      <w:pPr>
        <w:ind w:firstLine="360"/>
      </w:pPr>
    </w:p>
    <w:p w14:paraId="3D7F0ED7" w14:textId="77777777" w:rsidR="0072513A" w:rsidRPr="008C7A70" w:rsidRDefault="0072513A" w:rsidP="00AE713F">
      <w:pPr>
        <w:ind w:firstLine="360"/>
      </w:pPr>
    </w:p>
    <w:p w14:paraId="4E691B6E" w14:textId="77777777" w:rsidR="0072513A" w:rsidRPr="008C7A70" w:rsidRDefault="0072513A" w:rsidP="00AE713F">
      <w:pPr>
        <w:ind w:firstLine="360"/>
      </w:pPr>
    </w:p>
    <w:p w14:paraId="314E362F" w14:textId="77777777" w:rsidR="0072513A" w:rsidRPr="008C7A70" w:rsidRDefault="0072513A" w:rsidP="00AE713F">
      <w:pPr>
        <w:ind w:firstLine="360"/>
      </w:pPr>
    </w:p>
    <w:p w14:paraId="20818025" w14:textId="77777777" w:rsidR="0072513A" w:rsidRPr="008C7A70" w:rsidRDefault="0072513A" w:rsidP="00AE713F">
      <w:pPr>
        <w:ind w:firstLine="360"/>
      </w:pPr>
    </w:p>
    <w:p w14:paraId="231DC178" w14:textId="77777777" w:rsidR="0072513A" w:rsidRPr="008C7A70" w:rsidRDefault="008C34F0" w:rsidP="00AE713F">
      <w:pPr>
        <w:pStyle w:val="Ttulo1"/>
        <w:numPr>
          <w:ilvl w:val="0"/>
          <w:numId w:val="7"/>
        </w:numPr>
        <w:ind w:left="0" w:firstLine="360"/>
      </w:pPr>
      <w:bookmarkStart w:id="0" w:name="_Toc86224660"/>
      <w:r w:rsidRPr="008C7A70">
        <w:lastRenderedPageBreak/>
        <w:t>IDENTIFICACIÓN</w:t>
      </w:r>
      <w:bookmarkEnd w:id="0"/>
    </w:p>
    <w:p w14:paraId="4793CAA5" w14:textId="77777777" w:rsidR="0072513A" w:rsidRPr="008C7A70" w:rsidRDefault="0072513A" w:rsidP="00AE713F">
      <w:pPr>
        <w:spacing w:line="276" w:lineRule="auto"/>
        <w:ind w:firstLine="360"/>
        <w:jc w:val="both"/>
      </w:pPr>
    </w:p>
    <w:tbl>
      <w:tblPr>
        <w:tblStyle w:val="afe"/>
        <w:tblW w:w="9209" w:type="dxa"/>
        <w:jc w:val="center"/>
        <w:tblInd w:w="0" w:type="dxa"/>
        <w:tblLayout w:type="fixed"/>
        <w:tblLook w:val="0000" w:firstRow="0" w:lastRow="0" w:firstColumn="0" w:lastColumn="0" w:noHBand="0" w:noVBand="0"/>
      </w:tblPr>
      <w:tblGrid>
        <w:gridCol w:w="1696"/>
        <w:gridCol w:w="966"/>
        <w:gridCol w:w="4565"/>
        <w:gridCol w:w="1982"/>
      </w:tblGrid>
      <w:tr w:rsidR="008C7A70" w:rsidRPr="008C7A70" w14:paraId="7FAA5418" w14:textId="77777777" w:rsidTr="00AA3398">
        <w:trPr>
          <w:trHeight w:val="340"/>
          <w:jc w:val="center"/>
        </w:trPr>
        <w:tc>
          <w:tcPr>
            <w:tcW w:w="1696" w:type="dxa"/>
            <w:tcBorders>
              <w:top w:val="single" w:sz="4" w:space="0" w:color="000000"/>
              <w:left w:val="single" w:sz="4" w:space="0" w:color="000000"/>
              <w:bottom w:val="single" w:sz="4" w:space="0" w:color="000000"/>
            </w:tcBorders>
            <w:shd w:val="clear" w:color="auto" w:fill="D9D9D9" w:themeFill="background1" w:themeFillShade="D9"/>
          </w:tcPr>
          <w:p w14:paraId="0BD202AC" w14:textId="77777777" w:rsidR="0072513A" w:rsidRPr="008C7A70" w:rsidRDefault="008C34F0" w:rsidP="00AE713F">
            <w:pPr>
              <w:pBdr>
                <w:top w:val="nil"/>
                <w:left w:val="nil"/>
                <w:bottom w:val="nil"/>
                <w:right w:val="nil"/>
                <w:between w:val="nil"/>
              </w:pBdr>
              <w:spacing w:line="276" w:lineRule="auto"/>
              <w:ind w:firstLine="360"/>
              <w:jc w:val="both"/>
              <w:rPr>
                <w:b/>
              </w:rPr>
            </w:pPr>
            <w:r w:rsidRPr="008C7A70">
              <w:rPr>
                <w:b/>
              </w:rPr>
              <w:t xml:space="preserve">CÓDIGO </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BD3516" w14:textId="77777777" w:rsidR="0072513A" w:rsidRPr="008C7A70" w:rsidRDefault="008C34F0" w:rsidP="00034B23">
            <w:pPr>
              <w:pBdr>
                <w:top w:val="nil"/>
                <w:left w:val="nil"/>
                <w:bottom w:val="nil"/>
                <w:right w:val="nil"/>
                <w:between w:val="nil"/>
              </w:pBdr>
              <w:spacing w:line="276" w:lineRule="auto"/>
              <w:ind w:firstLine="360"/>
              <w:jc w:val="center"/>
              <w:rPr>
                <w:b/>
              </w:rPr>
            </w:pPr>
            <w:r w:rsidRPr="008C7A70">
              <w:rPr>
                <w:b/>
              </w:rPr>
              <w:t>NOMBRE</w:t>
            </w:r>
          </w:p>
        </w:tc>
      </w:tr>
      <w:tr w:rsidR="008C7A70" w:rsidRPr="008C7A70" w14:paraId="79E05311" w14:textId="77777777" w:rsidTr="00D21B3A">
        <w:trPr>
          <w:trHeight w:val="340"/>
          <w:jc w:val="center"/>
        </w:trPr>
        <w:tc>
          <w:tcPr>
            <w:tcW w:w="1696" w:type="dxa"/>
            <w:tcBorders>
              <w:left w:val="single" w:sz="4" w:space="0" w:color="000000"/>
              <w:bottom w:val="single" w:sz="4" w:space="0" w:color="000000"/>
            </w:tcBorders>
          </w:tcPr>
          <w:p w14:paraId="44692B62" w14:textId="00B592A3" w:rsidR="0072513A" w:rsidRPr="008C7A70" w:rsidRDefault="00034B23" w:rsidP="00AE713F">
            <w:pPr>
              <w:pBdr>
                <w:top w:val="nil"/>
                <w:left w:val="nil"/>
                <w:bottom w:val="nil"/>
                <w:right w:val="nil"/>
                <w:between w:val="nil"/>
              </w:pBdr>
              <w:spacing w:line="276" w:lineRule="auto"/>
              <w:ind w:firstLine="360"/>
              <w:jc w:val="both"/>
            </w:pPr>
            <w:r w:rsidRPr="008C7A70">
              <w:t>7654</w:t>
            </w:r>
          </w:p>
        </w:tc>
        <w:tc>
          <w:tcPr>
            <w:tcW w:w="7513" w:type="dxa"/>
            <w:gridSpan w:val="3"/>
            <w:tcBorders>
              <w:left w:val="single" w:sz="4" w:space="0" w:color="000000"/>
              <w:bottom w:val="single" w:sz="4" w:space="0" w:color="000000"/>
              <w:right w:val="single" w:sz="4" w:space="0" w:color="000000"/>
            </w:tcBorders>
          </w:tcPr>
          <w:p w14:paraId="11B22273" w14:textId="6530EBF4" w:rsidR="0072513A" w:rsidRPr="008C7A70" w:rsidRDefault="00034B23" w:rsidP="00AE713F">
            <w:pPr>
              <w:pBdr>
                <w:top w:val="nil"/>
                <w:left w:val="nil"/>
                <w:bottom w:val="nil"/>
                <w:right w:val="nil"/>
                <w:between w:val="nil"/>
              </w:pBdr>
              <w:spacing w:line="276" w:lineRule="auto"/>
              <w:ind w:firstLine="360"/>
              <w:jc w:val="center"/>
            </w:pPr>
            <w:r w:rsidRPr="008C7A70">
              <w:t>Mejoramiento de la infraestructura cultural en la ciudad de Bogotá</w:t>
            </w:r>
          </w:p>
        </w:tc>
      </w:tr>
      <w:tr w:rsidR="008C7A70" w:rsidRPr="008C7A70" w14:paraId="429A0F21" w14:textId="77777777" w:rsidTr="00D21B3A">
        <w:trPr>
          <w:trHeight w:val="340"/>
          <w:jc w:val="center"/>
        </w:trPr>
        <w:tc>
          <w:tcPr>
            <w:tcW w:w="1696" w:type="dxa"/>
            <w:tcBorders>
              <w:top w:val="single" w:sz="4" w:space="0" w:color="000000"/>
              <w:left w:val="single" w:sz="4" w:space="0" w:color="000000"/>
              <w:bottom w:val="single" w:sz="4" w:space="0" w:color="000000"/>
            </w:tcBorders>
            <w:shd w:val="clear" w:color="auto" w:fill="D9D9D9"/>
            <w:vAlign w:val="center"/>
          </w:tcPr>
          <w:p w14:paraId="2DDFA358" w14:textId="77777777" w:rsidR="0072513A" w:rsidRPr="008C7A70" w:rsidRDefault="008C34F0" w:rsidP="00AE713F">
            <w:pPr>
              <w:pBdr>
                <w:top w:val="nil"/>
                <w:left w:val="nil"/>
                <w:bottom w:val="nil"/>
                <w:right w:val="nil"/>
                <w:between w:val="nil"/>
              </w:pBdr>
              <w:spacing w:line="276" w:lineRule="auto"/>
              <w:ind w:firstLine="360"/>
              <w:jc w:val="both"/>
              <w:rPr>
                <w:b/>
              </w:rPr>
            </w:pPr>
            <w:r w:rsidRPr="008C7A70">
              <w:rPr>
                <w:b/>
              </w:rPr>
              <w:t>VERSIÓN No:</w:t>
            </w:r>
          </w:p>
        </w:tc>
        <w:tc>
          <w:tcPr>
            <w:tcW w:w="966" w:type="dxa"/>
            <w:tcBorders>
              <w:top w:val="single" w:sz="4" w:space="0" w:color="000000"/>
              <w:left w:val="single" w:sz="4" w:space="0" w:color="000000"/>
              <w:bottom w:val="single" w:sz="4" w:space="0" w:color="000000"/>
            </w:tcBorders>
            <w:vAlign w:val="center"/>
          </w:tcPr>
          <w:p w14:paraId="778A3DA8" w14:textId="581F2267" w:rsidR="0072513A" w:rsidRPr="008C7A70" w:rsidRDefault="00C955CC" w:rsidP="00D21B3A">
            <w:pPr>
              <w:pBdr>
                <w:top w:val="nil"/>
                <w:left w:val="nil"/>
                <w:bottom w:val="nil"/>
                <w:right w:val="nil"/>
                <w:between w:val="nil"/>
              </w:pBdr>
              <w:spacing w:line="276" w:lineRule="auto"/>
              <w:ind w:firstLine="360"/>
              <w:jc w:val="both"/>
            </w:pPr>
            <w:r w:rsidRPr="008C7A70">
              <w:t>2</w:t>
            </w:r>
            <w:r w:rsidR="003E0996" w:rsidRPr="008C7A70">
              <w:t>6</w:t>
            </w:r>
            <w:bookmarkStart w:id="1" w:name="_GoBack"/>
            <w:bookmarkEnd w:id="1"/>
          </w:p>
        </w:tc>
        <w:tc>
          <w:tcPr>
            <w:tcW w:w="4565" w:type="dxa"/>
            <w:tcBorders>
              <w:top w:val="single" w:sz="4" w:space="0" w:color="000000"/>
              <w:left w:val="single" w:sz="4" w:space="0" w:color="000000"/>
              <w:bottom w:val="single" w:sz="4" w:space="0" w:color="000000"/>
            </w:tcBorders>
            <w:shd w:val="clear" w:color="auto" w:fill="D9D9D9"/>
            <w:vAlign w:val="center"/>
          </w:tcPr>
          <w:p w14:paraId="0D6C5C4E" w14:textId="77777777" w:rsidR="0072513A" w:rsidRPr="008C7A70" w:rsidRDefault="008C34F0" w:rsidP="00AE713F">
            <w:pPr>
              <w:pBdr>
                <w:top w:val="nil"/>
                <w:left w:val="nil"/>
                <w:bottom w:val="nil"/>
                <w:right w:val="nil"/>
                <w:between w:val="nil"/>
              </w:pBdr>
              <w:spacing w:line="276" w:lineRule="auto"/>
              <w:ind w:firstLine="360"/>
              <w:jc w:val="both"/>
              <w:rPr>
                <w:b/>
              </w:rPr>
            </w:pPr>
            <w:r w:rsidRPr="008C7A70">
              <w:rPr>
                <w:b/>
              </w:rPr>
              <w:t>FECHA DE ÚLTIMA MODIFICACIÓN:</w:t>
            </w:r>
          </w:p>
        </w:tc>
        <w:tc>
          <w:tcPr>
            <w:tcW w:w="1982" w:type="dxa"/>
            <w:tcBorders>
              <w:top w:val="single" w:sz="4" w:space="0" w:color="000000"/>
              <w:left w:val="single" w:sz="4" w:space="0" w:color="000000"/>
              <w:bottom w:val="single" w:sz="4" w:space="0" w:color="000000"/>
              <w:right w:val="single" w:sz="4" w:space="0" w:color="000000"/>
            </w:tcBorders>
            <w:vAlign w:val="center"/>
          </w:tcPr>
          <w:p w14:paraId="111DE2FF" w14:textId="6C20AF01" w:rsidR="0072513A" w:rsidRPr="008C7A70" w:rsidRDefault="003E0996" w:rsidP="00AE713F">
            <w:pPr>
              <w:pBdr>
                <w:top w:val="nil"/>
                <w:left w:val="nil"/>
                <w:bottom w:val="nil"/>
                <w:right w:val="nil"/>
                <w:between w:val="nil"/>
              </w:pBdr>
              <w:spacing w:line="276" w:lineRule="auto"/>
              <w:ind w:firstLine="360"/>
              <w:jc w:val="both"/>
            </w:pPr>
            <w:r w:rsidRPr="008C7A70">
              <w:t>27</w:t>
            </w:r>
            <w:r w:rsidR="00034B23" w:rsidRPr="008C7A70">
              <w:t>-</w:t>
            </w:r>
            <w:r w:rsidR="00950B86" w:rsidRPr="008C7A70">
              <w:t>1</w:t>
            </w:r>
            <w:r w:rsidR="001E3A71" w:rsidRPr="008C7A70">
              <w:t>2</w:t>
            </w:r>
            <w:r w:rsidR="00034B23" w:rsidRPr="008C7A70">
              <w:t>-202</w:t>
            </w:r>
            <w:r w:rsidR="00694D03" w:rsidRPr="008C7A70">
              <w:t>3</w:t>
            </w:r>
          </w:p>
        </w:tc>
      </w:tr>
    </w:tbl>
    <w:p w14:paraId="2B432B33" w14:textId="77777777" w:rsidR="0072513A" w:rsidRPr="008C7A70" w:rsidRDefault="0072513A" w:rsidP="00AE713F">
      <w:pPr>
        <w:spacing w:line="276" w:lineRule="auto"/>
        <w:ind w:firstLine="360"/>
        <w:jc w:val="both"/>
      </w:pPr>
    </w:p>
    <w:p w14:paraId="4ADCFE92" w14:textId="77777777" w:rsidR="0072513A" w:rsidRPr="008C7A70" w:rsidRDefault="008C34F0" w:rsidP="00AE713F">
      <w:pPr>
        <w:pStyle w:val="Ttulo2"/>
        <w:numPr>
          <w:ilvl w:val="1"/>
          <w:numId w:val="8"/>
        </w:numPr>
        <w:ind w:left="0" w:firstLine="360"/>
      </w:pPr>
      <w:bookmarkStart w:id="2" w:name="_Toc86224661"/>
      <w:r w:rsidRPr="008C7A70">
        <w:t>CLASIFICACIÓN EN LA ESTRUCTURA DEL PLAN DE DESARROLLO</w:t>
      </w:r>
      <w:bookmarkEnd w:id="2"/>
    </w:p>
    <w:p w14:paraId="1B1F05FA" w14:textId="77777777" w:rsidR="0072513A" w:rsidRPr="008C7A70" w:rsidRDefault="0072513A" w:rsidP="00AE713F">
      <w:pPr>
        <w:spacing w:line="276" w:lineRule="auto"/>
        <w:ind w:firstLine="360"/>
        <w:jc w:val="both"/>
        <w:rPr>
          <w:b/>
        </w:rPr>
      </w:pPr>
    </w:p>
    <w:p w14:paraId="1035009F" w14:textId="77777777" w:rsidR="0072513A" w:rsidRPr="008C7A70" w:rsidRDefault="008C34F0" w:rsidP="00AE713F">
      <w:pPr>
        <w:pStyle w:val="Ttulo3"/>
        <w:ind w:left="0" w:firstLine="360"/>
      </w:pPr>
      <w:bookmarkStart w:id="3" w:name="_Toc86224662"/>
      <w:r w:rsidRPr="008C7A70">
        <w:t>1.1.1.</w:t>
      </w:r>
      <w:r w:rsidRPr="008C7A70">
        <w:tab/>
        <w:t>Contribución al Plan de Desarrollo Nacional</w:t>
      </w:r>
      <w:bookmarkEnd w:id="3"/>
    </w:p>
    <w:p w14:paraId="2499622F" w14:textId="77777777" w:rsidR="00034B23" w:rsidRPr="008C7A70" w:rsidRDefault="00034B23" w:rsidP="00034B23"/>
    <w:p w14:paraId="08231D05" w14:textId="77777777" w:rsidR="00034B23" w:rsidRPr="008C7A70" w:rsidRDefault="00034B23" w:rsidP="00034B23">
      <w:pPr>
        <w:spacing w:line="276" w:lineRule="auto"/>
        <w:ind w:left="426"/>
        <w:jc w:val="both"/>
        <w:rPr>
          <w:b/>
        </w:rPr>
      </w:pPr>
      <w:r w:rsidRPr="008C7A70">
        <w:rPr>
          <w:b/>
        </w:rPr>
        <w:t xml:space="preserve">Plan: </w:t>
      </w:r>
      <w:r w:rsidRPr="008C7A70">
        <w:t>Pacto por Colombia, Pacto por la Equidad</w:t>
      </w:r>
    </w:p>
    <w:p w14:paraId="461CF985" w14:textId="2A2A7489" w:rsidR="00034B23" w:rsidRPr="008C7A70" w:rsidRDefault="00034B23" w:rsidP="00034B23">
      <w:pPr>
        <w:spacing w:line="276" w:lineRule="auto"/>
        <w:ind w:left="426"/>
        <w:jc w:val="both"/>
      </w:pPr>
      <w:r w:rsidRPr="008C7A70">
        <w:rPr>
          <w:b/>
        </w:rPr>
        <w:t xml:space="preserve">Estrategia Transversal: </w:t>
      </w:r>
      <w:r w:rsidRPr="008C7A70">
        <w:t>Pacto por la protección y promoción de nuestra cultura y desarrollo de la economía naranja</w:t>
      </w:r>
      <w:r w:rsidRPr="008C7A70">
        <w:br/>
      </w:r>
      <w:r w:rsidRPr="008C7A70">
        <w:rPr>
          <w:b/>
        </w:rPr>
        <w:t xml:space="preserve">Objetivo: </w:t>
      </w:r>
      <w:r w:rsidRPr="008C7A70">
        <w:t xml:space="preserve">301001 </w:t>
      </w:r>
      <w:r w:rsidR="009F5F9B" w:rsidRPr="008C7A70">
        <w:t>–</w:t>
      </w:r>
      <w:r w:rsidRPr="008C7A70">
        <w:t xml:space="preserve"> 1. Todos somos cultura: la esencia de un país que se transforma desde los territorios</w:t>
      </w:r>
    </w:p>
    <w:p w14:paraId="32CCC6F2" w14:textId="3B83A5E7" w:rsidR="0072513A" w:rsidRPr="008C7A70" w:rsidRDefault="00034B23" w:rsidP="00034B23">
      <w:pPr>
        <w:spacing w:line="276" w:lineRule="auto"/>
        <w:ind w:left="426"/>
        <w:jc w:val="both"/>
      </w:pPr>
      <w:r w:rsidRPr="008C7A70">
        <w:rPr>
          <w:b/>
        </w:rPr>
        <w:t xml:space="preserve">Programa: </w:t>
      </w:r>
      <w:r w:rsidRPr="008C7A70">
        <w:t>Promoción y acceso efectivo a procesos culturales y artísticos</w:t>
      </w:r>
    </w:p>
    <w:p w14:paraId="74F8F8B8" w14:textId="77777777" w:rsidR="0072513A" w:rsidRPr="008C7A70" w:rsidRDefault="0072513A" w:rsidP="00AE713F">
      <w:pPr>
        <w:spacing w:line="276" w:lineRule="auto"/>
        <w:ind w:firstLine="360"/>
        <w:jc w:val="both"/>
        <w:rPr>
          <w:b/>
        </w:rPr>
      </w:pPr>
    </w:p>
    <w:p w14:paraId="0E6A9DA3" w14:textId="77777777" w:rsidR="0072513A" w:rsidRPr="008C7A70" w:rsidRDefault="008C34F0" w:rsidP="00AE713F">
      <w:pPr>
        <w:pStyle w:val="Ttulo3"/>
        <w:ind w:left="0" w:firstLine="360"/>
      </w:pPr>
      <w:bookmarkStart w:id="4" w:name="_Toc86224663"/>
      <w:r w:rsidRPr="008C7A70">
        <w:t>1.1.2.</w:t>
      </w:r>
      <w:r w:rsidRPr="008C7A70">
        <w:tab/>
        <w:t>Plan de Desarrollo Departamental sectorial</w:t>
      </w:r>
      <w:bookmarkEnd w:id="4"/>
    </w:p>
    <w:p w14:paraId="7128B6BA" w14:textId="77777777" w:rsidR="00034B23" w:rsidRPr="008C7A70" w:rsidRDefault="00034B23" w:rsidP="00034B23"/>
    <w:p w14:paraId="695A2B90" w14:textId="77777777" w:rsidR="00034B23" w:rsidRPr="008C7A70" w:rsidRDefault="00034B23" w:rsidP="00034B23">
      <w:pPr>
        <w:spacing w:line="276" w:lineRule="auto"/>
        <w:ind w:left="426"/>
        <w:jc w:val="both"/>
      </w:pPr>
      <w:r w:rsidRPr="008C7A70">
        <w:rPr>
          <w:b/>
        </w:rPr>
        <w:t xml:space="preserve">Plan: </w:t>
      </w:r>
      <w:r w:rsidRPr="008C7A70">
        <w:t>“Cundinamarca, ¡Región que progresa!”</w:t>
      </w:r>
    </w:p>
    <w:p w14:paraId="434622BB" w14:textId="77777777" w:rsidR="00034B23" w:rsidRPr="008C7A70" w:rsidRDefault="00034B23" w:rsidP="00034B23">
      <w:pPr>
        <w:spacing w:line="276" w:lineRule="auto"/>
        <w:ind w:left="426"/>
        <w:jc w:val="both"/>
        <w:rPr>
          <w:b/>
        </w:rPr>
      </w:pPr>
      <w:r w:rsidRPr="008C7A70">
        <w:rPr>
          <w:b/>
        </w:rPr>
        <w:t xml:space="preserve">Estrategia: </w:t>
      </w:r>
      <w:r w:rsidRPr="008C7A70">
        <w:t>Línea Estratégica Bienestar</w:t>
      </w:r>
    </w:p>
    <w:p w14:paraId="0A980CCB" w14:textId="667EA78E" w:rsidR="00034B23" w:rsidRPr="008C7A70" w:rsidRDefault="00034B23" w:rsidP="00034B23">
      <w:pPr>
        <w:spacing w:line="276" w:lineRule="auto"/>
        <w:ind w:left="426"/>
        <w:jc w:val="both"/>
      </w:pPr>
      <w:r w:rsidRPr="008C7A70">
        <w:rPr>
          <w:b/>
        </w:rPr>
        <w:t xml:space="preserve">Programa: </w:t>
      </w:r>
      <w:r w:rsidRPr="008C7A70">
        <w:t xml:space="preserve">Un buen vivir </w:t>
      </w:r>
      <w:r w:rsidR="009F5F9B" w:rsidRPr="008C7A70">
        <w:t>–</w:t>
      </w:r>
      <w:r w:rsidRPr="008C7A70">
        <w:t xml:space="preserve"> Promoción del reconocimiento de la diversidad cultural y la salvaguardia del patrimonio y la memoria.</w:t>
      </w:r>
    </w:p>
    <w:p w14:paraId="062F8DA8" w14:textId="77777777" w:rsidR="00034B23" w:rsidRPr="008C7A70" w:rsidRDefault="00034B23" w:rsidP="00AE713F">
      <w:pPr>
        <w:spacing w:line="276" w:lineRule="auto"/>
        <w:ind w:firstLine="360"/>
        <w:jc w:val="both"/>
        <w:rPr>
          <w:b/>
        </w:rPr>
      </w:pPr>
    </w:p>
    <w:p w14:paraId="3A6056DD" w14:textId="77777777" w:rsidR="0072513A" w:rsidRPr="008C7A70" w:rsidRDefault="008C34F0" w:rsidP="00AE713F">
      <w:pPr>
        <w:pStyle w:val="Ttulo3"/>
        <w:ind w:left="0" w:firstLine="360"/>
      </w:pPr>
      <w:bookmarkStart w:id="5" w:name="_Toc86224664"/>
      <w:r w:rsidRPr="008C7A70">
        <w:t>1.1.3.</w:t>
      </w:r>
      <w:r w:rsidRPr="008C7A70">
        <w:tab/>
        <w:t>Plan de Desarrollo Distrital</w:t>
      </w:r>
      <w:bookmarkEnd w:id="5"/>
      <w:r w:rsidRPr="008C7A70">
        <w:t xml:space="preserve"> </w:t>
      </w:r>
    </w:p>
    <w:p w14:paraId="1C52144C" w14:textId="77777777" w:rsidR="0072513A" w:rsidRPr="008C7A70" w:rsidRDefault="0072513A" w:rsidP="00AE713F">
      <w:pPr>
        <w:spacing w:line="276" w:lineRule="auto"/>
        <w:ind w:firstLine="360"/>
        <w:jc w:val="both"/>
        <w:rPr>
          <w:b/>
        </w:rPr>
      </w:pPr>
    </w:p>
    <w:p w14:paraId="4BEB7F01" w14:textId="3EAD2BD1" w:rsidR="00034B23" w:rsidRPr="008C7A70" w:rsidRDefault="00034B23" w:rsidP="00034B23">
      <w:pPr>
        <w:spacing w:line="276" w:lineRule="auto"/>
        <w:ind w:left="426"/>
        <w:jc w:val="both"/>
      </w:pPr>
      <w:r w:rsidRPr="008C7A70">
        <w:rPr>
          <w:b/>
        </w:rPr>
        <w:t xml:space="preserve">Plan: </w:t>
      </w:r>
      <w:r w:rsidRPr="008C7A70">
        <w:t xml:space="preserve">Un nuevo contrato social y ambiental para </w:t>
      </w:r>
      <w:r w:rsidR="00D21B3A" w:rsidRPr="008C7A70">
        <w:t>la Bogotá d</w:t>
      </w:r>
      <w:r w:rsidRPr="008C7A70">
        <w:t>el siglo XXI</w:t>
      </w:r>
    </w:p>
    <w:p w14:paraId="24743590" w14:textId="77777777" w:rsidR="00034B23" w:rsidRPr="008C7A70" w:rsidRDefault="00034B23" w:rsidP="00034B23">
      <w:pPr>
        <w:spacing w:line="276" w:lineRule="auto"/>
        <w:ind w:left="426"/>
        <w:jc w:val="both"/>
      </w:pPr>
      <w:r w:rsidRPr="008C7A70">
        <w:rPr>
          <w:b/>
        </w:rPr>
        <w:t xml:space="preserve">Propósito: </w:t>
      </w:r>
      <w:r w:rsidRPr="008C7A70">
        <w:t>1.</w:t>
      </w:r>
      <w:r w:rsidRPr="008C7A70">
        <w:rPr>
          <w:b/>
        </w:rPr>
        <w:t xml:space="preserve"> </w:t>
      </w:r>
      <w:r w:rsidRPr="008C7A70">
        <w:t>Hacer un nuevo contrato social con igualdad de oportunidades para la inclusión social, productiva y política.</w:t>
      </w:r>
    </w:p>
    <w:p w14:paraId="193793E1" w14:textId="77777777" w:rsidR="00034B23" w:rsidRPr="008C7A70" w:rsidRDefault="00034B23" w:rsidP="00034B23">
      <w:pPr>
        <w:spacing w:line="276" w:lineRule="auto"/>
        <w:ind w:left="426"/>
        <w:jc w:val="both"/>
        <w:rPr>
          <w:b/>
        </w:rPr>
      </w:pPr>
      <w:r w:rsidRPr="008C7A70">
        <w:rPr>
          <w:b/>
        </w:rPr>
        <w:t xml:space="preserve">Logro de Ciudad: </w:t>
      </w:r>
      <w:r w:rsidRPr="008C7A70">
        <w:t>Promover la participación, la transformación cultural, deportiva, recreativa, patrimonial y artística que propicie espacios de encuentro, tejido social y reconocimiento del otro.</w:t>
      </w:r>
    </w:p>
    <w:p w14:paraId="0430EBEB" w14:textId="77777777" w:rsidR="00034B23" w:rsidRPr="008C7A70" w:rsidRDefault="00034B23" w:rsidP="00034B23">
      <w:pPr>
        <w:spacing w:line="276" w:lineRule="auto"/>
        <w:ind w:left="426"/>
        <w:jc w:val="both"/>
        <w:rPr>
          <w:b/>
        </w:rPr>
      </w:pPr>
      <w:r w:rsidRPr="008C7A70">
        <w:rPr>
          <w:b/>
        </w:rPr>
        <w:t xml:space="preserve">Programa Estratégico: </w:t>
      </w:r>
      <w:r w:rsidRPr="008C7A70">
        <w:t>Oportunidades de educación, salud y cultura para mujeres, jóvenes, niños, niñas y adolescentes</w:t>
      </w:r>
    </w:p>
    <w:p w14:paraId="63D74D4B" w14:textId="77777777" w:rsidR="00034B23" w:rsidRPr="008C7A70" w:rsidRDefault="00034B23" w:rsidP="00034B23">
      <w:pPr>
        <w:spacing w:line="276" w:lineRule="auto"/>
        <w:ind w:left="426"/>
        <w:jc w:val="both"/>
      </w:pPr>
      <w:r w:rsidRPr="008C7A70">
        <w:rPr>
          <w:b/>
        </w:rPr>
        <w:t>Programa:</w:t>
      </w:r>
      <w:r w:rsidRPr="008C7A70">
        <w:t xml:space="preserve"> 21 Creación y vida cotidiana: Apropiación ciudadana del arte, la cultura y el patrimonio, para la democracia cultural</w:t>
      </w:r>
    </w:p>
    <w:p w14:paraId="55BD158E" w14:textId="77777777" w:rsidR="00034B23" w:rsidRPr="008C7A70" w:rsidRDefault="00034B23" w:rsidP="00034B23">
      <w:pPr>
        <w:spacing w:line="276" w:lineRule="auto"/>
        <w:ind w:left="426"/>
        <w:jc w:val="both"/>
      </w:pPr>
      <w:r w:rsidRPr="008C7A70">
        <w:rPr>
          <w:b/>
        </w:rPr>
        <w:t xml:space="preserve">Metas de Producto Asociadas al Proyecto: </w:t>
      </w:r>
      <w:r w:rsidRPr="008C7A70">
        <w:t xml:space="preserve">Fortalecer 10 equipamientos artísticos y culturales en diferentes localidades de la ciudad. </w:t>
      </w:r>
    </w:p>
    <w:p w14:paraId="61927DA8" w14:textId="77777777" w:rsidR="00034B23" w:rsidRPr="008C7A70" w:rsidRDefault="00034B23" w:rsidP="00AE713F">
      <w:pPr>
        <w:spacing w:line="276" w:lineRule="auto"/>
        <w:ind w:firstLine="360"/>
        <w:jc w:val="both"/>
        <w:rPr>
          <w:b/>
        </w:rPr>
      </w:pPr>
    </w:p>
    <w:p w14:paraId="13E1655A" w14:textId="77777777" w:rsidR="0072513A" w:rsidRPr="008C7A70" w:rsidRDefault="008C34F0" w:rsidP="00AE713F">
      <w:pPr>
        <w:pStyle w:val="Ttulo2"/>
        <w:numPr>
          <w:ilvl w:val="1"/>
          <w:numId w:val="8"/>
        </w:numPr>
        <w:ind w:left="0" w:firstLine="360"/>
      </w:pPr>
      <w:bookmarkStart w:id="6" w:name="_Toc86224665"/>
      <w:r w:rsidRPr="008C7A70">
        <w:lastRenderedPageBreak/>
        <w:t>PROBLEMÁTICA</w:t>
      </w:r>
      <w:bookmarkEnd w:id="6"/>
    </w:p>
    <w:p w14:paraId="7C265059" w14:textId="77777777" w:rsidR="002E1944" w:rsidRPr="008C7A70" w:rsidRDefault="002E1944" w:rsidP="002E1944"/>
    <w:tbl>
      <w:tblPr>
        <w:tblW w:w="9118" w:type="dxa"/>
        <w:tblLayout w:type="fixed"/>
        <w:tblLook w:val="0400" w:firstRow="0" w:lastRow="0" w:firstColumn="0" w:lastColumn="0" w:noHBand="0" w:noVBand="1"/>
      </w:tblPr>
      <w:tblGrid>
        <w:gridCol w:w="222"/>
        <w:gridCol w:w="126"/>
        <w:gridCol w:w="732"/>
        <w:gridCol w:w="127"/>
        <w:gridCol w:w="1010"/>
        <w:gridCol w:w="126"/>
        <w:gridCol w:w="1338"/>
        <w:gridCol w:w="126"/>
        <w:gridCol w:w="417"/>
        <w:gridCol w:w="415"/>
        <w:gridCol w:w="414"/>
        <w:gridCol w:w="126"/>
        <w:gridCol w:w="407"/>
        <w:gridCol w:w="394"/>
        <w:gridCol w:w="388"/>
        <w:gridCol w:w="164"/>
        <w:gridCol w:w="63"/>
        <w:gridCol w:w="507"/>
        <w:gridCol w:w="507"/>
        <w:gridCol w:w="132"/>
        <w:gridCol w:w="1377"/>
      </w:tblGrid>
      <w:tr w:rsidR="008C7A70" w:rsidRPr="008C7A70" w14:paraId="06F7C573" w14:textId="77777777" w:rsidTr="00070AC7">
        <w:trPr>
          <w:trHeight w:val="1209"/>
        </w:trPr>
        <w:tc>
          <w:tcPr>
            <w:tcW w:w="222" w:type="dxa"/>
            <w:tcMar>
              <w:top w:w="0" w:type="dxa"/>
              <w:left w:w="45" w:type="dxa"/>
              <w:bottom w:w="0" w:type="dxa"/>
              <w:right w:w="45" w:type="dxa"/>
            </w:tcMar>
            <w:vAlign w:val="center"/>
          </w:tcPr>
          <w:p w14:paraId="63D4EF65" w14:textId="77777777" w:rsidR="002E1944" w:rsidRPr="008C7A70" w:rsidRDefault="002E1944" w:rsidP="002E1944">
            <w:pPr>
              <w:widowControl/>
              <w:ind w:left="113" w:right="113"/>
              <w:jc w:val="center"/>
              <w:rPr>
                <w:b/>
                <w:sz w:val="10"/>
                <w:szCs w:val="10"/>
              </w:rPr>
            </w:pPr>
            <w:r w:rsidRPr="008C7A70">
              <w:rPr>
                <w:b/>
                <w:sz w:val="10"/>
                <w:szCs w:val="10"/>
              </w:rPr>
              <w:t>Efectos Indirectos</w:t>
            </w:r>
          </w:p>
        </w:tc>
        <w:tc>
          <w:tcPr>
            <w:tcW w:w="126" w:type="dxa"/>
            <w:tcBorders>
              <w:right w:val="single" w:sz="12" w:space="0" w:color="000000"/>
            </w:tcBorders>
            <w:tcMar>
              <w:top w:w="0" w:type="dxa"/>
              <w:left w:w="45" w:type="dxa"/>
              <w:bottom w:w="0" w:type="dxa"/>
              <w:right w:w="45" w:type="dxa"/>
            </w:tcMar>
            <w:vAlign w:val="bottom"/>
          </w:tcPr>
          <w:p w14:paraId="7AF0D5BF" w14:textId="77777777" w:rsidR="002E1944" w:rsidRPr="008C7A70" w:rsidRDefault="002E1944" w:rsidP="002E1944">
            <w:pPr>
              <w:widowControl/>
              <w:jc w:val="center"/>
              <w:rPr>
                <w:b/>
                <w:sz w:val="12"/>
                <w:szCs w:val="12"/>
              </w:rPr>
            </w:pPr>
          </w:p>
        </w:tc>
        <w:tc>
          <w:tcPr>
            <w:tcW w:w="732" w:type="dxa"/>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0444FB59" w14:textId="77777777" w:rsidR="002E1944" w:rsidRPr="008C7A70" w:rsidRDefault="002E1944" w:rsidP="002E1944">
            <w:pPr>
              <w:widowControl/>
              <w:jc w:val="center"/>
              <w:rPr>
                <w:sz w:val="12"/>
                <w:szCs w:val="12"/>
              </w:rPr>
            </w:pPr>
            <w:r w:rsidRPr="008C7A70">
              <w:rPr>
                <w:sz w:val="12"/>
                <w:szCs w:val="12"/>
              </w:rPr>
              <w:t>Ineficiente uso de los recursos</w:t>
            </w:r>
          </w:p>
        </w:tc>
        <w:tc>
          <w:tcPr>
            <w:tcW w:w="127" w:type="dxa"/>
            <w:tcBorders>
              <w:right w:val="single" w:sz="12" w:space="0" w:color="000000"/>
            </w:tcBorders>
            <w:tcMar>
              <w:top w:w="0" w:type="dxa"/>
              <w:left w:w="45" w:type="dxa"/>
              <w:bottom w:w="0" w:type="dxa"/>
              <w:right w:w="45" w:type="dxa"/>
            </w:tcMar>
            <w:vAlign w:val="center"/>
          </w:tcPr>
          <w:p w14:paraId="656B3BA7" w14:textId="77777777" w:rsidR="002E1944" w:rsidRPr="008C7A70" w:rsidRDefault="002E1944" w:rsidP="002E1944">
            <w:pPr>
              <w:widowControl/>
              <w:jc w:val="center"/>
              <w:rPr>
                <w:sz w:val="12"/>
                <w:szCs w:val="12"/>
              </w:rPr>
            </w:pPr>
          </w:p>
        </w:tc>
        <w:tc>
          <w:tcPr>
            <w:tcW w:w="1010" w:type="dxa"/>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5DDC69F5" w14:textId="77777777" w:rsidR="002E1944" w:rsidRPr="008C7A70" w:rsidRDefault="002E1944" w:rsidP="002E1944">
            <w:pPr>
              <w:widowControl/>
              <w:jc w:val="center"/>
              <w:rPr>
                <w:sz w:val="12"/>
                <w:szCs w:val="12"/>
              </w:rPr>
            </w:pPr>
            <w:r w:rsidRPr="008C7A70">
              <w:rPr>
                <w:sz w:val="12"/>
                <w:szCs w:val="12"/>
              </w:rPr>
              <w:t>Proyectos de infraestructura cultural inconclusos</w:t>
            </w:r>
          </w:p>
        </w:tc>
        <w:tc>
          <w:tcPr>
            <w:tcW w:w="126" w:type="dxa"/>
            <w:tcBorders>
              <w:right w:val="single" w:sz="12" w:space="0" w:color="000000"/>
            </w:tcBorders>
            <w:tcMar>
              <w:top w:w="0" w:type="dxa"/>
              <w:left w:w="45" w:type="dxa"/>
              <w:bottom w:w="0" w:type="dxa"/>
              <w:right w:w="45" w:type="dxa"/>
            </w:tcMar>
            <w:vAlign w:val="center"/>
          </w:tcPr>
          <w:p w14:paraId="6BD9B23E" w14:textId="77777777" w:rsidR="002E1944" w:rsidRPr="008C7A70" w:rsidRDefault="002E1944" w:rsidP="002E1944">
            <w:pPr>
              <w:widowControl/>
              <w:jc w:val="center"/>
              <w:rPr>
                <w:sz w:val="12"/>
                <w:szCs w:val="12"/>
              </w:rPr>
            </w:pPr>
          </w:p>
        </w:tc>
        <w:tc>
          <w:tcPr>
            <w:tcW w:w="1338" w:type="dxa"/>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1997F75A" w14:textId="77777777" w:rsidR="002E1944" w:rsidRPr="008C7A70" w:rsidRDefault="002E1944" w:rsidP="002E1944">
            <w:pPr>
              <w:widowControl/>
              <w:jc w:val="center"/>
              <w:rPr>
                <w:sz w:val="12"/>
                <w:szCs w:val="12"/>
              </w:rPr>
            </w:pPr>
            <w:r w:rsidRPr="008C7A70">
              <w:rPr>
                <w:sz w:val="12"/>
                <w:szCs w:val="12"/>
              </w:rPr>
              <w:t>Infraestructuras culturales que no cumplen con los requisitos técnicos</w:t>
            </w:r>
          </w:p>
        </w:tc>
        <w:tc>
          <w:tcPr>
            <w:tcW w:w="126" w:type="dxa"/>
            <w:tcBorders>
              <w:right w:val="single" w:sz="12" w:space="0" w:color="000000"/>
            </w:tcBorders>
            <w:tcMar>
              <w:top w:w="0" w:type="dxa"/>
              <w:left w:w="45" w:type="dxa"/>
              <w:bottom w:w="0" w:type="dxa"/>
              <w:right w:w="45" w:type="dxa"/>
            </w:tcMar>
            <w:vAlign w:val="bottom"/>
          </w:tcPr>
          <w:p w14:paraId="75F8F0DD" w14:textId="77777777" w:rsidR="002E1944" w:rsidRPr="008C7A70" w:rsidRDefault="002E1944" w:rsidP="002E1944">
            <w:pPr>
              <w:widowControl/>
              <w:jc w:val="center"/>
              <w:rPr>
                <w:sz w:val="12"/>
                <w:szCs w:val="12"/>
              </w:rPr>
            </w:pPr>
          </w:p>
        </w:tc>
        <w:tc>
          <w:tcPr>
            <w:tcW w:w="1246" w:type="dxa"/>
            <w:gridSpan w:val="3"/>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6A3D3ED3" w14:textId="77777777" w:rsidR="002E1944" w:rsidRPr="008C7A70" w:rsidRDefault="002E1944" w:rsidP="002E1944">
            <w:pPr>
              <w:widowControl/>
              <w:jc w:val="center"/>
              <w:rPr>
                <w:sz w:val="12"/>
                <w:szCs w:val="12"/>
              </w:rPr>
            </w:pPr>
            <w:r w:rsidRPr="008C7A70">
              <w:rPr>
                <w:sz w:val="12"/>
                <w:szCs w:val="12"/>
              </w:rPr>
              <w:t>Proyectos de infraestructura cultural mal formulados</w:t>
            </w:r>
          </w:p>
        </w:tc>
        <w:tc>
          <w:tcPr>
            <w:tcW w:w="126" w:type="dxa"/>
            <w:tcBorders>
              <w:right w:val="single" w:sz="12" w:space="0" w:color="000000"/>
            </w:tcBorders>
            <w:tcMar>
              <w:top w:w="0" w:type="dxa"/>
              <w:left w:w="45" w:type="dxa"/>
              <w:bottom w:w="0" w:type="dxa"/>
              <w:right w:w="45" w:type="dxa"/>
            </w:tcMar>
            <w:vAlign w:val="center"/>
          </w:tcPr>
          <w:p w14:paraId="4AA01E43" w14:textId="77777777" w:rsidR="002E1944" w:rsidRPr="008C7A70" w:rsidRDefault="002E1944" w:rsidP="002E1944">
            <w:pPr>
              <w:widowControl/>
              <w:jc w:val="center"/>
              <w:rPr>
                <w:sz w:val="12"/>
                <w:szCs w:val="12"/>
              </w:rPr>
            </w:pPr>
          </w:p>
        </w:tc>
        <w:tc>
          <w:tcPr>
            <w:tcW w:w="3939" w:type="dxa"/>
            <w:gridSpan w:val="9"/>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7BB5C29C" w14:textId="77777777" w:rsidR="002E1944" w:rsidRPr="008C7A70" w:rsidRDefault="002E1944" w:rsidP="002E1944">
            <w:pPr>
              <w:widowControl/>
              <w:jc w:val="center"/>
              <w:rPr>
                <w:sz w:val="12"/>
                <w:szCs w:val="12"/>
              </w:rPr>
            </w:pPr>
            <w:r w:rsidRPr="008C7A70">
              <w:rPr>
                <w:sz w:val="12"/>
                <w:szCs w:val="12"/>
              </w:rPr>
              <w:t>Dificultades en la sostenibilidad de los proyectos de infraestructura cultural</w:t>
            </w:r>
          </w:p>
        </w:tc>
      </w:tr>
      <w:tr w:rsidR="008C7A70" w:rsidRPr="008C7A70" w14:paraId="25EF7D70" w14:textId="77777777" w:rsidTr="00070AC7">
        <w:trPr>
          <w:trHeight w:val="256"/>
        </w:trPr>
        <w:tc>
          <w:tcPr>
            <w:tcW w:w="222" w:type="dxa"/>
            <w:shd w:val="clear" w:color="auto" w:fill="FFFFFF"/>
            <w:tcMar>
              <w:top w:w="0" w:type="dxa"/>
              <w:left w:w="45" w:type="dxa"/>
              <w:bottom w:w="0" w:type="dxa"/>
              <w:right w:w="45" w:type="dxa"/>
            </w:tcMar>
            <w:vAlign w:val="center"/>
          </w:tcPr>
          <w:p w14:paraId="6A5E7A1B" w14:textId="77777777" w:rsidR="002E1944" w:rsidRPr="008C7A70" w:rsidRDefault="002E1944" w:rsidP="002E1944">
            <w:pPr>
              <w:widowControl/>
              <w:ind w:left="113" w:right="113"/>
              <w:rPr>
                <w:rFonts w:ascii="Times New Roman" w:eastAsia="Times New Roman" w:hAnsi="Times New Roman" w:cs="Times New Roman"/>
                <w:sz w:val="10"/>
                <w:szCs w:val="10"/>
              </w:rPr>
            </w:pPr>
          </w:p>
        </w:tc>
        <w:tc>
          <w:tcPr>
            <w:tcW w:w="126" w:type="dxa"/>
            <w:shd w:val="clear" w:color="auto" w:fill="FFFFFF"/>
            <w:tcMar>
              <w:top w:w="0" w:type="dxa"/>
              <w:left w:w="45" w:type="dxa"/>
              <w:bottom w:w="0" w:type="dxa"/>
              <w:right w:w="45" w:type="dxa"/>
            </w:tcMar>
            <w:vAlign w:val="bottom"/>
          </w:tcPr>
          <w:p w14:paraId="457F59E4" w14:textId="77777777" w:rsidR="002E1944" w:rsidRPr="008C7A70" w:rsidRDefault="002E1944" w:rsidP="002E1944">
            <w:pPr>
              <w:widowControl/>
              <w:rPr>
                <w:rFonts w:ascii="Times New Roman" w:eastAsia="Times New Roman" w:hAnsi="Times New Roman" w:cs="Times New Roman"/>
                <w:sz w:val="20"/>
                <w:szCs w:val="20"/>
              </w:rPr>
            </w:pPr>
          </w:p>
        </w:tc>
        <w:tc>
          <w:tcPr>
            <w:tcW w:w="732" w:type="dxa"/>
            <w:tcBorders>
              <w:bottom w:val="single" w:sz="12" w:space="0" w:color="000000"/>
            </w:tcBorders>
            <w:tcMar>
              <w:top w:w="0" w:type="dxa"/>
              <w:left w:w="45" w:type="dxa"/>
              <w:bottom w:w="0" w:type="dxa"/>
              <w:right w:w="45" w:type="dxa"/>
            </w:tcMar>
            <w:vAlign w:val="center"/>
          </w:tcPr>
          <w:p w14:paraId="41A851E0"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59264" behindDoc="0" locked="0" layoutInCell="1" hidden="0" allowOverlap="1" wp14:anchorId="7DD70C89" wp14:editId="3E08DF7A">
                      <wp:simplePos x="0" y="0"/>
                      <wp:positionH relativeFrom="column">
                        <wp:posOffset>101601</wp:posOffset>
                      </wp:positionH>
                      <wp:positionV relativeFrom="paragraph">
                        <wp:posOffset>12700</wp:posOffset>
                      </wp:positionV>
                      <wp:extent cx="149225" cy="127000"/>
                      <wp:effectExtent l="0" t="0" r="0" b="0"/>
                      <wp:wrapNone/>
                      <wp:docPr id="95" name="Flecha: hacia arriba 95"/>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5B6DD947"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70C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95" o:spid="_x0000_s1026" type="#_x0000_t68" style="position:absolute;margin-left:8pt;margin-top:1pt;width:11.7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" adj="10800" fillcolor="#c00000" stroked="f">
                      <v:textbox inset="2.53958mm,2.53958mm,2.53958mm,2.53958mm">
                        <w:txbxContent>
                          <w:p w14:paraId="5B6DD947" w14:textId="77777777" w:rsidR="00C13E61" w:rsidRDefault="00C13E61" w:rsidP="002E1944">
                            <w:pPr>
                              <w:textDirection w:val="btLr"/>
                            </w:pPr>
                          </w:p>
                        </w:txbxContent>
                      </v:textbox>
                    </v:shape>
                  </w:pict>
                </mc:Fallback>
              </mc:AlternateContent>
            </w:r>
          </w:p>
        </w:tc>
        <w:tc>
          <w:tcPr>
            <w:tcW w:w="127" w:type="dxa"/>
            <w:tcBorders>
              <w:bottom w:val="single" w:sz="12" w:space="0" w:color="000000"/>
            </w:tcBorders>
            <w:tcMar>
              <w:top w:w="0" w:type="dxa"/>
              <w:left w:w="45" w:type="dxa"/>
              <w:bottom w:w="0" w:type="dxa"/>
              <w:right w:w="45" w:type="dxa"/>
            </w:tcMar>
            <w:vAlign w:val="center"/>
          </w:tcPr>
          <w:p w14:paraId="7159D43D" w14:textId="77777777" w:rsidR="002E1944" w:rsidRPr="008C7A70" w:rsidRDefault="002E1944" w:rsidP="002E1944">
            <w:pPr>
              <w:widowControl/>
              <w:rPr>
                <w:rFonts w:ascii="Times New Roman" w:eastAsia="Times New Roman" w:hAnsi="Times New Roman" w:cs="Times New Roman"/>
                <w:sz w:val="20"/>
                <w:szCs w:val="20"/>
              </w:rPr>
            </w:pPr>
          </w:p>
        </w:tc>
        <w:tc>
          <w:tcPr>
            <w:tcW w:w="1010" w:type="dxa"/>
            <w:tcBorders>
              <w:bottom w:val="single" w:sz="12" w:space="0" w:color="000000"/>
            </w:tcBorders>
            <w:tcMar>
              <w:top w:w="0" w:type="dxa"/>
              <w:left w:w="45" w:type="dxa"/>
              <w:bottom w:w="0" w:type="dxa"/>
              <w:right w:w="45" w:type="dxa"/>
            </w:tcMar>
            <w:vAlign w:val="center"/>
          </w:tcPr>
          <w:p w14:paraId="1E302E82"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0288" behindDoc="0" locked="0" layoutInCell="1" hidden="0" allowOverlap="1" wp14:anchorId="757220F6" wp14:editId="36676ECF">
                      <wp:simplePos x="0" y="0"/>
                      <wp:positionH relativeFrom="column">
                        <wp:posOffset>165100</wp:posOffset>
                      </wp:positionH>
                      <wp:positionV relativeFrom="paragraph">
                        <wp:posOffset>12700</wp:posOffset>
                      </wp:positionV>
                      <wp:extent cx="149225" cy="127000"/>
                      <wp:effectExtent l="0" t="0" r="0" b="0"/>
                      <wp:wrapNone/>
                      <wp:docPr id="92" name="Flecha: hacia arriba 92"/>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38A4630B"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220F6" id="Flecha: hacia arriba 92" o:spid="_x0000_s1027" type="#_x0000_t68" style="position:absolute;margin-left:13pt;margin-top:1pt;width:11.7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" adj="10800" fillcolor="#c00000" stroked="f">
                      <v:textbox inset="2.53958mm,2.53958mm,2.53958mm,2.53958mm">
                        <w:txbxContent>
                          <w:p w14:paraId="38A4630B" w14:textId="77777777" w:rsidR="00C13E61" w:rsidRDefault="00C13E61" w:rsidP="002E1944">
                            <w:pPr>
                              <w:textDirection w:val="btLr"/>
                            </w:pPr>
                          </w:p>
                        </w:txbxContent>
                      </v:textbox>
                    </v:shape>
                  </w:pict>
                </mc:Fallback>
              </mc:AlternateContent>
            </w:r>
          </w:p>
        </w:tc>
        <w:tc>
          <w:tcPr>
            <w:tcW w:w="126" w:type="dxa"/>
            <w:tcBorders>
              <w:bottom w:val="single" w:sz="12" w:space="0" w:color="000000"/>
            </w:tcBorders>
            <w:tcMar>
              <w:top w:w="0" w:type="dxa"/>
              <w:left w:w="45" w:type="dxa"/>
              <w:bottom w:w="0" w:type="dxa"/>
              <w:right w:w="45" w:type="dxa"/>
            </w:tcMar>
            <w:vAlign w:val="center"/>
          </w:tcPr>
          <w:p w14:paraId="3974FEEE" w14:textId="77777777" w:rsidR="002E1944" w:rsidRPr="008C7A70" w:rsidRDefault="002E1944" w:rsidP="002E1944">
            <w:pPr>
              <w:widowControl/>
              <w:rPr>
                <w:rFonts w:ascii="Times New Roman" w:eastAsia="Times New Roman" w:hAnsi="Times New Roman" w:cs="Times New Roman"/>
                <w:sz w:val="20"/>
                <w:szCs w:val="20"/>
              </w:rPr>
            </w:pPr>
          </w:p>
        </w:tc>
        <w:tc>
          <w:tcPr>
            <w:tcW w:w="1338" w:type="dxa"/>
            <w:tcBorders>
              <w:bottom w:val="single" w:sz="12" w:space="0" w:color="000000"/>
            </w:tcBorders>
            <w:tcMar>
              <w:top w:w="0" w:type="dxa"/>
              <w:left w:w="45" w:type="dxa"/>
              <w:bottom w:w="0" w:type="dxa"/>
              <w:right w:w="45" w:type="dxa"/>
            </w:tcMar>
            <w:vAlign w:val="center"/>
          </w:tcPr>
          <w:p w14:paraId="5864B1CC"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1312" behindDoc="0" locked="0" layoutInCell="1" hidden="0" allowOverlap="1" wp14:anchorId="3912D557" wp14:editId="228F31CA">
                      <wp:simplePos x="0" y="0"/>
                      <wp:positionH relativeFrom="column">
                        <wp:posOffset>228600</wp:posOffset>
                      </wp:positionH>
                      <wp:positionV relativeFrom="paragraph">
                        <wp:posOffset>12700</wp:posOffset>
                      </wp:positionV>
                      <wp:extent cx="149225" cy="127000"/>
                      <wp:effectExtent l="0" t="0" r="0" b="0"/>
                      <wp:wrapNone/>
                      <wp:docPr id="102" name="Flecha: hacia arriba 102"/>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461B27F4"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2D557" id="Flecha: hacia arriba 102" o:spid="_x0000_s1028" type="#_x0000_t68" style="position:absolute;margin-left:18pt;margin-top:1pt;width:11.7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" adj="10800" fillcolor="#c00000" stroked="f">
                      <v:textbox inset="2.53958mm,2.53958mm,2.53958mm,2.53958mm">
                        <w:txbxContent>
                          <w:p w14:paraId="461B27F4" w14:textId="77777777" w:rsidR="00C13E61" w:rsidRDefault="00C13E61" w:rsidP="002E1944">
                            <w:pPr>
                              <w:textDirection w:val="btLr"/>
                            </w:pPr>
                          </w:p>
                        </w:txbxContent>
                      </v:textbox>
                    </v:shape>
                  </w:pict>
                </mc:Fallback>
              </mc:AlternateContent>
            </w:r>
          </w:p>
        </w:tc>
        <w:tc>
          <w:tcPr>
            <w:tcW w:w="126" w:type="dxa"/>
            <w:tcMar>
              <w:top w:w="0" w:type="dxa"/>
              <w:left w:w="45" w:type="dxa"/>
              <w:bottom w:w="0" w:type="dxa"/>
              <w:right w:w="45" w:type="dxa"/>
            </w:tcMar>
            <w:vAlign w:val="bottom"/>
          </w:tcPr>
          <w:p w14:paraId="2A05C7F0" w14:textId="77777777" w:rsidR="002E1944" w:rsidRPr="008C7A70" w:rsidRDefault="002E1944" w:rsidP="002E1944">
            <w:pPr>
              <w:widowControl/>
              <w:rPr>
                <w:rFonts w:ascii="Times New Roman" w:eastAsia="Times New Roman" w:hAnsi="Times New Roman" w:cs="Times New Roman"/>
                <w:sz w:val="20"/>
                <w:szCs w:val="20"/>
              </w:rPr>
            </w:pPr>
          </w:p>
        </w:tc>
        <w:tc>
          <w:tcPr>
            <w:tcW w:w="417" w:type="dxa"/>
            <w:tcBorders>
              <w:bottom w:val="single" w:sz="12" w:space="0" w:color="000000"/>
            </w:tcBorders>
            <w:tcMar>
              <w:top w:w="0" w:type="dxa"/>
              <w:left w:w="45" w:type="dxa"/>
              <w:bottom w:w="0" w:type="dxa"/>
              <w:right w:w="45" w:type="dxa"/>
            </w:tcMar>
            <w:vAlign w:val="bottom"/>
          </w:tcPr>
          <w:p w14:paraId="3AD3FA16" w14:textId="77777777" w:rsidR="002E1944" w:rsidRPr="008C7A70" w:rsidRDefault="002E1944" w:rsidP="002E1944">
            <w:pPr>
              <w:widowControl/>
              <w:rPr>
                <w:rFonts w:ascii="Times New Roman" w:eastAsia="Times New Roman" w:hAnsi="Times New Roman" w:cs="Times New Roman"/>
                <w:sz w:val="20"/>
                <w:szCs w:val="20"/>
              </w:rPr>
            </w:pPr>
          </w:p>
        </w:tc>
        <w:tc>
          <w:tcPr>
            <w:tcW w:w="415" w:type="dxa"/>
            <w:tcBorders>
              <w:bottom w:val="single" w:sz="12" w:space="0" w:color="000000"/>
            </w:tcBorders>
            <w:tcMar>
              <w:top w:w="0" w:type="dxa"/>
              <w:left w:w="45" w:type="dxa"/>
              <w:bottom w:w="0" w:type="dxa"/>
              <w:right w:w="45" w:type="dxa"/>
            </w:tcMar>
            <w:vAlign w:val="bottom"/>
          </w:tcPr>
          <w:p w14:paraId="712DE4CC"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2336" behindDoc="0" locked="0" layoutInCell="1" hidden="0" allowOverlap="1" wp14:anchorId="6A75DB49" wp14:editId="466A759B">
                      <wp:simplePos x="0" y="0"/>
                      <wp:positionH relativeFrom="column">
                        <wp:posOffset>-25399</wp:posOffset>
                      </wp:positionH>
                      <wp:positionV relativeFrom="paragraph">
                        <wp:posOffset>-126999</wp:posOffset>
                      </wp:positionV>
                      <wp:extent cx="149225" cy="127000"/>
                      <wp:effectExtent l="0" t="0" r="0" b="0"/>
                      <wp:wrapNone/>
                      <wp:docPr id="76" name="Flecha: hacia arriba 76"/>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01EB615C"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5DB49" id="Flecha: hacia arriba 76" o:spid="_x0000_s1029" type="#_x0000_t68" style="position:absolute;margin-left:-2pt;margin-top:-10pt;width:11.75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" adj="10800" fillcolor="#c00000" stroked="f">
                      <v:textbox inset="2.53958mm,2.53958mm,2.53958mm,2.53958mm">
                        <w:txbxContent>
                          <w:p w14:paraId="01EB615C" w14:textId="77777777" w:rsidR="00C13E61" w:rsidRDefault="00C13E61" w:rsidP="002E1944">
                            <w:pPr>
                              <w:textDirection w:val="btLr"/>
                            </w:pPr>
                          </w:p>
                        </w:txbxContent>
                      </v:textbox>
                    </v:shape>
                  </w:pict>
                </mc:Fallback>
              </mc:AlternateContent>
            </w:r>
          </w:p>
        </w:tc>
        <w:tc>
          <w:tcPr>
            <w:tcW w:w="414" w:type="dxa"/>
            <w:tcBorders>
              <w:bottom w:val="single" w:sz="12" w:space="0" w:color="000000"/>
            </w:tcBorders>
            <w:tcMar>
              <w:top w:w="0" w:type="dxa"/>
              <w:left w:w="45" w:type="dxa"/>
              <w:bottom w:w="0" w:type="dxa"/>
              <w:right w:w="45" w:type="dxa"/>
            </w:tcMar>
            <w:vAlign w:val="bottom"/>
          </w:tcPr>
          <w:p w14:paraId="08AF58E7" w14:textId="77777777" w:rsidR="002E1944" w:rsidRPr="008C7A70" w:rsidRDefault="002E1944" w:rsidP="002E1944">
            <w:pPr>
              <w:widowControl/>
              <w:rPr>
                <w:rFonts w:ascii="Times New Roman" w:eastAsia="Times New Roman" w:hAnsi="Times New Roman" w:cs="Times New Roman"/>
                <w:sz w:val="20"/>
                <w:szCs w:val="20"/>
              </w:rPr>
            </w:pPr>
          </w:p>
        </w:tc>
        <w:tc>
          <w:tcPr>
            <w:tcW w:w="126" w:type="dxa"/>
            <w:shd w:val="clear" w:color="auto" w:fill="FFFFFF"/>
            <w:tcMar>
              <w:top w:w="0" w:type="dxa"/>
              <w:left w:w="45" w:type="dxa"/>
              <w:bottom w:w="0" w:type="dxa"/>
              <w:right w:w="45" w:type="dxa"/>
            </w:tcMar>
            <w:vAlign w:val="bottom"/>
          </w:tcPr>
          <w:p w14:paraId="49F253E2" w14:textId="77777777" w:rsidR="002E1944" w:rsidRPr="008C7A70" w:rsidRDefault="002E1944" w:rsidP="002E1944">
            <w:pPr>
              <w:widowControl/>
              <w:rPr>
                <w:rFonts w:ascii="Times New Roman" w:eastAsia="Times New Roman" w:hAnsi="Times New Roman" w:cs="Times New Roman"/>
                <w:sz w:val="20"/>
                <w:szCs w:val="20"/>
              </w:rPr>
            </w:pPr>
          </w:p>
        </w:tc>
        <w:tc>
          <w:tcPr>
            <w:tcW w:w="407" w:type="dxa"/>
            <w:tcBorders>
              <w:bottom w:val="single" w:sz="12" w:space="0" w:color="000000"/>
            </w:tcBorders>
            <w:shd w:val="clear" w:color="auto" w:fill="FFFFFF"/>
            <w:tcMar>
              <w:top w:w="0" w:type="dxa"/>
              <w:left w:w="45" w:type="dxa"/>
              <w:bottom w:w="0" w:type="dxa"/>
              <w:right w:w="45" w:type="dxa"/>
            </w:tcMar>
            <w:vAlign w:val="bottom"/>
          </w:tcPr>
          <w:p w14:paraId="7088E741" w14:textId="77777777" w:rsidR="002E1944" w:rsidRPr="008C7A70" w:rsidRDefault="002E1944" w:rsidP="002E1944">
            <w:pPr>
              <w:widowControl/>
              <w:rPr>
                <w:rFonts w:ascii="Times New Roman" w:eastAsia="Times New Roman" w:hAnsi="Times New Roman" w:cs="Times New Roman"/>
                <w:sz w:val="20"/>
                <w:szCs w:val="20"/>
              </w:rPr>
            </w:pPr>
          </w:p>
        </w:tc>
        <w:tc>
          <w:tcPr>
            <w:tcW w:w="394" w:type="dxa"/>
            <w:tcBorders>
              <w:bottom w:val="single" w:sz="12" w:space="0" w:color="000000"/>
            </w:tcBorders>
            <w:shd w:val="clear" w:color="auto" w:fill="FFFFFF"/>
            <w:tcMar>
              <w:top w:w="0" w:type="dxa"/>
              <w:left w:w="45" w:type="dxa"/>
              <w:bottom w:w="0" w:type="dxa"/>
              <w:right w:w="45" w:type="dxa"/>
            </w:tcMar>
            <w:vAlign w:val="bottom"/>
          </w:tcPr>
          <w:p w14:paraId="4F1CA6DE"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3360" behindDoc="0" locked="0" layoutInCell="1" hidden="0" allowOverlap="1" wp14:anchorId="7D2E9F56" wp14:editId="00A392E4">
                      <wp:simplePos x="0" y="0"/>
                      <wp:positionH relativeFrom="column">
                        <wp:posOffset>1</wp:posOffset>
                      </wp:positionH>
                      <wp:positionV relativeFrom="paragraph">
                        <wp:posOffset>-126999</wp:posOffset>
                      </wp:positionV>
                      <wp:extent cx="149225" cy="127000"/>
                      <wp:effectExtent l="0" t="0" r="0" b="0"/>
                      <wp:wrapNone/>
                      <wp:docPr id="74" name="Flecha: hacia arriba 74"/>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09913F02"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E9F56" id="Flecha: hacia arriba 74" o:spid="_x0000_s1030" type="#_x0000_t68" style="position:absolute;margin-left:0;margin-top:-10pt;width:11.75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" adj="10800" fillcolor="#c00000" stroked="f">
                      <v:textbox inset="2.53958mm,2.53958mm,2.53958mm,2.53958mm">
                        <w:txbxContent>
                          <w:p w14:paraId="09913F02" w14:textId="77777777" w:rsidR="00C13E61" w:rsidRDefault="00C13E61" w:rsidP="002E1944">
                            <w:pPr>
                              <w:textDirection w:val="btLr"/>
                            </w:pPr>
                          </w:p>
                        </w:txbxContent>
                      </v:textbox>
                    </v:shape>
                  </w:pict>
                </mc:Fallback>
              </mc:AlternateContent>
            </w:r>
          </w:p>
        </w:tc>
        <w:tc>
          <w:tcPr>
            <w:tcW w:w="388" w:type="dxa"/>
            <w:tcBorders>
              <w:bottom w:val="single" w:sz="12" w:space="0" w:color="000000"/>
            </w:tcBorders>
            <w:shd w:val="clear" w:color="auto" w:fill="FFFFFF"/>
            <w:tcMar>
              <w:top w:w="0" w:type="dxa"/>
              <w:left w:w="45" w:type="dxa"/>
              <w:bottom w:w="0" w:type="dxa"/>
              <w:right w:w="45" w:type="dxa"/>
            </w:tcMar>
            <w:vAlign w:val="bottom"/>
          </w:tcPr>
          <w:p w14:paraId="193A6F0A" w14:textId="77777777" w:rsidR="002E1944" w:rsidRPr="008C7A70" w:rsidRDefault="002E1944" w:rsidP="002E1944">
            <w:pPr>
              <w:widowControl/>
              <w:rPr>
                <w:rFonts w:ascii="Times New Roman" w:eastAsia="Times New Roman" w:hAnsi="Times New Roman" w:cs="Times New Roman"/>
                <w:sz w:val="20"/>
                <w:szCs w:val="20"/>
              </w:rPr>
            </w:pPr>
          </w:p>
        </w:tc>
        <w:tc>
          <w:tcPr>
            <w:tcW w:w="227" w:type="dxa"/>
            <w:gridSpan w:val="2"/>
            <w:shd w:val="clear" w:color="auto" w:fill="FFFFFF"/>
            <w:tcMar>
              <w:top w:w="0" w:type="dxa"/>
              <w:left w:w="45" w:type="dxa"/>
              <w:bottom w:w="0" w:type="dxa"/>
              <w:right w:w="45" w:type="dxa"/>
            </w:tcMar>
            <w:vAlign w:val="bottom"/>
          </w:tcPr>
          <w:p w14:paraId="71C284AF" w14:textId="77777777" w:rsidR="002E1944" w:rsidRPr="008C7A70" w:rsidRDefault="002E1944" w:rsidP="002E1944">
            <w:pPr>
              <w:widowControl/>
              <w:rPr>
                <w:rFonts w:ascii="Times New Roman" w:eastAsia="Times New Roman" w:hAnsi="Times New Roman" w:cs="Times New Roman"/>
                <w:sz w:val="20"/>
                <w:szCs w:val="20"/>
              </w:rPr>
            </w:pPr>
          </w:p>
        </w:tc>
        <w:tc>
          <w:tcPr>
            <w:tcW w:w="1014" w:type="dxa"/>
            <w:gridSpan w:val="2"/>
            <w:tcBorders>
              <w:bottom w:val="single" w:sz="12" w:space="0" w:color="000000"/>
            </w:tcBorders>
            <w:shd w:val="clear" w:color="auto" w:fill="FFFFFF"/>
            <w:tcMar>
              <w:top w:w="0" w:type="dxa"/>
              <w:left w:w="45" w:type="dxa"/>
              <w:bottom w:w="0" w:type="dxa"/>
              <w:right w:w="45" w:type="dxa"/>
            </w:tcMar>
            <w:vAlign w:val="bottom"/>
          </w:tcPr>
          <w:p w14:paraId="4E69144D" w14:textId="77777777" w:rsidR="002E1944" w:rsidRPr="008C7A70" w:rsidRDefault="002E1944" w:rsidP="002E1944">
            <w:pPr>
              <w:widowControl/>
              <w:rPr>
                <w:rFonts w:ascii="Times New Roman" w:eastAsia="Times New Roman" w:hAnsi="Times New Roman" w:cs="Times New Roman"/>
                <w:sz w:val="20"/>
                <w:szCs w:val="20"/>
              </w:rPr>
            </w:pPr>
          </w:p>
        </w:tc>
        <w:tc>
          <w:tcPr>
            <w:tcW w:w="132" w:type="dxa"/>
            <w:tcBorders>
              <w:bottom w:val="single" w:sz="12" w:space="0" w:color="000000"/>
            </w:tcBorders>
            <w:shd w:val="clear" w:color="auto" w:fill="FFFFFF"/>
            <w:tcMar>
              <w:top w:w="0" w:type="dxa"/>
              <w:left w:w="45" w:type="dxa"/>
              <w:bottom w:w="0" w:type="dxa"/>
              <w:right w:w="45" w:type="dxa"/>
            </w:tcMar>
            <w:vAlign w:val="bottom"/>
          </w:tcPr>
          <w:p w14:paraId="303CA903"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4384" behindDoc="0" locked="0" layoutInCell="1" hidden="0" allowOverlap="1" wp14:anchorId="1E46F6FE" wp14:editId="237E30AA">
                      <wp:simplePos x="0" y="0"/>
                      <wp:positionH relativeFrom="column">
                        <wp:posOffset>-76199</wp:posOffset>
                      </wp:positionH>
                      <wp:positionV relativeFrom="paragraph">
                        <wp:posOffset>-126999</wp:posOffset>
                      </wp:positionV>
                      <wp:extent cx="149225" cy="127000"/>
                      <wp:effectExtent l="0" t="0" r="0" b="0"/>
                      <wp:wrapNone/>
                      <wp:docPr id="96" name="Flecha: hacia arriba 96"/>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1DB1242D"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6F6FE" id="Flecha: hacia arriba 96" o:spid="_x0000_s1031" type="#_x0000_t68" style="position:absolute;margin-left:-6pt;margin-top:-10pt;width:11.7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" adj="10800" fillcolor="#c00000" stroked="f">
                      <v:textbox inset="2.53958mm,2.53958mm,2.53958mm,2.53958mm">
                        <w:txbxContent>
                          <w:p w14:paraId="1DB1242D" w14:textId="77777777" w:rsidR="00C13E61" w:rsidRDefault="00C13E61" w:rsidP="002E1944">
                            <w:pPr>
                              <w:textDirection w:val="btLr"/>
                            </w:pPr>
                          </w:p>
                        </w:txbxContent>
                      </v:textbox>
                    </v:shape>
                  </w:pict>
                </mc:Fallback>
              </mc:AlternateContent>
            </w:r>
          </w:p>
        </w:tc>
        <w:tc>
          <w:tcPr>
            <w:tcW w:w="1377" w:type="dxa"/>
            <w:tcBorders>
              <w:bottom w:val="single" w:sz="12" w:space="0" w:color="000000"/>
            </w:tcBorders>
            <w:shd w:val="clear" w:color="auto" w:fill="FFFFFF"/>
            <w:tcMar>
              <w:top w:w="0" w:type="dxa"/>
              <w:left w:w="45" w:type="dxa"/>
              <w:bottom w:w="0" w:type="dxa"/>
              <w:right w:w="45" w:type="dxa"/>
            </w:tcMar>
            <w:vAlign w:val="bottom"/>
          </w:tcPr>
          <w:p w14:paraId="222CA62B" w14:textId="77777777" w:rsidR="002E1944" w:rsidRPr="008C7A70" w:rsidRDefault="002E1944" w:rsidP="002E1944">
            <w:pPr>
              <w:widowControl/>
              <w:rPr>
                <w:rFonts w:ascii="Times New Roman" w:eastAsia="Times New Roman" w:hAnsi="Times New Roman" w:cs="Times New Roman"/>
                <w:sz w:val="20"/>
                <w:szCs w:val="20"/>
              </w:rPr>
            </w:pPr>
          </w:p>
        </w:tc>
      </w:tr>
      <w:tr w:rsidR="008C7A70" w:rsidRPr="008C7A70" w14:paraId="6CEEE0F8" w14:textId="77777777" w:rsidTr="00070AC7">
        <w:trPr>
          <w:trHeight w:val="395"/>
        </w:trPr>
        <w:tc>
          <w:tcPr>
            <w:tcW w:w="222" w:type="dxa"/>
            <w:shd w:val="clear" w:color="auto" w:fill="FFFFFF"/>
            <w:tcMar>
              <w:top w:w="0" w:type="dxa"/>
              <w:left w:w="45" w:type="dxa"/>
              <w:bottom w:w="0" w:type="dxa"/>
              <w:right w:w="45" w:type="dxa"/>
            </w:tcMar>
            <w:vAlign w:val="center"/>
          </w:tcPr>
          <w:p w14:paraId="6FAC05E8" w14:textId="77777777" w:rsidR="002E1944" w:rsidRPr="008C7A70" w:rsidRDefault="002E1944" w:rsidP="002E1944">
            <w:pPr>
              <w:widowControl/>
              <w:ind w:left="113" w:right="113"/>
              <w:rPr>
                <w:rFonts w:ascii="Times New Roman" w:eastAsia="Times New Roman" w:hAnsi="Times New Roman" w:cs="Times New Roman"/>
                <w:sz w:val="10"/>
                <w:szCs w:val="10"/>
              </w:rPr>
            </w:pPr>
          </w:p>
        </w:tc>
        <w:tc>
          <w:tcPr>
            <w:tcW w:w="126" w:type="dxa"/>
            <w:tcBorders>
              <w:right w:val="single" w:sz="12" w:space="0" w:color="000000"/>
            </w:tcBorders>
            <w:tcMar>
              <w:top w:w="0" w:type="dxa"/>
              <w:left w:w="45" w:type="dxa"/>
              <w:bottom w:w="0" w:type="dxa"/>
              <w:right w:w="45" w:type="dxa"/>
            </w:tcMar>
            <w:vAlign w:val="bottom"/>
          </w:tcPr>
          <w:p w14:paraId="356B756A" w14:textId="77777777" w:rsidR="002E1944" w:rsidRPr="008C7A70" w:rsidRDefault="002E1944" w:rsidP="002E1944">
            <w:pPr>
              <w:widowControl/>
              <w:rPr>
                <w:rFonts w:ascii="Times New Roman" w:eastAsia="Times New Roman" w:hAnsi="Times New Roman" w:cs="Times New Roman"/>
                <w:sz w:val="20"/>
                <w:szCs w:val="20"/>
              </w:rPr>
            </w:pPr>
          </w:p>
        </w:tc>
        <w:tc>
          <w:tcPr>
            <w:tcW w:w="3333" w:type="dxa"/>
            <w:gridSpan w:val="5"/>
            <w:tcBorders>
              <w:bottom w:val="single" w:sz="12" w:space="0" w:color="000000"/>
              <w:right w:val="single" w:sz="12" w:space="0" w:color="000000"/>
            </w:tcBorders>
            <w:tcMar>
              <w:top w:w="0" w:type="dxa"/>
              <w:left w:w="45" w:type="dxa"/>
              <w:bottom w:w="0" w:type="dxa"/>
              <w:right w:w="45" w:type="dxa"/>
            </w:tcMar>
            <w:vAlign w:val="center"/>
          </w:tcPr>
          <w:p w14:paraId="76843F24" w14:textId="77777777" w:rsidR="002E1944" w:rsidRPr="008C7A70" w:rsidRDefault="002E1944" w:rsidP="002E1944">
            <w:pPr>
              <w:widowControl/>
              <w:jc w:val="center"/>
              <w:rPr>
                <w:b/>
                <w:sz w:val="12"/>
                <w:szCs w:val="12"/>
              </w:rPr>
            </w:pPr>
            <w:r w:rsidRPr="008C7A70">
              <w:rPr>
                <w:b/>
                <w:sz w:val="12"/>
                <w:szCs w:val="12"/>
              </w:rPr>
              <w:t>EFECTO 1</w:t>
            </w:r>
          </w:p>
        </w:tc>
        <w:tc>
          <w:tcPr>
            <w:tcW w:w="126" w:type="dxa"/>
            <w:tcBorders>
              <w:right w:val="single" w:sz="12" w:space="0" w:color="000000"/>
            </w:tcBorders>
            <w:tcMar>
              <w:top w:w="0" w:type="dxa"/>
              <w:left w:w="45" w:type="dxa"/>
              <w:bottom w:w="0" w:type="dxa"/>
              <w:right w:w="45" w:type="dxa"/>
            </w:tcMar>
            <w:vAlign w:val="center"/>
          </w:tcPr>
          <w:p w14:paraId="4A774DE6" w14:textId="77777777" w:rsidR="002E1944" w:rsidRPr="008C7A70" w:rsidRDefault="002E1944" w:rsidP="002E1944">
            <w:pPr>
              <w:widowControl/>
              <w:jc w:val="center"/>
              <w:rPr>
                <w:b/>
                <w:sz w:val="12"/>
                <w:szCs w:val="12"/>
              </w:rPr>
            </w:pPr>
          </w:p>
        </w:tc>
        <w:tc>
          <w:tcPr>
            <w:tcW w:w="1246" w:type="dxa"/>
            <w:gridSpan w:val="3"/>
            <w:tcBorders>
              <w:bottom w:val="single" w:sz="12" w:space="0" w:color="000000"/>
              <w:right w:val="single" w:sz="12" w:space="0" w:color="000000"/>
            </w:tcBorders>
            <w:tcMar>
              <w:top w:w="0" w:type="dxa"/>
              <w:left w:w="45" w:type="dxa"/>
              <w:bottom w:w="0" w:type="dxa"/>
              <w:right w:w="45" w:type="dxa"/>
            </w:tcMar>
            <w:vAlign w:val="center"/>
          </w:tcPr>
          <w:p w14:paraId="5DF45A47" w14:textId="77777777" w:rsidR="002E1944" w:rsidRPr="008C7A70" w:rsidRDefault="002E1944" w:rsidP="002E1944">
            <w:pPr>
              <w:widowControl/>
              <w:jc w:val="center"/>
              <w:rPr>
                <w:b/>
                <w:sz w:val="12"/>
                <w:szCs w:val="12"/>
              </w:rPr>
            </w:pPr>
            <w:r w:rsidRPr="008C7A70">
              <w:rPr>
                <w:b/>
                <w:sz w:val="12"/>
                <w:szCs w:val="12"/>
              </w:rPr>
              <w:t>EFECTO 2</w:t>
            </w:r>
          </w:p>
        </w:tc>
        <w:tc>
          <w:tcPr>
            <w:tcW w:w="126" w:type="dxa"/>
            <w:tcBorders>
              <w:right w:val="single" w:sz="12" w:space="0" w:color="000000"/>
            </w:tcBorders>
            <w:tcMar>
              <w:top w:w="0" w:type="dxa"/>
              <w:left w:w="45" w:type="dxa"/>
              <w:bottom w:w="0" w:type="dxa"/>
              <w:right w:w="45" w:type="dxa"/>
            </w:tcMar>
            <w:vAlign w:val="center"/>
          </w:tcPr>
          <w:p w14:paraId="02383AF3" w14:textId="77777777" w:rsidR="002E1944" w:rsidRPr="008C7A70" w:rsidRDefault="002E1944" w:rsidP="002E1944">
            <w:pPr>
              <w:widowControl/>
              <w:jc w:val="center"/>
              <w:rPr>
                <w:b/>
                <w:sz w:val="12"/>
                <w:szCs w:val="12"/>
              </w:rPr>
            </w:pPr>
          </w:p>
        </w:tc>
        <w:tc>
          <w:tcPr>
            <w:tcW w:w="1353" w:type="dxa"/>
            <w:gridSpan w:val="4"/>
            <w:tcBorders>
              <w:bottom w:val="single" w:sz="12" w:space="0" w:color="000000"/>
              <w:right w:val="single" w:sz="12" w:space="0" w:color="000000"/>
            </w:tcBorders>
            <w:tcMar>
              <w:top w:w="0" w:type="dxa"/>
              <w:left w:w="45" w:type="dxa"/>
              <w:bottom w:w="0" w:type="dxa"/>
              <w:right w:w="45" w:type="dxa"/>
            </w:tcMar>
            <w:vAlign w:val="center"/>
          </w:tcPr>
          <w:p w14:paraId="423A37FF" w14:textId="77777777" w:rsidR="002E1944" w:rsidRPr="008C7A70" w:rsidRDefault="002E1944" w:rsidP="002E1944">
            <w:pPr>
              <w:widowControl/>
              <w:jc w:val="center"/>
              <w:rPr>
                <w:b/>
                <w:sz w:val="12"/>
                <w:szCs w:val="12"/>
              </w:rPr>
            </w:pPr>
            <w:r w:rsidRPr="008C7A70">
              <w:rPr>
                <w:b/>
                <w:sz w:val="12"/>
                <w:szCs w:val="12"/>
              </w:rPr>
              <w:t>EFECTO 3</w:t>
            </w:r>
          </w:p>
        </w:tc>
        <w:tc>
          <w:tcPr>
            <w:tcW w:w="570" w:type="dxa"/>
            <w:gridSpan w:val="2"/>
            <w:tcBorders>
              <w:right w:val="single" w:sz="12" w:space="0" w:color="000000"/>
            </w:tcBorders>
            <w:tcMar>
              <w:top w:w="0" w:type="dxa"/>
              <w:left w:w="45" w:type="dxa"/>
              <w:bottom w:w="0" w:type="dxa"/>
              <w:right w:w="45" w:type="dxa"/>
            </w:tcMar>
            <w:vAlign w:val="center"/>
          </w:tcPr>
          <w:p w14:paraId="4E830290" w14:textId="77777777" w:rsidR="002E1944" w:rsidRPr="008C7A70" w:rsidRDefault="002E1944" w:rsidP="002E1944">
            <w:pPr>
              <w:widowControl/>
              <w:jc w:val="center"/>
              <w:rPr>
                <w:b/>
                <w:sz w:val="12"/>
                <w:szCs w:val="12"/>
              </w:rPr>
            </w:pPr>
          </w:p>
        </w:tc>
        <w:tc>
          <w:tcPr>
            <w:tcW w:w="2016" w:type="dxa"/>
            <w:gridSpan w:val="3"/>
            <w:tcBorders>
              <w:bottom w:val="single" w:sz="12" w:space="0" w:color="000000"/>
              <w:right w:val="single" w:sz="12" w:space="0" w:color="000000"/>
            </w:tcBorders>
            <w:tcMar>
              <w:top w:w="0" w:type="dxa"/>
              <w:left w:w="45" w:type="dxa"/>
              <w:bottom w:w="0" w:type="dxa"/>
              <w:right w:w="45" w:type="dxa"/>
            </w:tcMar>
            <w:vAlign w:val="center"/>
          </w:tcPr>
          <w:p w14:paraId="13061F63" w14:textId="77777777" w:rsidR="002E1944" w:rsidRPr="008C7A70" w:rsidRDefault="002E1944" w:rsidP="002E1944">
            <w:pPr>
              <w:widowControl/>
              <w:jc w:val="center"/>
              <w:rPr>
                <w:b/>
                <w:sz w:val="12"/>
                <w:szCs w:val="12"/>
              </w:rPr>
            </w:pPr>
            <w:r w:rsidRPr="008C7A70">
              <w:rPr>
                <w:b/>
                <w:sz w:val="12"/>
                <w:szCs w:val="12"/>
              </w:rPr>
              <w:t>EFECTO 4</w:t>
            </w:r>
          </w:p>
        </w:tc>
      </w:tr>
      <w:tr w:rsidR="008C7A70" w:rsidRPr="008C7A70" w14:paraId="4BDB2C2D" w14:textId="77777777" w:rsidTr="00070AC7">
        <w:trPr>
          <w:trHeight w:val="979"/>
        </w:trPr>
        <w:tc>
          <w:tcPr>
            <w:tcW w:w="222" w:type="dxa"/>
            <w:tcMar>
              <w:top w:w="0" w:type="dxa"/>
              <w:left w:w="45" w:type="dxa"/>
              <w:bottom w:w="0" w:type="dxa"/>
              <w:right w:w="45" w:type="dxa"/>
            </w:tcMar>
            <w:vAlign w:val="center"/>
          </w:tcPr>
          <w:p w14:paraId="2339794A" w14:textId="77777777" w:rsidR="002E1944" w:rsidRPr="008C7A70" w:rsidRDefault="002E1944" w:rsidP="002E1944">
            <w:pPr>
              <w:widowControl/>
              <w:ind w:left="113" w:right="113"/>
              <w:jc w:val="center"/>
              <w:rPr>
                <w:b/>
                <w:sz w:val="10"/>
                <w:szCs w:val="10"/>
              </w:rPr>
            </w:pPr>
            <w:r w:rsidRPr="008C7A70">
              <w:rPr>
                <w:b/>
                <w:sz w:val="10"/>
                <w:szCs w:val="10"/>
              </w:rPr>
              <w:t>Efectos Directos</w:t>
            </w:r>
          </w:p>
        </w:tc>
        <w:tc>
          <w:tcPr>
            <w:tcW w:w="126" w:type="dxa"/>
            <w:tcBorders>
              <w:right w:val="single" w:sz="12" w:space="0" w:color="000000"/>
            </w:tcBorders>
            <w:tcMar>
              <w:top w:w="0" w:type="dxa"/>
              <w:left w:w="45" w:type="dxa"/>
              <w:bottom w:w="0" w:type="dxa"/>
              <w:right w:w="45" w:type="dxa"/>
            </w:tcMar>
            <w:vAlign w:val="bottom"/>
          </w:tcPr>
          <w:p w14:paraId="6EEED4A3" w14:textId="77777777" w:rsidR="002E1944" w:rsidRPr="008C7A70" w:rsidRDefault="002E1944" w:rsidP="002E1944">
            <w:pPr>
              <w:widowControl/>
              <w:jc w:val="center"/>
              <w:rPr>
                <w:b/>
                <w:sz w:val="12"/>
                <w:szCs w:val="12"/>
              </w:rPr>
            </w:pPr>
          </w:p>
        </w:tc>
        <w:tc>
          <w:tcPr>
            <w:tcW w:w="3333" w:type="dxa"/>
            <w:gridSpan w:val="5"/>
            <w:tcBorders>
              <w:bottom w:val="single" w:sz="12" w:space="0" w:color="000000"/>
              <w:right w:val="single" w:sz="12" w:space="0" w:color="000000"/>
            </w:tcBorders>
            <w:tcMar>
              <w:top w:w="0" w:type="dxa"/>
              <w:left w:w="45" w:type="dxa"/>
              <w:bottom w:w="0" w:type="dxa"/>
              <w:right w:w="45" w:type="dxa"/>
            </w:tcMar>
            <w:vAlign w:val="center"/>
          </w:tcPr>
          <w:p w14:paraId="5B60595D" w14:textId="77777777" w:rsidR="002E1944" w:rsidRPr="008C7A70" w:rsidRDefault="002E1944" w:rsidP="002E1944">
            <w:pPr>
              <w:widowControl/>
              <w:jc w:val="center"/>
              <w:rPr>
                <w:b/>
                <w:sz w:val="12"/>
                <w:szCs w:val="12"/>
              </w:rPr>
            </w:pPr>
            <w:r w:rsidRPr="008C7A70">
              <w:rPr>
                <w:b/>
                <w:sz w:val="12"/>
                <w:szCs w:val="12"/>
              </w:rPr>
              <w:t>Dificultades para dar cumplimiento a los objetivos de los proyectos de infraestructura cultural dentro del alcance, plazo y presupuesto establecidos.</w:t>
            </w:r>
          </w:p>
        </w:tc>
        <w:tc>
          <w:tcPr>
            <w:tcW w:w="126" w:type="dxa"/>
            <w:tcBorders>
              <w:right w:val="single" w:sz="12" w:space="0" w:color="000000"/>
            </w:tcBorders>
            <w:tcMar>
              <w:top w:w="0" w:type="dxa"/>
              <w:left w:w="45" w:type="dxa"/>
              <w:bottom w:w="0" w:type="dxa"/>
              <w:right w:w="45" w:type="dxa"/>
            </w:tcMar>
            <w:vAlign w:val="center"/>
          </w:tcPr>
          <w:p w14:paraId="1A513136" w14:textId="77777777" w:rsidR="002E1944" w:rsidRPr="008C7A70" w:rsidRDefault="002E1944" w:rsidP="002E1944">
            <w:pPr>
              <w:widowControl/>
              <w:jc w:val="center"/>
              <w:rPr>
                <w:b/>
                <w:sz w:val="12"/>
                <w:szCs w:val="12"/>
              </w:rPr>
            </w:pPr>
          </w:p>
        </w:tc>
        <w:tc>
          <w:tcPr>
            <w:tcW w:w="1246" w:type="dxa"/>
            <w:gridSpan w:val="3"/>
            <w:tcBorders>
              <w:bottom w:val="single" w:sz="12" w:space="0" w:color="000000"/>
              <w:right w:val="single" w:sz="12" w:space="0" w:color="000000"/>
            </w:tcBorders>
            <w:tcMar>
              <w:top w:w="0" w:type="dxa"/>
              <w:left w:w="45" w:type="dxa"/>
              <w:bottom w:w="0" w:type="dxa"/>
              <w:right w:w="45" w:type="dxa"/>
            </w:tcMar>
            <w:vAlign w:val="center"/>
          </w:tcPr>
          <w:p w14:paraId="37D991BA" w14:textId="77777777" w:rsidR="002E1944" w:rsidRPr="008C7A70" w:rsidRDefault="002E1944" w:rsidP="002E1944">
            <w:pPr>
              <w:widowControl/>
              <w:jc w:val="center"/>
              <w:rPr>
                <w:b/>
                <w:sz w:val="12"/>
                <w:szCs w:val="12"/>
              </w:rPr>
            </w:pPr>
            <w:r w:rsidRPr="008C7A70">
              <w:rPr>
                <w:b/>
                <w:sz w:val="12"/>
                <w:szCs w:val="12"/>
              </w:rPr>
              <w:t>Dificultades para acceder a la información necesaria para la formulación de los proyectos de infraestructura cultural</w:t>
            </w:r>
          </w:p>
        </w:tc>
        <w:tc>
          <w:tcPr>
            <w:tcW w:w="126" w:type="dxa"/>
            <w:tcBorders>
              <w:right w:val="single" w:sz="12" w:space="0" w:color="000000"/>
            </w:tcBorders>
            <w:tcMar>
              <w:top w:w="0" w:type="dxa"/>
              <w:left w:w="45" w:type="dxa"/>
              <w:bottom w:w="0" w:type="dxa"/>
              <w:right w:w="45" w:type="dxa"/>
            </w:tcMar>
            <w:vAlign w:val="center"/>
          </w:tcPr>
          <w:p w14:paraId="30B84D62" w14:textId="77777777" w:rsidR="002E1944" w:rsidRPr="008C7A70" w:rsidRDefault="002E1944" w:rsidP="002E1944">
            <w:pPr>
              <w:widowControl/>
              <w:jc w:val="center"/>
              <w:rPr>
                <w:b/>
                <w:sz w:val="12"/>
                <w:szCs w:val="12"/>
              </w:rPr>
            </w:pPr>
          </w:p>
        </w:tc>
        <w:tc>
          <w:tcPr>
            <w:tcW w:w="1353" w:type="dxa"/>
            <w:gridSpan w:val="4"/>
            <w:tcBorders>
              <w:bottom w:val="single" w:sz="12" w:space="0" w:color="000000"/>
              <w:right w:val="single" w:sz="12" w:space="0" w:color="000000"/>
            </w:tcBorders>
            <w:tcMar>
              <w:top w:w="0" w:type="dxa"/>
              <w:left w:w="45" w:type="dxa"/>
              <w:bottom w:w="0" w:type="dxa"/>
              <w:right w:w="45" w:type="dxa"/>
            </w:tcMar>
            <w:vAlign w:val="center"/>
          </w:tcPr>
          <w:p w14:paraId="297D8703" w14:textId="77777777" w:rsidR="002E1944" w:rsidRPr="008C7A70" w:rsidRDefault="002E1944" w:rsidP="002E1944">
            <w:pPr>
              <w:widowControl/>
              <w:jc w:val="center"/>
              <w:rPr>
                <w:b/>
                <w:sz w:val="12"/>
                <w:szCs w:val="12"/>
              </w:rPr>
            </w:pPr>
            <w:r w:rsidRPr="008C7A70">
              <w:rPr>
                <w:b/>
                <w:sz w:val="12"/>
                <w:szCs w:val="12"/>
              </w:rPr>
              <w:t>Proyectos de infraestructura cultural que no responden a las necesidades de la comunidad</w:t>
            </w:r>
          </w:p>
        </w:tc>
        <w:tc>
          <w:tcPr>
            <w:tcW w:w="570" w:type="dxa"/>
            <w:gridSpan w:val="2"/>
            <w:tcBorders>
              <w:right w:val="single" w:sz="12" w:space="0" w:color="000000"/>
            </w:tcBorders>
            <w:tcMar>
              <w:top w:w="0" w:type="dxa"/>
              <w:left w:w="45" w:type="dxa"/>
              <w:bottom w:w="0" w:type="dxa"/>
              <w:right w:w="45" w:type="dxa"/>
            </w:tcMar>
            <w:vAlign w:val="center"/>
          </w:tcPr>
          <w:p w14:paraId="4FB152D5" w14:textId="77777777" w:rsidR="002E1944" w:rsidRPr="008C7A70" w:rsidRDefault="002E1944" w:rsidP="002E1944">
            <w:pPr>
              <w:widowControl/>
              <w:jc w:val="center"/>
              <w:rPr>
                <w:b/>
                <w:sz w:val="12"/>
                <w:szCs w:val="12"/>
              </w:rPr>
            </w:pPr>
          </w:p>
        </w:tc>
        <w:tc>
          <w:tcPr>
            <w:tcW w:w="2016" w:type="dxa"/>
            <w:gridSpan w:val="3"/>
            <w:tcBorders>
              <w:bottom w:val="single" w:sz="12" w:space="0" w:color="000000"/>
              <w:right w:val="single" w:sz="12" w:space="0" w:color="000000"/>
            </w:tcBorders>
            <w:tcMar>
              <w:top w:w="0" w:type="dxa"/>
              <w:left w:w="45" w:type="dxa"/>
              <w:bottom w:w="0" w:type="dxa"/>
              <w:right w:w="45" w:type="dxa"/>
            </w:tcMar>
            <w:vAlign w:val="center"/>
          </w:tcPr>
          <w:p w14:paraId="60C39FED" w14:textId="77777777" w:rsidR="002E1944" w:rsidRPr="008C7A70" w:rsidRDefault="002E1944" w:rsidP="002E1944">
            <w:pPr>
              <w:widowControl/>
              <w:jc w:val="center"/>
              <w:rPr>
                <w:b/>
                <w:sz w:val="12"/>
                <w:szCs w:val="12"/>
              </w:rPr>
            </w:pPr>
            <w:r w:rsidRPr="008C7A70">
              <w:rPr>
                <w:b/>
                <w:sz w:val="12"/>
                <w:szCs w:val="12"/>
              </w:rPr>
              <w:t>Dificultades para cumplir los requisitos de calidad de la oferta cultural</w:t>
            </w:r>
          </w:p>
        </w:tc>
      </w:tr>
      <w:tr w:rsidR="008C7A70" w:rsidRPr="008C7A70" w14:paraId="2C5EF7B6" w14:textId="77777777" w:rsidTr="00070AC7">
        <w:trPr>
          <w:trHeight w:val="257"/>
        </w:trPr>
        <w:tc>
          <w:tcPr>
            <w:tcW w:w="222" w:type="dxa"/>
            <w:tcMar>
              <w:top w:w="0" w:type="dxa"/>
              <w:left w:w="45" w:type="dxa"/>
              <w:bottom w:w="0" w:type="dxa"/>
              <w:right w:w="45" w:type="dxa"/>
            </w:tcMar>
            <w:vAlign w:val="bottom"/>
          </w:tcPr>
          <w:p w14:paraId="323A9576" w14:textId="77777777" w:rsidR="002E1944" w:rsidRPr="008C7A70" w:rsidRDefault="002E1944" w:rsidP="002E1944">
            <w:pPr>
              <w:widowControl/>
              <w:ind w:left="113" w:right="113"/>
              <w:rPr>
                <w:rFonts w:ascii="Times New Roman" w:eastAsia="Times New Roman" w:hAnsi="Times New Roman" w:cs="Times New Roman"/>
                <w:sz w:val="10"/>
                <w:szCs w:val="10"/>
              </w:rPr>
            </w:pPr>
          </w:p>
        </w:tc>
        <w:tc>
          <w:tcPr>
            <w:tcW w:w="126" w:type="dxa"/>
            <w:tcMar>
              <w:top w:w="0" w:type="dxa"/>
              <w:left w:w="45" w:type="dxa"/>
              <w:bottom w:w="0" w:type="dxa"/>
              <w:right w:w="45" w:type="dxa"/>
            </w:tcMar>
            <w:vAlign w:val="bottom"/>
          </w:tcPr>
          <w:p w14:paraId="0C84A4EA" w14:textId="77777777" w:rsidR="002E1944" w:rsidRPr="008C7A70" w:rsidRDefault="002E1944" w:rsidP="002E1944">
            <w:pPr>
              <w:widowControl/>
              <w:rPr>
                <w:rFonts w:ascii="Times New Roman" w:eastAsia="Times New Roman" w:hAnsi="Times New Roman" w:cs="Times New Roman"/>
                <w:sz w:val="20"/>
                <w:szCs w:val="20"/>
              </w:rPr>
            </w:pPr>
          </w:p>
        </w:tc>
        <w:tc>
          <w:tcPr>
            <w:tcW w:w="732" w:type="dxa"/>
            <w:tcBorders>
              <w:bottom w:val="single" w:sz="12" w:space="0" w:color="000000"/>
            </w:tcBorders>
            <w:tcMar>
              <w:top w:w="0" w:type="dxa"/>
              <w:left w:w="45" w:type="dxa"/>
              <w:bottom w:w="0" w:type="dxa"/>
              <w:right w:w="45" w:type="dxa"/>
            </w:tcMar>
            <w:vAlign w:val="center"/>
          </w:tcPr>
          <w:p w14:paraId="57B75EB4" w14:textId="77777777" w:rsidR="002E1944" w:rsidRPr="008C7A70" w:rsidRDefault="002E1944" w:rsidP="002E1944">
            <w:pPr>
              <w:widowControl/>
              <w:rPr>
                <w:rFonts w:ascii="Times New Roman" w:eastAsia="Times New Roman" w:hAnsi="Times New Roman" w:cs="Times New Roman"/>
                <w:sz w:val="20"/>
                <w:szCs w:val="20"/>
              </w:rPr>
            </w:pPr>
          </w:p>
        </w:tc>
        <w:tc>
          <w:tcPr>
            <w:tcW w:w="127" w:type="dxa"/>
            <w:tcBorders>
              <w:bottom w:val="single" w:sz="12" w:space="0" w:color="000000"/>
            </w:tcBorders>
            <w:tcMar>
              <w:top w:w="0" w:type="dxa"/>
              <w:left w:w="45" w:type="dxa"/>
              <w:bottom w:w="0" w:type="dxa"/>
              <w:right w:w="45" w:type="dxa"/>
            </w:tcMar>
            <w:vAlign w:val="center"/>
          </w:tcPr>
          <w:p w14:paraId="30B8F3FC" w14:textId="77777777" w:rsidR="002E1944" w:rsidRPr="008C7A70" w:rsidRDefault="002E1944" w:rsidP="002E1944">
            <w:pPr>
              <w:widowControl/>
              <w:rPr>
                <w:rFonts w:ascii="Times New Roman" w:eastAsia="Times New Roman" w:hAnsi="Times New Roman" w:cs="Times New Roman"/>
                <w:sz w:val="20"/>
                <w:szCs w:val="20"/>
              </w:rPr>
            </w:pPr>
          </w:p>
        </w:tc>
        <w:tc>
          <w:tcPr>
            <w:tcW w:w="1010" w:type="dxa"/>
            <w:tcBorders>
              <w:bottom w:val="single" w:sz="12" w:space="0" w:color="000000"/>
            </w:tcBorders>
            <w:tcMar>
              <w:top w:w="0" w:type="dxa"/>
              <w:left w:w="45" w:type="dxa"/>
              <w:bottom w:w="0" w:type="dxa"/>
              <w:right w:w="45" w:type="dxa"/>
            </w:tcMar>
            <w:vAlign w:val="center"/>
          </w:tcPr>
          <w:p w14:paraId="4274E729"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5408" behindDoc="0" locked="0" layoutInCell="1" hidden="0" allowOverlap="1" wp14:anchorId="3B1DA630" wp14:editId="7B7D5903">
                      <wp:simplePos x="0" y="0"/>
                      <wp:positionH relativeFrom="column">
                        <wp:posOffset>355600</wp:posOffset>
                      </wp:positionH>
                      <wp:positionV relativeFrom="paragraph">
                        <wp:posOffset>0</wp:posOffset>
                      </wp:positionV>
                      <wp:extent cx="149225" cy="127000"/>
                      <wp:effectExtent l="0" t="0" r="0" b="0"/>
                      <wp:wrapNone/>
                      <wp:docPr id="106" name="Flecha: hacia arriba 106"/>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48D993BF"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DA630" id="Flecha: hacia arriba 106" o:spid="_x0000_s1032" type="#_x0000_t68" style="position:absolute;margin-left:28pt;margin-top:0;width:11.75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" adj="10800" fillcolor="#c00000" stroked="f">
                      <v:textbox inset="2.53958mm,2.53958mm,2.53958mm,2.53958mm">
                        <w:txbxContent>
                          <w:p w14:paraId="48D993BF" w14:textId="77777777" w:rsidR="00C13E61" w:rsidRDefault="00C13E61" w:rsidP="002E1944">
                            <w:pPr>
                              <w:textDirection w:val="btLr"/>
                            </w:pPr>
                          </w:p>
                        </w:txbxContent>
                      </v:textbox>
                    </v:shape>
                  </w:pict>
                </mc:Fallback>
              </mc:AlternateContent>
            </w:r>
          </w:p>
        </w:tc>
        <w:tc>
          <w:tcPr>
            <w:tcW w:w="126" w:type="dxa"/>
            <w:tcBorders>
              <w:bottom w:val="single" w:sz="12" w:space="0" w:color="000000"/>
            </w:tcBorders>
            <w:tcMar>
              <w:top w:w="0" w:type="dxa"/>
              <w:left w:w="45" w:type="dxa"/>
              <w:bottom w:w="0" w:type="dxa"/>
              <w:right w:w="45" w:type="dxa"/>
            </w:tcMar>
            <w:vAlign w:val="center"/>
          </w:tcPr>
          <w:p w14:paraId="19D4D6DB" w14:textId="77777777" w:rsidR="002E1944" w:rsidRPr="008C7A70" w:rsidRDefault="002E1944" w:rsidP="002E1944">
            <w:pPr>
              <w:widowControl/>
              <w:rPr>
                <w:rFonts w:ascii="Times New Roman" w:eastAsia="Times New Roman" w:hAnsi="Times New Roman" w:cs="Times New Roman"/>
                <w:sz w:val="20"/>
                <w:szCs w:val="20"/>
              </w:rPr>
            </w:pPr>
          </w:p>
        </w:tc>
        <w:tc>
          <w:tcPr>
            <w:tcW w:w="1338" w:type="dxa"/>
            <w:tcBorders>
              <w:bottom w:val="single" w:sz="12" w:space="0" w:color="000000"/>
            </w:tcBorders>
            <w:tcMar>
              <w:top w:w="0" w:type="dxa"/>
              <w:left w:w="45" w:type="dxa"/>
              <w:bottom w:w="0" w:type="dxa"/>
              <w:right w:w="45" w:type="dxa"/>
            </w:tcMar>
            <w:vAlign w:val="center"/>
          </w:tcPr>
          <w:p w14:paraId="15434390" w14:textId="77777777" w:rsidR="002E1944" w:rsidRPr="008C7A70" w:rsidRDefault="002E1944" w:rsidP="002E1944">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center"/>
          </w:tcPr>
          <w:p w14:paraId="5083A109" w14:textId="77777777" w:rsidR="002E1944" w:rsidRPr="008C7A70" w:rsidRDefault="002E1944" w:rsidP="002E1944">
            <w:pPr>
              <w:widowControl/>
              <w:rPr>
                <w:rFonts w:ascii="Times New Roman" w:eastAsia="Times New Roman" w:hAnsi="Times New Roman" w:cs="Times New Roman"/>
                <w:sz w:val="20"/>
                <w:szCs w:val="20"/>
              </w:rPr>
            </w:pPr>
          </w:p>
        </w:tc>
        <w:tc>
          <w:tcPr>
            <w:tcW w:w="417" w:type="dxa"/>
            <w:tcBorders>
              <w:bottom w:val="single" w:sz="12" w:space="0" w:color="000000"/>
            </w:tcBorders>
            <w:tcMar>
              <w:top w:w="0" w:type="dxa"/>
              <w:left w:w="45" w:type="dxa"/>
              <w:bottom w:w="0" w:type="dxa"/>
              <w:right w:w="45" w:type="dxa"/>
            </w:tcMar>
            <w:vAlign w:val="center"/>
          </w:tcPr>
          <w:p w14:paraId="64C5B92C" w14:textId="77777777" w:rsidR="002E1944" w:rsidRPr="008C7A70" w:rsidRDefault="002E1944" w:rsidP="002E1944">
            <w:pPr>
              <w:widowControl/>
              <w:rPr>
                <w:rFonts w:ascii="Times New Roman" w:eastAsia="Times New Roman" w:hAnsi="Times New Roman" w:cs="Times New Roman"/>
                <w:sz w:val="20"/>
                <w:szCs w:val="20"/>
              </w:rPr>
            </w:pPr>
          </w:p>
        </w:tc>
        <w:tc>
          <w:tcPr>
            <w:tcW w:w="415" w:type="dxa"/>
            <w:tcBorders>
              <w:bottom w:val="single" w:sz="12" w:space="0" w:color="000000"/>
            </w:tcBorders>
            <w:tcMar>
              <w:top w:w="0" w:type="dxa"/>
              <w:left w:w="45" w:type="dxa"/>
              <w:bottom w:w="0" w:type="dxa"/>
              <w:right w:w="45" w:type="dxa"/>
            </w:tcMar>
            <w:vAlign w:val="center"/>
          </w:tcPr>
          <w:p w14:paraId="105DC433"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6432" behindDoc="0" locked="0" layoutInCell="1" hidden="0" allowOverlap="1" wp14:anchorId="12CCBAE2" wp14:editId="532A2E11">
                      <wp:simplePos x="0" y="0"/>
                      <wp:positionH relativeFrom="column">
                        <wp:posOffset>1</wp:posOffset>
                      </wp:positionH>
                      <wp:positionV relativeFrom="paragraph">
                        <wp:posOffset>0</wp:posOffset>
                      </wp:positionV>
                      <wp:extent cx="149225" cy="127000"/>
                      <wp:effectExtent l="0" t="0" r="0" b="0"/>
                      <wp:wrapNone/>
                      <wp:docPr id="73" name="Flecha: hacia arriba 73"/>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20CB9604"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CCBAE2" id="Flecha: hacia arriba 73" o:spid="_x0000_s1033" type="#_x0000_t68" style="position:absolute;margin-left:0;margin-top:0;width:11.75pt;height:1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" adj="10800" fillcolor="#c00000" stroked="f">
                      <v:textbox inset="2.53958mm,2.53958mm,2.53958mm,2.53958mm">
                        <w:txbxContent>
                          <w:p w14:paraId="20CB9604" w14:textId="77777777" w:rsidR="00C13E61" w:rsidRDefault="00C13E61" w:rsidP="002E1944">
                            <w:pPr>
                              <w:textDirection w:val="btLr"/>
                            </w:pPr>
                          </w:p>
                        </w:txbxContent>
                      </v:textbox>
                    </v:shape>
                  </w:pict>
                </mc:Fallback>
              </mc:AlternateContent>
            </w:r>
          </w:p>
        </w:tc>
        <w:tc>
          <w:tcPr>
            <w:tcW w:w="414" w:type="dxa"/>
            <w:tcBorders>
              <w:bottom w:val="single" w:sz="12" w:space="0" w:color="000000"/>
            </w:tcBorders>
            <w:tcMar>
              <w:top w:w="0" w:type="dxa"/>
              <w:left w:w="45" w:type="dxa"/>
              <w:bottom w:w="0" w:type="dxa"/>
              <w:right w:w="45" w:type="dxa"/>
            </w:tcMar>
            <w:vAlign w:val="center"/>
          </w:tcPr>
          <w:p w14:paraId="783C8BA0" w14:textId="77777777" w:rsidR="002E1944" w:rsidRPr="008C7A70" w:rsidRDefault="002E1944" w:rsidP="002E1944">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bottom"/>
          </w:tcPr>
          <w:p w14:paraId="45C574AF" w14:textId="77777777" w:rsidR="002E1944" w:rsidRPr="008C7A70" w:rsidRDefault="002E1944" w:rsidP="002E1944">
            <w:pPr>
              <w:widowControl/>
              <w:rPr>
                <w:rFonts w:ascii="Times New Roman" w:eastAsia="Times New Roman" w:hAnsi="Times New Roman" w:cs="Times New Roman"/>
                <w:sz w:val="20"/>
                <w:szCs w:val="20"/>
              </w:rPr>
            </w:pPr>
          </w:p>
        </w:tc>
        <w:tc>
          <w:tcPr>
            <w:tcW w:w="407" w:type="dxa"/>
            <w:tcBorders>
              <w:bottom w:val="single" w:sz="12" w:space="0" w:color="000000"/>
            </w:tcBorders>
            <w:tcMar>
              <w:top w:w="0" w:type="dxa"/>
              <w:left w:w="45" w:type="dxa"/>
              <w:bottom w:w="0" w:type="dxa"/>
              <w:right w:w="45" w:type="dxa"/>
            </w:tcMar>
            <w:vAlign w:val="bottom"/>
          </w:tcPr>
          <w:p w14:paraId="431A2548" w14:textId="77777777" w:rsidR="002E1944" w:rsidRPr="008C7A70" w:rsidRDefault="002E1944" w:rsidP="002E1944">
            <w:pPr>
              <w:widowControl/>
              <w:rPr>
                <w:rFonts w:ascii="Times New Roman" w:eastAsia="Times New Roman" w:hAnsi="Times New Roman" w:cs="Times New Roman"/>
                <w:sz w:val="20"/>
                <w:szCs w:val="20"/>
              </w:rPr>
            </w:pPr>
          </w:p>
        </w:tc>
        <w:tc>
          <w:tcPr>
            <w:tcW w:w="394" w:type="dxa"/>
            <w:tcBorders>
              <w:bottom w:val="single" w:sz="12" w:space="0" w:color="000000"/>
            </w:tcBorders>
            <w:tcMar>
              <w:top w:w="0" w:type="dxa"/>
              <w:left w:w="45" w:type="dxa"/>
              <w:bottom w:w="0" w:type="dxa"/>
              <w:right w:w="45" w:type="dxa"/>
            </w:tcMar>
            <w:vAlign w:val="bottom"/>
          </w:tcPr>
          <w:p w14:paraId="5D150E7A"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7456" behindDoc="0" locked="0" layoutInCell="1" hidden="0" allowOverlap="1" wp14:anchorId="14362456" wp14:editId="7C1CA8C4">
                      <wp:simplePos x="0" y="0"/>
                      <wp:positionH relativeFrom="column">
                        <wp:posOffset>-25399</wp:posOffset>
                      </wp:positionH>
                      <wp:positionV relativeFrom="paragraph">
                        <wp:posOffset>-126999</wp:posOffset>
                      </wp:positionV>
                      <wp:extent cx="149225" cy="127000"/>
                      <wp:effectExtent l="0" t="0" r="0" b="0"/>
                      <wp:wrapNone/>
                      <wp:docPr id="83" name="Flecha: hacia arriba 83"/>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5FDB3E85"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62456" id="Flecha: hacia arriba 83" o:spid="_x0000_s1034" type="#_x0000_t68" style="position:absolute;margin-left:-2pt;margin-top:-10pt;width:11.75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" adj="10800" fillcolor="#c00000" stroked="f">
                      <v:textbox inset="2.53958mm,2.53958mm,2.53958mm,2.53958mm">
                        <w:txbxContent>
                          <w:p w14:paraId="5FDB3E85" w14:textId="77777777" w:rsidR="00C13E61" w:rsidRDefault="00C13E61" w:rsidP="002E1944">
                            <w:pPr>
                              <w:textDirection w:val="btLr"/>
                            </w:pPr>
                          </w:p>
                        </w:txbxContent>
                      </v:textbox>
                    </v:shape>
                  </w:pict>
                </mc:Fallback>
              </mc:AlternateContent>
            </w:r>
          </w:p>
        </w:tc>
        <w:tc>
          <w:tcPr>
            <w:tcW w:w="388" w:type="dxa"/>
            <w:tcBorders>
              <w:bottom w:val="single" w:sz="12" w:space="0" w:color="000000"/>
            </w:tcBorders>
            <w:tcMar>
              <w:top w:w="0" w:type="dxa"/>
              <w:left w:w="45" w:type="dxa"/>
              <w:bottom w:w="0" w:type="dxa"/>
              <w:right w:w="45" w:type="dxa"/>
            </w:tcMar>
            <w:vAlign w:val="bottom"/>
          </w:tcPr>
          <w:p w14:paraId="0BD93790" w14:textId="77777777" w:rsidR="002E1944" w:rsidRPr="008C7A70" w:rsidRDefault="002E1944" w:rsidP="002E1944">
            <w:pPr>
              <w:widowControl/>
              <w:rPr>
                <w:rFonts w:ascii="Times New Roman" w:eastAsia="Times New Roman" w:hAnsi="Times New Roman" w:cs="Times New Roman"/>
                <w:sz w:val="20"/>
                <w:szCs w:val="20"/>
              </w:rPr>
            </w:pPr>
          </w:p>
        </w:tc>
        <w:tc>
          <w:tcPr>
            <w:tcW w:w="227" w:type="dxa"/>
            <w:gridSpan w:val="2"/>
            <w:tcBorders>
              <w:bottom w:val="single" w:sz="12" w:space="0" w:color="000000"/>
            </w:tcBorders>
            <w:tcMar>
              <w:top w:w="0" w:type="dxa"/>
              <w:left w:w="45" w:type="dxa"/>
              <w:bottom w:w="0" w:type="dxa"/>
              <w:right w:w="45" w:type="dxa"/>
            </w:tcMar>
            <w:vAlign w:val="bottom"/>
          </w:tcPr>
          <w:p w14:paraId="27354F9A" w14:textId="77777777" w:rsidR="002E1944" w:rsidRPr="008C7A70" w:rsidRDefault="002E1944" w:rsidP="002E1944">
            <w:pPr>
              <w:widowControl/>
              <w:rPr>
                <w:rFonts w:ascii="Times New Roman" w:eastAsia="Times New Roman" w:hAnsi="Times New Roman" w:cs="Times New Roman"/>
                <w:sz w:val="20"/>
                <w:szCs w:val="20"/>
              </w:rPr>
            </w:pPr>
          </w:p>
        </w:tc>
        <w:tc>
          <w:tcPr>
            <w:tcW w:w="1014" w:type="dxa"/>
            <w:gridSpan w:val="2"/>
            <w:tcBorders>
              <w:bottom w:val="single" w:sz="12" w:space="0" w:color="000000"/>
            </w:tcBorders>
            <w:tcMar>
              <w:top w:w="0" w:type="dxa"/>
              <w:left w:w="45" w:type="dxa"/>
              <w:bottom w:w="0" w:type="dxa"/>
              <w:right w:w="45" w:type="dxa"/>
            </w:tcMar>
            <w:vAlign w:val="bottom"/>
          </w:tcPr>
          <w:p w14:paraId="433B9AF1" w14:textId="77777777" w:rsidR="002E1944" w:rsidRPr="008C7A70" w:rsidRDefault="002E1944" w:rsidP="002E1944">
            <w:pPr>
              <w:widowControl/>
              <w:rPr>
                <w:rFonts w:ascii="Times New Roman" w:eastAsia="Times New Roman" w:hAnsi="Times New Roman" w:cs="Times New Roman"/>
                <w:sz w:val="20"/>
                <w:szCs w:val="20"/>
              </w:rPr>
            </w:pPr>
          </w:p>
        </w:tc>
        <w:tc>
          <w:tcPr>
            <w:tcW w:w="132" w:type="dxa"/>
            <w:tcBorders>
              <w:bottom w:val="single" w:sz="12" w:space="0" w:color="000000"/>
            </w:tcBorders>
            <w:tcMar>
              <w:top w:w="0" w:type="dxa"/>
              <w:left w:w="45" w:type="dxa"/>
              <w:bottom w:w="0" w:type="dxa"/>
              <w:right w:w="45" w:type="dxa"/>
            </w:tcMar>
            <w:vAlign w:val="bottom"/>
          </w:tcPr>
          <w:p w14:paraId="60B3DAC7"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8480" behindDoc="0" locked="0" layoutInCell="1" hidden="0" allowOverlap="1" wp14:anchorId="728369E0" wp14:editId="3681AE30">
                      <wp:simplePos x="0" y="0"/>
                      <wp:positionH relativeFrom="column">
                        <wp:posOffset>-50799</wp:posOffset>
                      </wp:positionH>
                      <wp:positionV relativeFrom="paragraph">
                        <wp:posOffset>-126999</wp:posOffset>
                      </wp:positionV>
                      <wp:extent cx="149225" cy="127000"/>
                      <wp:effectExtent l="0" t="0" r="0" b="0"/>
                      <wp:wrapNone/>
                      <wp:docPr id="99" name="Flecha: hacia arriba 99"/>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375E31A4"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369E0" id="Flecha: hacia arriba 99" o:spid="_x0000_s1035" type="#_x0000_t68" style="position:absolute;margin-left:-4pt;margin-top:-10pt;width:11.7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" adj="10800" fillcolor="#c00000" stroked="f">
                      <v:textbox inset="2.53958mm,2.53958mm,2.53958mm,2.53958mm">
                        <w:txbxContent>
                          <w:p w14:paraId="375E31A4" w14:textId="77777777" w:rsidR="00C13E61" w:rsidRDefault="00C13E61" w:rsidP="002E1944">
                            <w:pPr>
                              <w:textDirection w:val="btLr"/>
                            </w:pPr>
                          </w:p>
                        </w:txbxContent>
                      </v:textbox>
                    </v:shape>
                  </w:pict>
                </mc:Fallback>
              </mc:AlternateContent>
            </w:r>
          </w:p>
        </w:tc>
        <w:tc>
          <w:tcPr>
            <w:tcW w:w="1377" w:type="dxa"/>
            <w:tcBorders>
              <w:bottom w:val="single" w:sz="12" w:space="0" w:color="000000"/>
            </w:tcBorders>
            <w:tcMar>
              <w:top w:w="0" w:type="dxa"/>
              <w:left w:w="45" w:type="dxa"/>
              <w:bottom w:w="0" w:type="dxa"/>
              <w:right w:w="45" w:type="dxa"/>
            </w:tcMar>
            <w:vAlign w:val="bottom"/>
          </w:tcPr>
          <w:p w14:paraId="6EDCEC37" w14:textId="77777777" w:rsidR="002E1944" w:rsidRPr="008C7A70" w:rsidRDefault="002E1944" w:rsidP="002E1944">
            <w:pPr>
              <w:widowControl/>
              <w:rPr>
                <w:rFonts w:ascii="Times New Roman" w:eastAsia="Times New Roman" w:hAnsi="Times New Roman" w:cs="Times New Roman"/>
                <w:sz w:val="20"/>
                <w:szCs w:val="20"/>
              </w:rPr>
            </w:pPr>
          </w:p>
        </w:tc>
      </w:tr>
      <w:tr w:rsidR="008C7A70" w:rsidRPr="008C7A70" w14:paraId="01C4554D" w14:textId="77777777" w:rsidTr="00070AC7">
        <w:trPr>
          <w:trHeight w:val="545"/>
        </w:trPr>
        <w:tc>
          <w:tcPr>
            <w:tcW w:w="222" w:type="dxa"/>
            <w:vMerge w:val="restart"/>
            <w:shd w:val="clear" w:color="auto" w:fill="C00000"/>
            <w:tcMar>
              <w:top w:w="0" w:type="dxa"/>
              <w:left w:w="45" w:type="dxa"/>
              <w:bottom w:w="0" w:type="dxa"/>
              <w:right w:w="45" w:type="dxa"/>
            </w:tcMar>
            <w:vAlign w:val="center"/>
          </w:tcPr>
          <w:p w14:paraId="5251D32A" w14:textId="77777777" w:rsidR="002E1944" w:rsidRPr="008C7A70" w:rsidRDefault="002E1944" w:rsidP="002E1944">
            <w:pPr>
              <w:widowControl/>
              <w:ind w:left="113" w:right="113"/>
              <w:jc w:val="center"/>
              <w:rPr>
                <w:sz w:val="10"/>
                <w:szCs w:val="10"/>
              </w:rPr>
            </w:pPr>
            <w:r w:rsidRPr="008C7A70">
              <w:rPr>
                <w:sz w:val="10"/>
                <w:szCs w:val="10"/>
              </w:rPr>
              <w:t>Problema Central</w:t>
            </w:r>
          </w:p>
        </w:tc>
        <w:tc>
          <w:tcPr>
            <w:tcW w:w="126" w:type="dxa"/>
            <w:tcBorders>
              <w:right w:val="single" w:sz="12" w:space="0" w:color="000000"/>
            </w:tcBorders>
            <w:tcMar>
              <w:top w:w="0" w:type="dxa"/>
              <w:left w:w="45" w:type="dxa"/>
              <w:bottom w:w="0" w:type="dxa"/>
              <w:right w:w="45" w:type="dxa"/>
            </w:tcMar>
            <w:vAlign w:val="center"/>
          </w:tcPr>
          <w:p w14:paraId="281EC821" w14:textId="77777777" w:rsidR="002E1944" w:rsidRPr="008C7A70" w:rsidRDefault="002E1944" w:rsidP="002E1944">
            <w:pPr>
              <w:widowControl/>
              <w:jc w:val="center"/>
              <w:rPr>
                <w:sz w:val="12"/>
                <w:szCs w:val="12"/>
              </w:rPr>
            </w:pPr>
          </w:p>
        </w:tc>
        <w:tc>
          <w:tcPr>
            <w:tcW w:w="8770" w:type="dxa"/>
            <w:gridSpan w:val="19"/>
            <w:tcBorders>
              <w:bottom w:val="single" w:sz="12" w:space="0" w:color="000000"/>
              <w:right w:val="single" w:sz="12" w:space="0" w:color="000000"/>
            </w:tcBorders>
            <w:tcMar>
              <w:top w:w="0" w:type="dxa"/>
              <w:left w:w="45" w:type="dxa"/>
              <w:bottom w:w="0" w:type="dxa"/>
              <w:right w:w="45" w:type="dxa"/>
            </w:tcMar>
            <w:vAlign w:val="center"/>
          </w:tcPr>
          <w:p w14:paraId="3FF0539C" w14:textId="77777777" w:rsidR="002E1944" w:rsidRPr="008C7A70" w:rsidRDefault="002E1944" w:rsidP="002E1944">
            <w:pPr>
              <w:widowControl/>
              <w:rPr>
                <w:b/>
                <w:sz w:val="18"/>
                <w:szCs w:val="18"/>
              </w:rPr>
            </w:pPr>
            <w:r w:rsidRPr="008C7A70">
              <w:rPr>
                <w:b/>
                <w:sz w:val="18"/>
                <w:szCs w:val="18"/>
              </w:rPr>
              <w:t>Infraestructura cultural inadecuada e insuficiente para responder a las necesidades de los ciudadanos de Bogotá</w:t>
            </w:r>
          </w:p>
        </w:tc>
      </w:tr>
      <w:tr w:rsidR="008C7A70" w:rsidRPr="008C7A70" w14:paraId="6724D1F7" w14:textId="77777777" w:rsidTr="00070AC7">
        <w:trPr>
          <w:trHeight w:val="539"/>
        </w:trPr>
        <w:tc>
          <w:tcPr>
            <w:tcW w:w="222" w:type="dxa"/>
            <w:vMerge/>
            <w:shd w:val="clear" w:color="auto" w:fill="C00000"/>
            <w:tcMar>
              <w:top w:w="0" w:type="dxa"/>
              <w:left w:w="45" w:type="dxa"/>
              <w:bottom w:w="0" w:type="dxa"/>
              <w:right w:w="45" w:type="dxa"/>
            </w:tcMar>
            <w:vAlign w:val="center"/>
          </w:tcPr>
          <w:p w14:paraId="64092557" w14:textId="77777777" w:rsidR="002E1944" w:rsidRPr="008C7A70" w:rsidRDefault="002E1944" w:rsidP="002E1944">
            <w:pPr>
              <w:pBdr>
                <w:top w:val="nil"/>
                <w:left w:val="nil"/>
                <w:bottom w:val="nil"/>
                <w:right w:val="nil"/>
                <w:between w:val="nil"/>
              </w:pBdr>
              <w:spacing w:line="276" w:lineRule="auto"/>
              <w:rPr>
                <w:b/>
                <w:sz w:val="18"/>
                <w:szCs w:val="18"/>
              </w:rPr>
            </w:pPr>
          </w:p>
        </w:tc>
        <w:tc>
          <w:tcPr>
            <w:tcW w:w="126" w:type="dxa"/>
            <w:tcBorders>
              <w:right w:val="single" w:sz="12" w:space="0" w:color="000000"/>
            </w:tcBorders>
            <w:tcMar>
              <w:top w:w="0" w:type="dxa"/>
              <w:left w:w="45" w:type="dxa"/>
              <w:bottom w:w="0" w:type="dxa"/>
              <w:right w:w="45" w:type="dxa"/>
            </w:tcMar>
            <w:vAlign w:val="center"/>
          </w:tcPr>
          <w:p w14:paraId="4DEA678E" w14:textId="77777777" w:rsidR="002E1944" w:rsidRPr="008C7A70" w:rsidRDefault="002E1944" w:rsidP="002E1944">
            <w:pPr>
              <w:widowControl/>
              <w:rPr>
                <w:b/>
                <w:sz w:val="12"/>
                <w:szCs w:val="12"/>
              </w:rPr>
            </w:pPr>
          </w:p>
        </w:tc>
        <w:tc>
          <w:tcPr>
            <w:tcW w:w="1869" w:type="dxa"/>
            <w:gridSpan w:val="3"/>
            <w:tcBorders>
              <w:bottom w:val="single" w:sz="12" w:space="0" w:color="000000"/>
              <w:right w:val="single" w:sz="12" w:space="0" w:color="000000"/>
            </w:tcBorders>
            <w:tcMar>
              <w:top w:w="0" w:type="dxa"/>
              <w:left w:w="45" w:type="dxa"/>
              <w:bottom w:w="0" w:type="dxa"/>
              <w:right w:w="45" w:type="dxa"/>
            </w:tcMar>
            <w:vAlign w:val="center"/>
          </w:tcPr>
          <w:p w14:paraId="3493811D" w14:textId="77777777" w:rsidR="002E1944" w:rsidRPr="008C7A70" w:rsidRDefault="002E1944" w:rsidP="002E1944">
            <w:pPr>
              <w:widowControl/>
              <w:rPr>
                <w:sz w:val="12"/>
                <w:szCs w:val="12"/>
              </w:rPr>
            </w:pPr>
            <w:r w:rsidRPr="008C7A70">
              <w:rPr>
                <w:sz w:val="12"/>
                <w:szCs w:val="12"/>
              </w:rPr>
              <w:t>Indicador de línea de Base:</w:t>
            </w:r>
          </w:p>
        </w:tc>
        <w:tc>
          <w:tcPr>
            <w:tcW w:w="6901" w:type="dxa"/>
            <w:gridSpan w:val="16"/>
            <w:tcBorders>
              <w:bottom w:val="single" w:sz="12" w:space="0" w:color="000000"/>
              <w:right w:val="single" w:sz="12" w:space="0" w:color="000000"/>
            </w:tcBorders>
            <w:vAlign w:val="center"/>
          </w:tcPr>
          <w:p w14:paraId="19CCF6CD" w14:textId="77777777" w:rsidR="002E1944" w:rsidRPr="008C7A70" w:rsidRDefault="002E1944" w:rsidP="002E1944">
            <w:pPr>
              <w:widowControl/>
              <w:rPr>
                <w:sz w:val="12"/>
                <w:szCs w:val="12"/>
              </w:rPr>
            </w:pPr>
            <w:r w:rsidRPr="008C7A70">
              <w:rPr>
                <w:sz w:val="12"/>
                <w:szCs w:val="12"/>
              </w:rPr>
              <w:t>650 equipamientos culturales en la ciudad de Bogotá</w:t>
            </w:r>
          </w:p>
        </w:tc>
      </w:tr>
      <w:tr w:rsidR="008C7A70" w:rsidRPr="008C7A70" w14:paraId="64CFD406" w14:textId="77777777" w:rsidTr="00070AC7">
        <w:trPr>
          <w:trHeight w:val="278"/>
        </w:trPr>
        <w:tc>
          <w:tcPr>
            <w:tcW w:w="222" w:type="dxa"/>
            <w:tcMar>
              <w:top w:w="0" w:type="dxa"/>
              <w:left w:w="45" w:type="dxa"/>
              <w:bottom w:w="0" w:type="dxa"/>
              <w:right w:w="45" w:type="dxa"/>
            </w:tcMar>
            <w:vAlign w:val="bottom"/>
          </w:tcPr>
          <w:p w14:paraId="0A97D31D" w14:textId="77777777" w:rsidR="002E1944" w:rsidRPr="008C7A70" w:rsidRDefault="002E1944" w:rsidP="002E1944">
            <w:pPr>
              <w:widowControl/>
              <w:ind w:left="113" w:right="113"/>
              <w:rPr>
                <w:rFonts w:ascii="Times New Roman" w:eastAsia="Times New Roman" w:hAnsi="Times New Roman" w:cs="Times New Roman"/>
                <w:sz w:val="10"/>
                <w:szCs w:val="10"/>
              </w:rPr>
            </w:pPr>
          </w:p>
        </w:tc>
        <w:tc>
          <w:tcPr>
            <w:tcW w:w="126" w:type="dxa"/>
            <w:tcMar>
              <w:top w:w="0" w:type="dxa"/>
              <w:left w:w="45" w:type="dxa"/>
              <w:bottom w:w="0" w:type="dxa"/>
              <w:right w:w="45" w:type="dxa"/>
            </w:tcMar>
            <w:vAlign w:val="bottom"/>
          </w:tcPr>
          <w:p w14:paraId="7D8AC5F7" w14:textId="77777777" w:rsidR="002E1944" w:rsidRPr="008C7A70" w:rsidRDefault="002E1944" w:rsidP="002E1944">
            <w:pPr>
              <w:widowControl/>
              <w:rPr>
                <w:rFonts w:ascii="Times New Roman" w:eastAsia="Times New Roman" w:hAnsi="Times New Roman" w:cs="Times New Roman"/>
                <w:sz w:val="20"/>
                <w:szCs w:val="20"/>
              </w:rPr>
            </w:pPr>
          </w:p>
        </w:tc>
        <w:tc>
          <w:tcPr>
            <w:tcW w:w="732" w:type="dxa"/>
            <w:tcBorders>
              <w:bottom w:val="single" w:sz="12" w:space="0" w:color="000000"/>
            </w:tcBorders>
            <w:tcMar>
              <w:top w:w="0" w:type="dxa"/>
              <w:left w:w="45" w:type="dxa"/>
              <w:bottom w:w="0" w:type="dxa"/>
              <w:right w:w="45" w:type="dxa"/>
            </w:tcMar>
            <w:vAlign w:val="center"/>
          </w:tcPr>
          <w:p w14:paraId="4FD98B0B" w14:textId="77777777" w:rsidR="002E1944" w:rsidRPr="008C7A70" w:rsidRDefault="002E1944" w:rsidP="002E1944">
            <w:pPr>
              <w:widowControl/>
              <w:rPr>
                <w:rFonts w:ascii="Times New Roman" w:eastAsia="Times New Roman" w:hAnsi="Times New Roman" w:cs="Times New Roman"/>
                <w:sz w:val="20"/>
                <w:szCs w:val="20"/>
              </w:rPr>
            </w:pPr>
          </w:p>
        </w:tc>
        <w:tc>
          <w:tcPr>
            <w:tcW w:w="127" w:type="dxa"/>
            <w:tcBorders>
              <w:bottom w:val="single" w:sz="12" w:space="0" w:color="000000"/>
            </w:tcBorders>
            <w:tcMar>
              <w:top w:w="0" w:type="dxa"/>
              <w:left w:w="45" w:type="dxa"/>
              <w:bottom w:w="0" w:type="dxa"/>
              <w:right w:w="45" w:type="dxa"/>
            </w:tcMar>
            <w:vAlign w:val="center"/>
          </w:tcPr>
          <w:p w14:paraId="67B7F7A4" w14:textId="77777777" w:rsidR="002E1944" w:rsidRPr="008C7A70" w:rsidRDefault="002E1944" w:rsidP="002E1944">
            <w:pPr>
              <w:widowControl/>
              <w:rPr>
                <w:rFonts w:ascii="Times New Roman" w:eastAsia="Times New Roman" w:hAnsi="Times New Roman" w:cs="Times New Roman"/>
                <w:sz w:val="20"/>
                <w:szCs w:val="20"/>
              </w:rPr>
            </w:pPr>
          </w:p>
        </w:tc>
        <w:tc>
          <w:tcPr>
            <w:tcW w:w="1010" w:type="dxa"/>
            <w:tcBorders>
              <w:bottom w:val="single" w:sz="12" w:space="0" w:color="000000"/>
            </w:tcBorders>
            <w:tcMar>
              <w:top w:w="0" w:type="dxa"/>
              <w:left w:w="45" w:type="dxa"/>
              <w:bottom w:w="0" w:type="dxa"/>
              <w:right w:w="45" w:type="dxa"/>
            </w:tcMar>
            <w:vAlign w:val="center"/>
          </w:tcPr>
          <w:p w14:paraId="17A435D5" w14:textId="77777777" w:rsidR="002E1944" w:rsidRPr="008C7A70" w:rsidRDefault="002E1944" w:rsidP="002E1944">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bottom"/>
          </w:tcPr>
          <w:p w14:paraId="11B1EB66" w14:textId="77777777" w:rsidR="002E1944" w:rsidRPr="008C7A70" w:rsidRDefault="002E1944" w:rsidP="002E1944">
            <w:pPr>
              <w:widowControl/>
              <w:rPr>
                <w:rFonts w:ascii="Times New Roman" w:eastAsia="Times New Roman" w:hAnsi="Times New Roman" w:cs="Times New Roman"/>
                <w:sz w:val="20"/>
                <w:szCs w:val="20"/>
              </w:rPr>
            </w:pPr>
          </w:p>
        </w:tc>
        <w:tc>
          <w:tcPr>
            <w:tcW w:w="1338" w:type="dxa"/>
            <w:tcBorders>
              <w:bottom w:val="single" w:sz="12" w:space="0" w:color="000000"/>
            </w:tcBorders>
            <w:tcMar>
              <w:top w:w="0" w:type="dxa"/>
              <w:left w:w="45" w:type="dxa"/>
              <w:bottom w:w="0" w:type="dxa"/>
              <w:right w:w="45" w:type="dxa"/>
            </w:tcMar>
            <w:vAlign w:val="center"/>
          </w:tcPr>
          <w:p w14:paraId="71A05250" w14:textId="77777777" w:rsidR="002E1944" w:rsidRPr="008C7A70" w:rsidRDefault="002E1944" w:rsidP="002E1944">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center"/>
          </w:tcPr>
          <w:p w14:paraId="2E82B1FD"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69504" behindDoc="0" locked="0" layoutInCell="1" hidden="0" allowOverlap="1" wp14:anchorId="28042C00" wp14:editId="4318B732">
                      <wp:simplePos x="0" y="0"/>
                      <wp:positionH relativeFrom="column">
                        <wp:posOffset>-88899</wp:posOffset>
                      </wp:positionH>
                      <wp:positionV relativeFrom="paragraph">
                        <wp:posOffset>12700</wp:posOffset>
                      </wp:positionV>
                      <wp:extent cx="149225" cy="127000"/>
                      <wp:effectExtent l="0" t="0" r="0" b="0"/>
                      <wp:wrapNone/>
                      <wp:docPr id="90" name="Flecha: hacia arriba 90"/>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1780B27F"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42C00" id="Flecha: hacia arriba 90" o:spid="_x0000_s1036" type="#_x0000_t68" style="position:absolute;margin-left:-7pt;margin-top:1pt;width:11.75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" adj="10800" fillcolor="#c00000" stroked="f">
                      <v:textbox inset="2.53958mm,2.53958mm,2.53958mm,2.53958mm">
                        <w:txbxContent>
                          <w:p w14:paraId="1780B27F" w14:textId="77777777" w:rsidR="00C13E61" w:rsidRDefault="00C13E61" w:rsidP="002E1944">
                            <w:pPr>
                              <w:textDirection w:val="btLr"/>
                            </w:pPr>
                          </w:p>
                        </w:txbxContent>
                      </v:textbox>
                    </v:shape>
                  </w:pict>
                </mc:Fallback>
              </mc:AlternateContent>
            </w:r>
          </w:p>
        </w:tc>
        <w:tc>
          <w:tcPr>
            <w:tcW w:w="417" w:type="dxa"/>
            <w:tcBorders>
              <w:bottom w:val="single" w:sz="12" w:space="0" w:color="000000"/>
            </w:tcBorders>
            <w:tcMar>
              <w:top w:w="0" w:type="dxa"/>
              <w:left w:w="45" w:type="dxa"/>
              <w:bottom w:w="0" w:type="dxa"/>
              <w:right w:w="45" w:type="dxa"/>
            </w:tcMar>
            <w:vAlign w:val="center"/>
          </w:tcPr>
          <w:p w14:paraId="66F2F22D" w14:textId="77777777" w:rsidR="002E1944" w:rsidRPr="008C7A70" w:rsidRDefault="002E1944" w:rsidP="002E1944">
            <w:pPr>
              <w:widowControl/>
              <w:rPr>
                <w:rFonts w:ascii="Times New Roman" w:eastAsia="Times New Roman" w:hAnsi="Times New Roman" w:cs="Times New Roman"/>
                <w:sz w:val="20"/>
                <w:szCs w:val="20"/>
              </w:rPr>
            </w:pPr>
          </w:p>
        </w:tc>
        <w:tc>
          <w:tcPr>
            <w:tcW w:w="415" w:type="dxa"/>
            <w:tcBorders>
              <w:bottom w:val="single" w:sz="12" w:space="0" w:color="000000"/>
            </w:tcBorders>
            <w:tcMar>
              <w:top w:w="0" w:type="dxa"/>
              <w:left w:w="45" w:type="dxa"/>
              <w:bottom w:w="0" w:type="dxa"/>
              <w:right w:w="45" w:type="dxa"/>
            </w:tcMar>
            <w:vAlign w:val="center"/>
          </w:tcPr>
          <w:p w14:paraId="11419C31" w14:textId="77777777" w:rsidR="002E1944" w:rsidRPr="008C7A70" w:rsidRDefault="002E1944" w:rsidP="002E1944">
            <w:pPr>
              <w:widowControl/>
              <w:rPr>
                <w:rFonts w:ascii="Times New Roman" w:eastAsia="Times New Roman" w:hAnsi="Times New Roman" w:cs="Times New Roman"/>
                <w:sz w:val="20"/>
                <w:szCs w:val="20"/>
              </w:rPr>
            </w:pPr>
          </w:p>
        </w:tc>
        <w:tc>
          <w:tcPr>
            <w:tcW w:w="414" w:type="dxa"/>
            <w:tcBorders>
              <w:bottom w:val="single" w:sz="12" w:space="0" w:color="000000"/>
            </w:tcBorders>
            <w:tcMar>
              <w:top w:w="0" w:type="dxa"/>
              <w:left w:w="45" w:type="dxa"/>
              <w:bottom w:w="0" w:type="dxa"/>
              <w:right w:w="45" w:type="dxa"/>
            </w:tcMar>
            <w:vAlign w:val="center"/>
          </w:tcPr>
          <w:p w14:paraId="1D11B03C" w14:textId="77777777" w:rsidR="002E1944" w:rsidRPr="008C7A70" w:rsidRDefault="002E1944" w:rsidP="002E1944">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bottom"/>
          </w:tcPr>
          <w:p w14:paraId="4AA2BC9F" w14:textId="77777777" w:rsidR="002E1944" w:rsidRPr="008C7A70" w:rsidRDefault="002E1944" w:rsidP="002E1944">
            <w:pPr>
              <w:widowControl/>
              <w:rPr>
                <w:rFonts w:ascii="Times New Roman" w:eastAsia="Times New Roman" w:hAnsi="Times New Roman" w:cs="Times New Roman"/>
                <w:sz w:val="20"/>
                <w:szCs w:val="20"/>
              </w:rPr>
            </w:pPr>
          </w:p>
        </w:tc>
        <w:tc>
          <w:tcPr>
            <w:tcW w:w="407" w:type="dxa"/>
            <w:tcBorders>
              <w:bottom w:val="single" w:sz="12" w:space="0" w:color="000000"/>
            </w:tcBorders>
            <w:tcMar>
              <w:top w:w="0" w:type="dxa"/>
              <w:left w:w="45" w:type="dxa"/>
              <w:bottom w:w="0" w:type="dxa"/>
              <w:right w:w="45" w:type="dxa"/>
            </w:tcMar>
            <w:vAlign w:val="bottom"/>
          </w:tcPr>
          <w:p w14:paraId="602AFCE5" w14:textId="77777777" w:rsidR="002E1944" w:rsidRPr="008C7A70" w:rsidRDefault="002E1944" w:rsidP="002E1944">
            <w:pPr>
              <w:widowControl/>
              <w:rPr>
                <w:rFonts w:ascii="Times New Roman" w:eastAsia="Times New Roman" w:hAnsi="Times New Roman" w:cs="Times New Roman"/>
                <w:sz w:val="20"/>
                <w:szCs w:val="20"/>
              </w:rPr>
            </w:pPr>
          </w:p>
        </w:tc>
        <w:tc>
          <w:tcPr>
            <w:tcW w:w="394" w:type="dxa"/>
            <w:tcBorders>
              <w:bottom w:val="single" w:sz="12" w:space="0" w:color="000000"/>
            </w:tcBorders>
            <w:tcMar>
              <w:top w:w="0" w:type="dxa"/>
              <w:left w:w="45" w:type="dxa"/>
              <w:bottom w:w="0" w:type="dxa"/>
              <w:right w:w="45" w:type="dxa"/>
            </w:tcMar>
            <w:vAlign w:val="bottom"/>
          </w:tcPr>
          <w:p w14:paraId="6C34D4ED" w14:textId="77777777" w:rsidR="002E1944" w:rsidRPr="008C7A70" w:rsidRDefault="002E1944" w:rsidP="002E1944">
            <w:pPr>
              <w:widowControl/>
              <w:rPr>
                <w:rFonts w:ascii="Times New Roman" w:eastAsia="Times New Roman" w:hAnsi="Times New Roman" w:cs="Times New Roman"/>
                <w:sz w:val="20"/>
                <w:szCs w:val="20"/>
              </w:rPr>
            </w:pPr>
          </w:p>
        </w:tc>
        <w:tc>
          <w:tcPr>
            <w:tcW w:w="388" w:type="dxa"/>
            <w:tcBorders>
              <w:bottom w:val="single" w:sz="12" w:space="0" w:color="000000"/>
            </w:tcBorders>
            <w:tcMar>
              <w:top w:w="0" w:type="dxa"/>
              <w:left w:w="45" w:type="dxa"/>
              <w:bottom w:w="0" w:type="dxa"/>
              <w:right w:w="45" w:type="dxa"/>
            </w:tcMar>
            <w:vAlign w:val="bottom"/>
          </w:tcPr>
          <w:p w14:paraId="41D96BFA" w14:textId="77777777" w:rsidR="002E1944" w:rsidRPr="008C7A70" w:rsidRDefault="002E1944" w:rsidP="002E1944">
            <w:pPr>
              <w:widowControl/>
              <w:rPr>
                <w:rFonts w:ascii="Times New Roman" w:eastAsia="Times New Roman" w:hAnsi="Times New Roman" w:cs="Times New Roman"/>
                <w:sz w:val="20"/>
                <w:szCs w:val="20"/>
              </w:rPr>
            </w:pPr>
          </w:p>
        </w:tc>
        <w:tc>
          <w:tcPr>
            <w:tcW w:w="227" w:type="dxa"/>
            <w:gridSpan w:val="2"/>
            <w:tcMar>
              <w:top w:w="0" w:type="dxa"/>
              <w:left w:w="45" w:type="dxa"/>
              <w:bottom w:w="0" w:type="dxa"/>
              <w:right w:w="45" w:type="dxa"/>
            </w:tcMar>
            <w:vAlign w:val="bottom"/>
          </w:tcPr>
          <w:p w14:paraId="4D10349B" w14:textId="77777777" w:rsidR="002E1944" w:rsidRPr="008C7A70" w:rsidRDefault="002E1944" w:rsidP="002E1944">
            <w:pPr>
              <w:widowControl/>
              <w:rPr>
                <w:rFonts w:ascii="Times New Roman" w:eastAsia="Times New Roman" w:hAnsi="Times New Roman" w:cs="Times New Roman"/>
                <w:sz w:val="20"/>
                <w:szCs w:val="20"/>
              </w:rPr>
            </w:pPr>
          </w:p>
        </w:tc>
        <w:tc>
          <w:tcPr>
            <w:tcW w:w="1014" w:type="dxa"/>
            <w:gridSpan w:val="2"/>
            <w:tcBorders>
              <w:bottom w:val="single" w:sz="12" w:space="0" w:color="000000"/>
            </w:tcBorders>
            <w:tcMar>
              <w:top w:w="0" w:type="dxa"/>
              <w:left w:w="45" w:type="dxa"/>
              <w:bottom w:w="0" w:type="dxa"/>
              <w:right w:w="45" w:type="dxa"/>
            </w:tcMar>
            <w:vAlign w:val="bottom"/>
          </w:tcPr>
          <w:p w14:paraId="01BEEF89" w14:textId="77777777" w:rsidR="002E1944" w:rsidRPr="008C7A70" w:rsidRDefault="002E1944" w:rsidP="002E1944">
            <w:pPr>
              <w:widowControl/>
              <w:rPr>
                <w:rFonts w:ascii="Times New Roman" w:eastAsia="Times New Roman" w:hAnsi="Times New Roman" w:cs="Times New Roman"/>
                <w:sz w:val="20"/>
                <w:szCs w:val="20"/>
              </w:rPr>
            </w:pPr>
          </w:p>
        </w:tc>
        <w:tc>
          <w:tcPr>
            <w:tcW w:w="132" w:type="dxa"/>
            <w:tcBorders>
              <w:bottom w:val="single" w:sz="12" w:space="0" w:color="000000"/>
            </w:tcBorders>
            <w:tcMar>
              <w:top w:w="0" w:type="dxa"/>
              <w:left w:w="45" w:type="dxa"/>
              <w:bottom w:w="0" w:type="dxa"/>
              <w:right w:w="45" w:type="dxa"/>
            </w:tcMar>
            <w:vAlign w:val="bottom"/>
          </w:tcPr>
          <w:p w14:paraId="14F80A5A"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70528" behindDoc="0" locked="0" layoutInCell="1" hidden="0" allowOverlap="1" wp14:anchorId="2638BFAC" wp14:editId="6A1E0066">
                      <wp:simplePos x="0" y="0"/>
                      <wp:positionH relativeFrom="column">
                        <wp:posOffset>-38099</wp:posOffset>
                      </wp:positionH>
                      <wp:positionV relativeFrom="paragraph">
                        <wp:posOffset>-139699</wp:posOffset>
                      </wp:positionV>
                      <wp:extent cx="149225" cy="127000"/>
                      <wp:effectExtent l="0" t="0" r="0" b="0"/>
                      <wp:wrapNone/>
                      <wp:docPr id="104" name="Flecha: hacia arriba 104"/>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707B8E5C"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8BFAC" id="Flecha: hacia arriba 104" o:spid="_x0000_s1037" type="#_x0000_t68" style="position:absolute;margin-left:-3pt;margin-top:-11pt;width:11.75pt;height:1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" adj="10800" fillcolor="#c00000" stroked="f">
                      <v:textbox inset="2.53958mm,2.53958mm,2.53958mm,2.53958mm">
                        <w:txbxContent>
                          <w:p w14:paraId="707B8E5C" w14:textId="77777777" w:rsidR="00C13E61" w:rsidRDefault="00C13E61" w:rsidP="002E1944">
                            <w:pPr>
                              <w:textDirection w:val="btLr"/>
                            </w:pPr>
                          </w:p>
                        </w:txbxContent>
                      </v:textbox>
                    </v:shape>
                  </w:pict>
                </mc:Fallback>
              </mc:AlternateContent>
            </w:r>
          </w:p>
        </w:tc>
        <w:tc>
          <w:tcPr>
            <w:tcW w:w="1377" w:type="dxa"/>
            <w:tcBorders>
              <w:bottom w:val="single" w:sz="12" w:space="0" w:color="000000"/>
            </w:tcBorders>
            <w:tcMar>
              <w:top w:w="0" w:type="dxa"/>
              <w:left w:w="45" w:type="dxa"/>
              <w:bottom w:w="0" w:type="dxa"/>
              <w:right w:w="45" w:type="dxa"/>
            </w:tcMar>
            <w:vAlign w:val="bottom"/>
          </w:tcPr>
          <w:p w14:paraId="0AB1DF4A" w14:textId="77777777" w:rsidR="002E1944" w:rsidRPr="008C7A70" w:rsidRDefault="002E1944" w:rsidP="002E1944">
            <w:pPr>
              <w:widowControl/>
              <w:rPr>
                <w:rFonts w:ascii="Times New Roman" w:eastAsia="Times New Roman" w:hAnsi="Times New Roman" w:cs="Times New Roman"/>
                <w:sz w:val="20"/>
                <w:szCs w:val="20"/>
              </w:rPr>
            </w:pPr>
          </w:p>
        </w:tc>
      </w:tr>
      <w:tr w:rsidR="008C7A70" w:rsidRPr="008C7A70" w14:paraId="25FBA3FB" w14:textId="77777777" w:rsidTr="00070AC7">
        <w:trPr>
          <w:trHeight w:val="353"/>
        </w:trPr>
        <w:tc>
          <w:tcPr>
            <w:tcW w:w="222" w:type="dxa"/>
            <w:vMerge w:val="restart"/>
            <w:tcMar>
              <w:top w:w="0" w:type="dxa"/>
              <w:left w:w="45" w:type="dxa"/>
              <w:bottom w:w="0" w:type="dxa"/>
              <w:right w:w="45" w:type="dxa"/>
            </w:tcMar>
            <w:vAlign w:val="bottom"/>
          </w:tcPr>
          <w:p w14:paraId="1405E896" w14:textId="77777777" w:rsidR="002E1944" w:rsidRPr="008C7A70" w:rsidRDefault="002E1944" w:rsidP="002E1944">
            <w:pPr>
              <w:widowControl/>
              <w:ind w:left="113" w:right="113"/>
              <w:jc w:val="center"/>
              <w:rPr>
                <w:rFonts w:ascii="Times New Roman" w:eastAsia="Times New Roman" w:hAnsi="Times New Roman" w:cs="Times New Roman"/>
                <w:sz w:val="10"/>
                <w:szCs w:val="10"/>
              </w:rPr>
            </w:pPr>
            <w:r w:rsidRPr="008C7A70">
              <w:rPr>
                <w:b/>
                <w:sz w:val="10"/>
                <w:szCs w:val="10"/>
              </w:rPr>
              <w:t>Causas Directas</w:t>
            </w:r>
          </w:p>
        </w:tc>
        <w:tc>
          <w:tcPr>
            <w:tcW w:w="126" w:type="dxa"/>
            <w:tcBorders>
              <w:right w:val="single" w:sz="12" w:space="0" w:color="000000"/>
            </w:tcBorders>
            <w:tcMar>
              <w:top w:w="0" w:type="dxa"/>
              <w:left w:w="45" w:type="dxa"/>
              <w:bottom w:w="0" w:type="dxa"/>
              <w:right w:w="45" w:type="dxa"/>
            </w:tcMar>
            <w:vAlign w:val="bottom"/>
          </w:tcPr>
          <w:p w14:paraId="41B88661" w14:textId="77777777" w:rsidR="002E1944" w:rsidRPr="008C7A70" w:rsidRDefault="002E1944" w:rsidP="002E1944">
            <w:pPr>
              <w:widowControl/>
              <w:rPr>
                <w:rFonts w:ascii="Times New Roman" w:eastAsia="Times New Roman" w:hAnsi="Times New Roman" w:cs="Times New Roman"/>
                <w:sz w:val="20"/>
                <w:szCs w:val="20"/>
              </w:rPr>
            </w:pPr>
          </w:p>
        </w:tc>
        <w:tc>
          <w:tcPr>
            <w:tcW w:w="6184" w:type="dxa"/>
            <w:gridSpan w:val="14"/>
            <w:tcBorders>
              <w:bottom w:val="single" w:sz="12" w:space="0" w:color="000000"/>
              <w:right w:val="single" w:sz="12" w:space="0" w:color="000000"/>
            </w:tcBorders>
            <w:tcMar>
              <w:top w:w="0" w:type="dxa"/>
              <w:left w:w="45" w:type="dxa"/>
              <w:bottom w:w="0" w:type="dxa"/>
              <w:right w:w="45" w:type="dxa"/>
            </w:tcMar>
            <w:vAlign w:val="center"/>
          </w:tcPr>
          <w:p w14:paraId="5F080071" w14:textId="77777777" w:rsidR="002E1944" w:rsidRPr="008C7A70" w:rsidRDefault="002E1944" w:rsidP="002E1944">
            <w:pPr>
              <w:widowControl/>
              <w:jc w:val="center"/>
              <w:rPr>
                <w:b/>
                <w:sz w:val="12"/>
                <w:szCs w:val="12"/>
              </w:rPr>
            </w:pPr>
            <w:r w:rsidRPr="008C7A70">
              <w:rPr>
                <w:b/>
                <w:sz w:val="12"/>
                <w:szCs w:val="12"/>
              </w:rPr>
              <w:t>Causa 1</w:t>
            </w:r>
          </w:p>
        </w:tc>
        <w:tc>
          <w:tcPr>
            <w:tcW w:w="570" w:type="dxa"/>
            <w:gridSpan w:val="2"/>
            <w:tcBorders>
              <w:right w:val="single" w:sz="12" w:space="0" w:color="000000"/>
            </w:tcBorders>
            <w:tcMar>
              <w:top w:w="0" w:type="dxa"/>
              <w:left w:w="45" w:type="dxa"/>
              <w:bottom w:w="0" w:type="dxa"/>
              <w:right w:w="45" w:type="dxa"/>
            </w:tcMar>
            <w:vAlign w:val="center"/>
          </w:tcPr>
          <w:p w14:paraId="5105DAA6" w14:textId="77777777" w:rsidR="002E1944" w:rsidRPr="008C7A70" w:rsidRDefault="002E1944" w:rsidP="002E1944">
            <w:pPr>
              <w:widowControl/>
              <w:jc w:val="center"/>
              <w:rPr>
                <w:b/>
                <w:sz w:val="12"/>
                <w:szCs w:val="12"/>
              </w:rPr>
            </w:pPr>
          </w:p>
        </w:tc>
        <w:tc>
          <w:tcPr>
            <w:tcW w:w="2016" w:type="dxa"/>
            <w:gridSpan w:val="3"/>
            <w:tcBorders>
              <w:bottom w:val="single" w:sz="12" w:space="0" w:color="000000"/>
              <w:right w:val="single" w:sz="12" w:space="0" w:color="000000"/>
            </w:tcBorders>
            <w:tcMar>
              <w:top w:w="0" w:type="dxa"/>
              <w:left w:w="45" w:type="dxa"/>
              <w:bottom w:w="0" w:type="dxa"/>
              <w:right w:w="45" w:type="dxa"/>
            </w:tcMar>
            <w:vAlign w:val="center"/>
          </w:tcPr>
          <w:p w14:paraId="68A1E5D9" w14:textId="77777777" w:rsidR="002E1944" w:rsidRPr="008C7A70" w:rsidRDefault="002E1944" w:rsidP="002E1944">
            <w:pPr>
              <w:widowControl/>
              <w:jc w:val="center"/>
              <w:rPr>
                <w:b/>
                <w:sz w:val="12"/>
                <w:szCs w:val="12"/>
              </w:rPr>
            </w:pPr>
            <w:r w:rsidRPr="008C7A70">
              <w:rPr>
                <w:b/>
                <w:sz w:val="12"/>
                <w:szCs w:val="12"/>
              </w:rPr>
              <w:t>Causa 2</w:t>
            </w:r>
          </w:p>
        </w:tc>
      </w:tr>
      <w:tr w:rsidR="008C7A70" w:rsidRPr="008C7A70" w14:paraId="457339E6" w14:textId="77777777" w:rsidTr="00070AC7">
        <w:trPr>
          <w:trHeight w:val="618"/>
        </w:trPr>
        <w:tc>
          <w:tcPr>
            <w:tcW w:w="222" w:type="dxa"/>
            <w:vMerge/>
            <w:tcMar>
              <w:top w:w="0" w:type="dxa"/>
              <w:left w:w="45" w:type="dxa"/>
              <w:bottom w:w="0" w:type="dxa"/>
              <w:right w:w="45" w:type="dxa"/>
            </w:tcMar>
            <w:vAlign w:val="bottom"/>
          </w:tcPr>
          <w:p w14:paraId="41CE881C" w14:textId="77777777" w:rsidR="002E1944" w:rsidRPr="008C7A70" w:rsidRDefault="002E1944" w:rsidP="002E1944">
            <w:pPr>
              <w:pBdr>
                <w:top w:val="nil"/>
                <w:left w:val="nil"/>
                <w:bottom w:val="nil"/>
                <w:right w:val="nil"/>
                <w:between w:val="nil"/>
              </w:pBdr>
              <w:spacing w:line="276" w:lineRule="auto"/>
              <w:rPr>
                <w:b/>
                <w:sz w:val="12"/>
                <w:szCs w:val="12"/>
              </w:rPr>
            </w:pPr>
          </w:p>
        </w:tc>
        <w:tc>
          <w:tcPr>
            <w:tcW w:w="126" w:type="dxa"/>
            <w:tcBorders>
              <w:right w:val="single" w:sz="12" w:space="0" w:color="000000"/>
            </w:tcBorders>
            <w:tcMar>
              <w:top w:w="0" w:type="dxa"/>
              <w:left w:w="45" w:type="dxa"/>
              <w:bottom w:w="0" w:type="dxa"/>
              <w:right w:w="45" w:type="dxa"/>
            </w:tcMar>
            <w:vAlign w:val="bottom"/>
          </w:tcPr>
          <w:p w14:paraId="2B486F4B" w14:textId="77777777" w:rsidR="002E1944" w:rsidRPr="008C7A70" w:rsidRDefault="002E1944" w:rsidP="002E1944">
            <w:pPr>
              <w:widowControl/>
              <w:jc w:val="center"/>
              <w:rPr>
                <w:b/>
                <w:sz w:val="12"/>
                <w:szCs w:val="12"/>
              </w:rPr>
            </w:pPr>
          </w:p>
        </w:tc>
        <w:tc>
          <w:tcPr>
            <w:tcW w:w="6184" w:type="dxa"/>
            <w:gridSpan w:val="14"/>
            <w:tcBorders>
              <w:bottom w:val="single" w:sz="12" w:space="0" w:color="000000"/>
              <w:right w:val="single" w:sz="12" w:space="0" w:color="000000"/>
            </w:tcBorders>
            <w:shd w:val="clear" w:color="auto" w:fill="FFFFFF"/>
            <w:tcMar>
              <w:top w:w="0" w:type="dxa"/>
              <w:left w:w="45" w:type="dxa"/>
              <w:bottom w:w="0" w:type="dxa"/>
              <w:right w:w="45" w:type="dxa"/>
            </w:tcMar>
            <w:vAlign w:val="center"/>
          </w:tcPr>
          <w:p w14:paraId="14E250EA" w14:textId="77777777" w:rsidR="002E1944" w:rsidRPr="008C7A70" w:rsidRDefault="002E1944" w:rsidP="002E1944">
            <w:pPr>
              <w:widowControl/>
              <w:jc w:val="center"/>
              <w:rPr>
                <w:b/>
                <w:sz w:val="12"/>
                <w:szCs w:val="12"/>
              </w:rPr>
            </w:pPr>
            <w:r w:rsidRPr="008C7A70">
              <w:rPr>
                <w:b/>
                <w:sz w:val="12"/>
                <w:szCs w:val="12"/>
              </w:rPr>
              <w:t>Proyectos de infraestructura cultural mal formulados</w:t>
            </w:r>
          </w:p>
        </w:tc>
        <w:tc>
          <w:tcPr>
            <w:tcW w:w="570" w:type="dxa"/>
            <w:gridSpan w:val="2"/>
            <w:tcBorders>
              <w:right w:val="single" w:sz="12" w:space="0" w:color="000000"/>
            </w:tcBorders>
            <w:shd w:val="clear" w:color="auto" w:fill="FFFFFF"/>
            <w:tcMar>
              <w:top w:w="0" w:type="dxa"/>
              <w:left w:w="45" w:type="dxa"/>
              <w:bottom w:w="0" w:type="dxa"/>
              <w:right w:w="45" w:type="dxa"/>
            </w:tcMar>
            <w:vAlign w:val="center"/>
          </w:tcPr>
          <w:p w14:paraId="4946CB1E" w14:textId="77777777" w:rsidR="002E1944" w:rsidRPr="008C7A70" w:rsidRDefault="002E1944" w:rsidP="002E1944">
            <w:pPr>
              <w:widowControl/>
              <w:jc w:val="center"/>
              <w:rPr>
                <w:b/>
                <w:sz w:val="12"/>
                <w:szCs w:val="12"/>
              </w:rPr>
            </w:pPr>
          </w:p>
        </w:tc>
        <w:tc>
          <w:tcPr>
            <w:tcW w:w="2016" w:type="dxa"/>
            <w:gridSpan w:val="3"/>
            <w:tcBorders>
              <w:bottom w:val="single" w:sz="12" w:space="0" w:color="000000"/>
              <w:right w:val="single" w:sz="12" w:space="0" w:color="000000"/>
            </w:tcBorders>
            <w:tcMar>
              <w:top w:w="0" w:type="dxa"/>
              <w:left w:w="45" w:type="dxa"/>
              <w:bottom w:w="0" w:type="dxa"/>
              <w:right w:w="45" w:type="dxa"/>
            </w:tcMar>
            <w:vAlign w:val="center"/>
          </w:tcPr>
          <w:p w14:paraId="3BEB1AE3" w14:textId="77777777" w:rsidR="002E1944" w:rsidRPr="008C7A70" w:rsidRDefault="002E1944" w:rsidP="002E1944">
            <w:pPr>
              <w:widowControl/>
              <w:jc w:val="center"/>
              <w:rPr>
                <w:b/>
                <w:sz w:val="12"/>
                <w:szCs w:val="12"/>
              </w:rPr>
            </w:pPr>
            <w:r w:rsidRPr="008C7A70">
              <w:rPr>
                <w:b/>
                <w:sz w:val="12"/>
                <w:szCs w:val="12"/>
              </w:rPr>
              <w:t>Infraestructuras culturales en mal estado</w:t>
            </w:r>
          </w:p>
        </w:tc>
      </w:tr>
      <w:tr w:rsidR="008C7A70" w:rsidRPr="008C7A70" w14:paraId="29236C68" w14:textId="77777777" w:rsidTr="00070AC7">
        <w:trPr>
          <w:trHeight w:val="408"/>
        </w:trPr>
        <w:tc>
          <w:tcPr>
            <w:tcW w:w="222" w:type="dxa"/>
            <w:vMerge/>
            <w:tcMar>
              <w:top w:w="0" w:type="dxa"/>
              <w:left w:w="45" w:type="dxa"/>
              <w:bottom w:w="0" w:type="dxa"/>
              <w:right w:w="45" w:type="dxa"/>
            </w:tcMar>
            <w:vAlign w:val="bottom"/>
          </w:tcPr>
          <w:p w14:paraId="708118AC" w14:textId="77777777" w:rsidR="002E1944" w:rsidRPr="008C7A70" w:rsidRDefault="002E1944" w:rsidP="002E1944">
            <w:pPr>
              <w:pBdr>
                <w:top w:val="nil"/>
                <w:left w:val="nil"/>
                <w:bottom w:val="nil"/>
                <w:right w:val="nil"/>
                <w:between w:val="nil"/>
              </w:pBdr>
              <w:spacing w:line="276" w:lineRule="auto"/>
              <w:rPr>
                <w:b/>
                <w:sz w:val="12"/>
                <w:szCs w:val="12"/>
              </w:rPr>
            </w:pPr>
          </w:p>
        </w:tc>
        <w:tc>
          <w:tcPr>
            <w:tcW w:w="126" w:type="dxa"/>
            <w:tcBorders>
              <w:right w:val="single" w:sz="12" w:space="0" w:color="000000"/>
            </w:tcBorders>
            <w:tcMar>
              <w:top w:w="0" w:type="dxa"/>
              <w:left w:w="45" w:type="dxa"/>
              <w:bottom w:w="0" w:type="dxa"/>
              <w:right w:w="45" w:type="dxa"/>
            </w:tcMar>
            <w:vAlign w:val="bottom"/>
          </w:tcPr>
          <w:p w14:paraId="239C82CF" w14:textId="77777777" w:rsidR="002E1944" w:rsidRPr="008C7A70" w:rsidRDefault="002E1944" w:rsidP="002E1944">
            <w:pPr>
              <w:widowControl/>
              <w:jc w:val="center"/>
              <w:rPr>
                <w:sz w:val="12"/>
                <w:szCs w:val="12"/>
              </w:rPr>
            </w:pPr>
          </w:p>
        </w:tc>
        <w:tc>
          <w:tcPr>
            <w:tcW w:w="6184" w:type="dxa"/>
            <w:gridSpan w:val="14"/>
            <w:tcBorders>
              <w:bottom w:val="single" w:sz="12" w:space="0" w:color="000000"/>
              <w:right w:val="single" w:sz="12" w:space="0" w:color="000000"/>
            </w:tcBorders>
            <w:tcMar>
              <w:top w:w="0" w:type="dxa"/>
              <w:left w:w="45" w:type="dxa"/>
              <w:bottom w:w="0" w:type="dxa"/>
              <w:right w:w="45" w:type="dxa"/>
            </w:tcMar>
            <w:vAlign w:val="center"/>
          </w:tcPr>
          <w:p w14:paraId="465310A5" w14:textId="77777777" w:rsidR="002E1944" w:rsidRPr="008C7A70" w:rsidRDefault="002E1944" w:rsidP="002E1944">
            <w:pPr>
              <w:widowControl/>
              <w:rPr>
                <w:sz w:val="12"/>
                <w:szCs w:val="12"/>
              </w:rPr>
            </w:pPr>
            <w:r w:rsidRPr="008C7A70">
              <w:rPr>
                <w:sz w:val="12"/>
                <w:szCs w:val="12"/>
              </w:rPr>
              <w:t>Línea Base: El 71% de los proyectos postulados para la asignación de los recursos de la contribución parafiscal para las artes escénicas no cumplen los requisitos técnicos y legales requeridos.</w:t>
            </w:r>
          </w:p>
          <w:p w14:paraId="7BB274C9" w14:textId="77777777" w:rsidR="002E1944" w:rsidRPr="008C7A70" w:rsidRDefault="002E1944" w:rsidP="002E1944">
            <w:pPr>
              <w:widowControl/>
              <w:rPr>
                <w:sz w:val="12"/>
                <w:szCs w:val="12"/>
              </w:rPr>
            </w:pPr>
          </w:p>
        </w:tc>
        <w:tc>
          <w:tcPr>
            <w:tcW w:w="570" w:type="dxa"/>
            <w:gridSpan w:val="2"/>
            <w:tcBorders>
              <w:right w:val="single" w:sz="12" w:space="0" w:color="000000"/>
            </w:tcBorders>
            <w:tcMar>
              <w:top w:w="0" w:type="dxa"/>
              <w:left w:w="45" w:type="dxa"/>
              <w:bottom w:w="0" w:type="dxa"/>
              <w:right w:w="45" w:type="dxa"/>
            </w:tcMar>
            <w:vAlign w:val="center"/>
          </w:tcPr>
          <w:p w14:paraId="083743FA" w14:textId="77777777" w:rsidR="002E1944" w:rsidRPr="008C7A70" w:rsidRDefault="002E1944" w:rsidP="002E1944">
            <w:pPr>
              <w:widowControl/>
              <w:rPr>
                <w:sz w:val="12"/>
                <w:szCs w:val="12"/>
              </w:rPr>
            </w:pPr>
          </w:p>
        </w:tc>
        <w:tc>
          <w:tcPr>
            <w:tcW w:w="2016" w:type="dxa"/>
            <w:gridSpan w:val="3"/>
            <w:tcBorders>
              <w:bottom w:val="single" w:sz="12" w:space="0" w:color="000000"/>
              <w:right w:val="single" w:sz="12" w:space="0" w:color="000000"/>
            </w:tcBorders>
            <w:tcMar>
              <w:top w:w="0" w:type="dxa"/>
              <w:left w:w="45" w:type="dxa"/>
              <w:bottom w:w="0" w:type="dxa"/>
              <w:right w:w="45" w:type="dxa"/>
            </w:tcMar>
            <w:vAlign w:val="center"/>
          </w:tcPr>
          <w:p w14:paraId="4B377229" w14:textId="77777777" w:rsidR="002E1944" w:rsidRPr="008C7A70" w:rsidRDefault="002E1944" w:rsidP="002E1944">
            <w:pPr>
              <w:widowControl/>
              <w:rPr>
                <w:sz w:val="12"/>
                <w:szCs w:val="12"/>
              </w:rPr>
            </w:pPr>
            <w:r w:rsidRPr="008C7A70">
              <w:rPr>
                <w:sz w:val="12"/>
                <w:szCs w:val="12"/>
              </w:rPr>
              <w:t>Línea Base: En la ciudad de Bogotá el único equipamiento para las artes escénicas habilitado*por el SUGA fue el Teatro Mayor Julio Mario Santo Domingo</w:t>
            </w:r>
          </w:p>
        </w:tc>
      </w:tr>
      <w:tr w:rsidR="008C7A70" w:rsidRPr="008C7A70" w14:paraId="6E3E4316" w14:textId="77777777" w:rsidTr="00070AC7">
        <w:trPr>
          <w:trHeight w:val="217"/>
        </w:trPr>
        <w:tc>
          <w:tcPr>
            <w:tcW w:w="222" w:type="dxa"/>
            <w:shd w:val="clear" w:color="auto" w:fill="FFFFFF"/>
            <w:tcMar>
              <w:top w:w="0" w:type="dxa"/>
              <w:left w:w="45" w:type="dxa"/>
              <w:bottom w:w="0" w:type="dxa"/>
              <w:right w:w="45" w:type="dxa"/>
            </w:tcMar>
            <w:vAlign w:val="center"/>
          </w:tcPr>
          <w:p w14:paraId="4F029FA2" w14:textId="77777777" w:rsidR="002E1944" w:rsidRPr="008C7A70" w:rsidRDefault="002E1944" w:rsidP="002E1944">
            <w:pPr>
              <w:widowControl/>
              <w:ind w:left="113" w:right="113"/>
              <w:rPr>
                <w:rFonts w:ascii="Times New Roman" w:eastAsia="Times New Roman" w:hAnsi="Times New Roman" w:cs="Times New Roman"/>
                <w:sz w:val="10"/>
                <w:szCs w:val="10"/>
              </w:rPr>
            </w:pPr>
          </w:p>
        </w:tc>
        <w:tc>
          <w:tcPr>
            <w:tcW w:w="126" w:type="dxa"/>
            <w:tcMar>
              <w:top w:w="0" w:type="dxa"/>
              <w:left w:w="45" w:type="dxa"/>
              <w:bottom w:w="0" w:type="dxa"/>
              <w:right w:w="45" w:type="dxa"/>
            </w:tcMar>
            <w:vAlign w:val="bottom"/>
          </w:tcPr>
          <w:p w14:paraId="32B2D920" w14:textId="77777777" w:rsidR="002E1944" w:rsidRPr="008C7A70" w:rsidRDefault="002E1944" w:rsidP="002E1944">
            <w:pPr>
              <w:widowControl/>
              <w:rPr>
                <w:rFonts w:ascii="Times New Roman" w:eastAsia="Times New Roman" w:hAnsi="Times New Roman" w:cs="Times New Roman"/>
                <w:sz w:val="20"/>
                <w:szCs w:val="20"/>
              </w:rPr>
            </w:pPr>
          </w:p>
        </w:tc>
        <w:tc>
          <w:tcPr>
            <w:tcW w:w="732" w:type="dxa"/>
            <w:tcBorders>
              <w:bottom w:val="single" w:sz="12" w:space="0" w:color="000000"/>
            </w:tcBorders>
            <w:tcMar>
              <w:top w:w="0" w:type="dxa"/>
              <w:left w:w="45" w:type="dxa"/>
              <w:bottom w:w="0" w:type="dxa"/>
              <w:right w:w="45" w:type="dxa"/>
            </w:tcMar>
            <w:vAlign w:val="center"/>
          </w:tcPr>
          <w:p w14:paraId="12408136" w14:textId="77777777" w:rsidR="002E1944" w:rsidRPr="008C7A70" w:rsidRDefault="002E1944" w:rsidP="002E1944">
            <w:pPr>
              <w:widowControl/>
              <w:rPr>
                <w:rFonts w:ascii="Times New Roman" w:eastAsia="Times New Roman" w:hAnsi="Times New Roman" w:cs="Times New Roman"/>
                <w:sz w:val="20"/>
                <w:szCs w:val="20"/>
              </w:rPr>
            </w:pPr>
          </w:p>
        </w:tc>
        <w:tc>
          <w:tcPr>
            <w:tcW w:w="127" w:type="dxa"/>
            <w:tcBorders>
              <w:bottom w:val="single" w:sz="12" w:space="0" w:color="000000"/>
            </w:tcBorders>
            <w:tcMar>
              <w:top w:w="0" w:type="dxa"/>
              <w:left w:w="45" w:type="dxa"/>
              <w:bottom w:w="0" w:type="dxa"/>
              <w:right w:w="45" w:type="dxa"/>
            </w:tcMar>
            <w:vAlign w:val="center"/>
          </w:tcPr>
          <w:p w14:paraId="4FA9AD43" w14:textId="77777777" w:rsidR="002E1944" w:rsidRPr="008C7A70" w:rsidRDefault="002E1944" w:rsidP="002E1944">
            <w:pPr>
              <w:widowControl/>
              <w:rPr>
                <w:rFonts w:ascii="Times New Roman" w:eastAsia="Times New Roman" w:hAnsi="Times New Roman" w:cs="Times New Roman"/>
                <w:sz w:val="20"/>
                <w:szCs w:val="20"/>
              </w:rPr>
            </w:pPr>
          </w:p>
        </w:tc>
        <w:tc>
          <w:tcPr>
            <w:tcW w:w="1010" w:type="dxa"/>
            <w:tcBorders>
              <w:bottom w:val="single" w:sz="12" w:space="0" w:color="000000"/>
            </w:tcBorders>
            <w:tcMar>
              <w:top w:w="0" w:type="dxa"/>
              <w:left w:w="45" w:type="dxa"/>
              <w:bottom w:w="0" w:type="dxa"/>
              <w:right w:w="45" w:type="dxa"/>
            </w:tcMar>
            <w:vAlign w:val="center"/>
          </w:tcPr>
          <w:p w14:paraId="3B68C978"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71552" behindDoc="0" locked="0" layoutInCell="1" hidden="0" allowOverlap="1" wp14:anchorId="1C023DDF" wp14:editId="1D0C4E4F">
                      <wp:simplePos x="0" y="0"/>
                      <wp:positionH relativeFrom="column">
                        <wp:posOffset>-63499</wp:posOffset>
                      </wp:positionH>
                      <wp:positionV relativeFrom="paragraph">
                        <wp:posOffset>-12699</wp:posOffset>
                      </wp:positionV>
                      <wp:extent cx="149225" cy="127000"/>
                      <wp:effectExtent l="0" t="0" r="0" b="0"/>
                      <wp:wrapNone/>
                      <wp:docPr id="97" name="Flecha: hacia arriba 97"/>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67B99871"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023DDF" id="Flecha: hacia arriba 97" o:spid="_x0000_s1038" type="#_x0000_t68" style="position:absolute;margin-left:-5pt;margin-top:-1pt;width:11.75pt;height:1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" adj="10800" fillcolor="#c00000" stroked="f">
                      <v:textbox inset="2.53958mm,2.53958mm,2.53958mm,2.53958mm">
                        <w:txbxContent>
                          <w:p w14:paraId="67B99871" w14:textId="77777777" w:rsidR="00C13E61" w:rsidRDefault="00C13E61" w:rsidP="002E1944">
                            <w:pPr>
                              <w:textDirection w:val="btLr"/>
                            </w:pPr>
                          </w:p>
                        </w:txbxContent>
                      </v:textbox>
                    </v:shape>
                  </w:pict>
                </mc:Fallback>
              </mc:AlternateContent>
            </w:r>
          </w:p>
        </w:tc>
        <w:tc>
          <w:tcPr>
            <w:tcW w:w="126" w:type="dxa"/>
            <w:tcMar>
              <w:top w:w="0" w:type="dxa"/>
              <w:left w:w="45" w:type="dxa"/>
              <w:bottom w:w="0" w:type="dxa"/>
              <w:right w:w="45" w:type="dxa"/>
            </w:tcMar>
            <w:vAlign w:val="center"/>
          </w:tcPr>
          <w:p w14:paraId="3E05CA2C" w14:textId="77777777" w:rsidR="002E1944" w:rsidRPr="008C7A70" w:rsidRDefault="002E1944" w:rsidP="002E1944">
            <w:pPr>
              <w:widowControl/>
              <w:rPr>
                <w:rFonts w:ascii="Times New Roman" w:eastAsia="Times New Roman" w:hAnsi="Times New Roman" w:cs="Times New Roman"/>
                <w:sz w:val="20"/>
                <w:szCs w:val="20"/>
              </w:rPr>
            </w:pPr>
          </w:p>
        </w:tc>
        <w:tc>
          <w:tcPr>
            <w:tcW w:w="1338" w:type="dxa"/>
            <w:tcBorders>
              <w:bottom w:val="single" w:sz="12" w:space="0" w:color="000000"/>
            </w:tcBorders>
            <w:tcMar>
              <w:top w:w="0" w:type="dxa"/>
              <w:left w:w="45" w:type="dxa"/>
              <w:bottom w:w="0" w:type="dxa"/>
              <w:right w:w="45" w:type="dxa"/>
            </w:tcMar>
            <w:vAlign w:val="center"/>
          </w:tcPr>
          <w:p w14:paraId="7F29E20E"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72576" behindDoc="0" locked="0" layoutInCell="1" hidden="0" allowOverlap="1" wp14:anchorId="7C24EC4F" wp14:editId="2F8A9B12">
                      <wp:simplePos x="0" y="0"/>
                      <wp:positionH relativeFrom="column">
                        <wp:posOffset>266700</wp:posOffset>
                      </wp:positionH>
                      <wp:positionV relativeFrom="paragraph">
                        <wp:posOffset>12700</wp:posOffset>
                      </wp:positionV>
                      <wp:extent cx="149225" cy="127000"/>
                      <wp:effectExtent l="0" t="0" r="0" b="0"/>
                      <wp:wrapNone/>
                      <wp:docPr id="103" name="Flecha: hacia arriba 103"/>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3F50549D"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4EC4F" id="Flecha: hacia arriba 103" o:spid="_x0000_s1039" type="#_x0000_t68" style="position:absolute;margin-left:21pt;margin-top:1pt;width:11.75pt;height:1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" adj="10800" fillcolor="#c00000" stroked="f">
                      <v:textbox inset="2.53958mm,2.53958mm,2.53958mm,2.53958mm">
                        <w:txbxContent>
                          <w:p w14:paraId="3F50549D" w14:textId="77777777" w:rsidR="00C13E61" w:rsidRDefault="00C13E61" w:rsidP="002E1944">
                            <w:pPr>
                              <w:textDirection w:val="btLr"/>
                            </w:pPr>
                          </w:p>
                        </w:txbxContent>
                      </v:textbox>
                    </v:shape>
                  </w:pict>
                </mc:Fallback>
              </mc:AlternateContent>
            </w:r>
          </w:p>
        </w:tc>
        <w:tc>
          <w:tcPr>
            <w:tcW w:w="126" w:type="dxa"/>
            <w:tcMar>
              <w:top w:w="0" w:type="dxa"/>
              <w:left w:w="45" w:type="dxa"/>
              <w:bottom w:w="0" w:type="dxa"/>
              <w:right w:w="45" w:type="dxa"/>
            </w:tcMar>
            <w:vAlign w:val="bottom"/>
          </w:tcPr>
          <w:p w14:paraId="04D23EC2" w14:textId="77777777" w:rsidR="002E1944" w:rsidRPr="008C7A70" w:rsidRDefault="002E1944" w:rsidP="002E1944">
            <w:pPr>
              <w:widowControl/>
              <w:rPr>
                <w:rFonts w:ascii="Times New Roman" w:eastAsia="Times New Roman" w:hAnsi="Times New Roman" w:cs="Times New Roman"/>
                <w:sz w:val="20"/>
                <w:szCs w:val="20"/>
              </w:rPr>
            </w:pPr>
          </w:p>
        </w:tc>
        <w:tc>
          <w:tcPr>
            <w:tcW w:w="417" w:type="dxa"/>
            <w:tcBorders>
              <w:bottom w:val="single" w:sz="12" w:space="0" w:color="000000"/>
            </w:tcBorders>
            <w:tcMar>
              <w:top w:w="0" w:type="dxa"/>
              <w:left w:w="45" w:type="dxa"/>
              <w:bottom w:w="0" w:type="dxa"/>
              <w:right w:w="45" w:type="dxa"/>
            </w:tcMar>
            <w:vAlign w:val="center"/>
          </w:tcPr>
          <w:p w14:paraId="10BE3BC5" w14:textId="77777777" w:rsidR="002E1944" w:rsidRPr="008C7A70" w:rsidRDefault="002E1944" w:rsidP="002E1944">
            <w:pPr>
              <w:widowControl/>
              <w:rPr>
                <w:rFonts w:ascii="Times New Roman" w:eastAsia="Times New Roman" w:hAnsi="Times New Roman" w:cs="Times New Roman"/>
                <w:sz w:val="20"/>
                <w:szCs w:val="20"/>
              </w:rPr>
            </w:pPr>
          </w:p>
        </w:tc>
        <w:tc>
          <w:tcPr>
            <w:tcW w:w="415" w:type="dxa"/>
            <w:tcBorders>
              <w:bottom w:val="single" w:sz="12" w:space="0" w:color="000000"/>
            </w:tcBorders>
            <w:tcMar>
              <w:top w:w="0" w:type="dxa"/>
              <w:left w:w="45" w:type="dxa"/>
              <w:bottom w:w="0" w:type="dxa"/>
              <w:right w:w="45" w:type="dxa"/>
            </w:tcMar>
            <w:vAlign w:val="center"/>
          </w:tcPr>
          <w:p w14:paraId="6D07BD3F" w14:textId="77777777" w:rsidR="002E1944" w:rsidRPr="008C7A70" w:rsidRDefault="002E1944" w:rsidP="002E1944">
            <w:pPr>
              <w:widowControl/>
              <w:rPr>
                <w:rFonts w:ascii="Times New Roman" w:eastAsia="Times New Roman" w:hAnsi="Times New Roman" w:cs="Times New Roman"/>
                <w:sz w:val="20"/>
                <w:szCs w:val="20"/>
              </w:rPr>
            </w:pPr>
          </w:p>
        </w:tc>
        <w:tc>
          <w:tcPr>
            <w:tcW w:w="414" w:type="dxa"/>
            <w:tcBorders>
              <w:bottom w:val="single" w:sz="12" w:space="0" w:color="000000"/>
            </w:tcBorders>
            <w:tcMar>
              <w:top w:w="0" w:type="dxa"/>
              <w:left w:w="45" w:type="dxa"/>
              <w:bottom w:w="0" w:type="dxa"/>
              <w:right w:w="45" w:type="dxa"/>
            </w:tcMar>
            <w:vAlign w:val="center"/>
          </w:tcPr>
          <w:p w14:paraId="5CF3FB11"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73600" behindDoc="0" locked="0" layoutInCell="1" hidden="0" allowOverlap="1" wp14:anchorId="736BCB7E" wp14:editId="096A8555">
                      <wp:simplePos x="0" y="0"/>
                      <wp:positionH relativeFrom="column">
                        <wp:posOffset>-76199</wp:posOffset>
                      </wp:positionH>
                      <wp:positionV relativeFrom="paragraph">
                        <wp:posOffset>12700</wp:posOffset>
                      </wp:positionV>
                      <wp:extent cx="149225" cy="127000"/>
                      <wp:effectExtent l="0" t="0" r="0" b="0"/>
                      <wp:wrapNone/>
                      <wp:docPr id="89" name="Flecha: hacia arriba 89"/>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0A7C7C6D"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BCB7E" id="Flecha: hacia arriba 89" o:spid="_x0000_s1040" type="#_x0000_t68" style="position:absolute;margin-left:-6pt;margin-top:1pt;width:11.75pt;height:1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" adj="10800" fillcolor="#c00000" stroked="f">
                      <v:textbox inset="2.53958mm,2.53958mm,2.53958mm,2.53958mm">
                        <w:txbxContent>
                          <w:p w14:paraId="0A7C7C6D" w14:textId="77777777" w:rsidR="00C13E61" w:rsidRDefault="00C13E61" w:rsidP="002E1944">
                            <w:pPr>
                              <w:textDirection w:val="btLr"/>
                            </w:pPr>
                          </w:p>
                        </w:txbxContent>
                      </v:textbox>
                    </v:shape>
                  </w:pict>
                </mc:Fallback>
              </mc:AlternateContent>
            </w:r>
          </w:p>
        </w:tc>
        <w:tc>
          <w:tcPr>
            <w:tcW w:w="126" w:type="dxa"/>
            <w:tcMar>
              <w:top w:w="0" w:type="dxa"/>
              <w:left w:w="45" w:type="dxa"/>
              <w:bottom w:w="0" w:type="dxa"/>
              <w:right w:w="45" w:type="dxa"/>
            </w:tcMar>
            <w:vAlign w:val="bottom"/>
          </w:tcPr>
          <w:p w14:paraId="16F3ABA5" w14:textId="77777777" w:rsidR="002E1944" w:rsidRPr="008C7A70" w:rsidRDefault="002E1944" w:rsidP="002E1944">
            <w:pPr>
              <w:widowControl/>
              <w:rPr>
                <w:rFonts w:ascii="Times New Roman" w:eastAsia="Times New Roman" w:hAnsi="Times New Roman" w:cs="Times New Roman"/>
                <w:sz w:val="20"/>
                <w:szCs w:val="20"/>
              </w:rPr>
            </w:pPr>
          </w:p>
        </w:tc>
        <w:tc>
          <w:tcPr>
            <w:tcW w:w="407" w:type="dxa"/>
            <w:tcBorders>
              <w:bottom w:val="single" w:sz="12" w:space="0" w:color="000000"/>
            </w:tcBorders>
            <w:tcMar>
              <w:top w:w="0" w:type="dxa"/>
              <w:left w:w="45" w:type="dxa"/>
              <w:bottom w:w="0" w:type="dxa"/>
              <w:right w:w="45" w:type="dxa"/>
            </w:tcMar>
            <w:vAlign w:val="bottom"/>
          </w:tcPr>
          <w:p w14:paraId="1D0CA512" w14:textId="77777777" w:rsidR="002E1944" w:rsidRPr="008C7A70" w:rsidRDefault="002E1944" w:rsidP="002E1944">
            <w:pPr>
              <w:widowControl/>
              <w:rPr>
                <w:rFonts w:ascii="Times New Roman" w:eastAsia="Times New Roman" w:hAnsi="Times New Roman" w:cs="Times New Roman"/>
                <w:sz w:val="20"/>
                <w:szCs w:val="20"/>
              </w:rPr>
            </w:pPr>
          </w:p>
        </w:tc>
        <w:tc>
          <w:tcPr>
            <w:tcW w:w="394" w:type="dxa"/>
            <w:tcBorders>
              <w:bottom w:val="single" w:sz="12" w:space="0" w:color="000000"/>
            </w:tcBorders>
            <w:tcMar>
              <w:top w:w="0" w:type="dxa"/>
              <w:left w:w="45" w:type="dxa"/>
              <w:bottom w:w="0" w:type="dxa"/>
              <w:right w:w="45" w:type="dxa"/>
            </w:tcMar>
            <w:vAlign w:val="bottom"/>
          </w:tcPr>
          <w:p w14:paraId="09256C00"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74624" behindDoc="0" locked="0" layoutInCell="1" hidden="0" allowOverlap="1" wp14:anchorId="5689B85D" wp14:editId="7C72A13F">
                      <wp:simplePos x="0" y="0"/>
                      <wp:positionH relativeFrom="column">
                        <wp:posOffset>-12699</wp:posOffset>
                      </wp:positionH>
                      <wp:positionV relativeFrom="paragraph">
                        <wp:posOffset>-12699</wp:posOffset>
                      </wp:positionV>
                      <wp:extent cx="149225" cy="127000"/>
                      <wp:effectExtent l="0" t="0" r="0" b="0"/>
                      <wp:wrapNone/>
                      <wp:docPr id="80" name="Flecha: hacia arriba 80"/>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6B6C2960"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9B85D" id="Flecha: hacia arriba 80" o:spid="_x0000_s1041" type="#_x0000_t68" style="position:absolute;margin-left:-1pt;margin-top:-1pt;width:11.75pt;height:1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" adj="10800" fillcolor="#c00000" stroked="f">
                      <v:textbox inset="2.53958mm,2.53958mm,2.53958mm,2.53958mm">
                        <w:txbxContent>
                          <w:p w14:paraId="6B6C2960" w14:textId="77777777" w:rsidR="00C13E61" w:rsidRDefault="00C13E61" w:rsidP="002E1944">
                            <w:pPr>
                              <w:textDirection w:val="btLr"/>
                            </w:pPr>
                          </w:p>
                        </w:txbxContent>
                      </v:textbox>
                    </v:shape>
                  </w:pict>
                </mc:Fallback>
              </mc:AlternateContent>
            </w:r>
          </w:p>
        </w:tc>
        <w:tc>
          <w:tcPr>
            <w:tcW w:w="388" w:type="dxa"/>
            <w:tcBorders>
              <w:bottom w:val="single" w:sz="12" w:space="0" w:color="000000"/>
            </w:tcBorders>
            <w:tcMar>
              <w:top w:w="0" w:type="dxa"/>
              <w:left w:w="45" w:type="dxa"/>
              <w:bottom w:w="0" w:type="dxa"/>
              <w:right w:w="45" w:type="dxa"/>
            </w:tcMar>
            <w:vAlign w:val="bottom"/>
          </w:tcPr>
          <w:p w14:paraId="7BACE1E9" w14:textId="77777777" w:rsidR="002E1944" w:rsidRPr="008C7A70" w:rsidRDefault="002E1944" w:rsidP="002E1944">
            <w:pPr>
              <w:widowControl/>
              <w:rPr>
                <w:rFonts w:ascii="Times New Roman" w:eastAsia="Times New Roman" w:hAnsi="Times New Roman" w:cs="Times New Roman"/>
                <w:sz w:val="20"/>
                <w:szCs w:val="20"/>
              </w:rPr>
            </w:pPr>
          </w:p>
        </w:tc>
        <w:tc>
          <w:tcPr>
            <w:tcW w:w="227" w:type="dxa"/>
            <w:gridSpan w:val="2"/>
            <w:tcMar>
              <w:top w:w="0" w:type="dxa"/>
              <w:left w:w="45" w:type="dxa"/>
              <w:bottom w:w="0" w:type="dxa"/>
              <w:right w:w="45" w:type="dxa"/>
            </w:tcMar>
            <w:vAlign w:val="bottom"/>
          </w:tcPr>
          <w:p w14:paraId="3263A467" w14:textId="77777777" w:rsidR="002E1944" w:rsidRPr="008C7A70" w:rsidRDefault="002E1944" w:rsidP="002E1944">
            <w:pPr>
              <w:widowControl/>
              <w:rPr>
                <w:rFonts w:ascii="Times New Roman" w:eastAsia="Times New Roman" w:hAnsi="Times New Roman" w:cs="Times New Roman"/>
                <w:sz w:val="20"/>
                <w:szCs w:val="20"/>
              </w:rPr>
            </w:pPr>
          </w:p>
        </w:tc>
        <w:tc>
          <w:tcPr>
            <w:tcW w:w="1014" w:type="dxa"/>
            <w:gridSpan w:val="2"/>
            <w:tcBorders>
              <w:bottom w:val="single" w:sz="12" w:space="0" w:color="000000"/>
            </w:tcBorders>
            <w:tcMar>
              <w:top w:w="0" w:type="dxa"/>
              <w:left w:w="45" w:type="dxa"/>
              <w:bottom w:w="0" w:type="dxa"/>
              <w:right w:w="45" w:type="dxa"/>
            </w:tcMar>
            <w:vAlign w:val="bottom"/>
          </w:tcPr>
          <w:p w14:paraId="33A6C787"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75648" behindDoc="0" locked="0" layoutInCell="1" hidden="0" allowOverlap="1" wp14:anchorId="54A0E971" wp14:editId="3C28821F">
                      <wp:simplePos x="0" y="0"/>
                      <wp:positionH relativeFrom="column">
                        <wp:posOffset>165100</wp:posOffset>
                      </wp:positionH>
                      <wp:positionV relativeFrom="paragraph">
                        <wp:posOffset>-63499</wp:posOffset>
                      </wp:positionV>
                      <wp:extent cx="149225" cy="127000"/>
                      <wp:effectExtent l="0" t="0" r="0" b="0"/>
                      <wp:wrapNone/>
                      <wp:docPr id="78" name="Flecha: hacia arriba 78"/>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4914D091"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0E971" id="Flecha: hacia arriba 78" o:spid="_x0000_s1042" type="#_x0000_t68" style="position:absolute;margin-left:13pt;margin-top:-5pt;width:11.75pt;height:1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" adj="10800" fillcolor="#c00000" stroked="f">
                      <v:textbox inset="2.53958mm,2.53958mm,2.53958mm,2.53958mm">
                        <w:txbxContent>
                          <w:p w14:paraId="4914D091" w14:textId="77777777" w:rsidR="00C13E61" w:rsidRDefault="00C13E61" w:rsidP="002E1944">
                            <w:pPr>
                              <w:textDirection w:val="btLr"/>
                            </w:pPr>
                          </w:p>
                        </w:txbxContent>
                      </v:textbox>
                    </v:shape>
                  </w:pict>
                </mc:Fallback>
              </mc:AlternateContent>
            </w:r>
          </w:p>
        </w:tc>
        <w:tc>
          <w:tcPr>
            <w:tcW w:w="132" w:type="dxa"/>
            <w:tcMar>
              <w:top w:w="0" w:type="dxa"/>
              <w:left w:w="45" w:type="dxa"/>
              <w:bottom w:w="0" w:type="dxa"/>
              <w:right w:w="45" w:type="dxa"/>
            </w:tcMar>
            <w:vAlign w:val="bottom"/>
          </w:tcPr>
          <w:p w14:paraId="20416428" w14:textId="77777777" w:rsidR="002E1944" w:rsidRPr="008C7A70" w:rsidRDefault="002E1944" w:rsidP="002E1944">
            <w:pPr>
              <w:widowControl/>
              <w:rPr>
                <w:rFonts w:ascii="Times New Roman" w:eastAsia="Times New Roman" w:hAnsi="Times New Roman" w:cs="Times New Roman"/>
                <w:sz w:val="20"/>
                <w:szCs w:val="20"/>
              </w:rPr>
            </w:pPr>
          </w:p>
        </w:tc>
        <w:tc>
          <w:tcPr>
            <w:tcW w:w="1377" w:type="dxa"/>
            <w:tcBorders>
              <w:bottom w:val="single" w:sz="12" w:space="0" w:color="000000"/>
            </w:tcBorders>
            <w:tcMar>
              <w:top w:w="0" w:type="dxa"/>
              <w:left w:w="45" w:type="dxa"/>
              <w:bottom w:w="0" w:type="dxa"/>
              <w:right w:w="45" w:type="dxa"/>
            </w:tcMar>
            <w:vAlign w:val="bottom"/>
          </w:tcPr>
          <w:p w14:paraId="07AC0B68" w14:textId="77777777" w:rsidR="002E1944" w:rsidRPr="008C7A70" w:rsidRDefault="002E1944" w:rsidP="002E1944">
            <w:pPr>
              <w:widowControl/>
              <w:rPr>
                <w:rFonts w:ascii="Times New Roman" w:eastAsia="Times New Roman" w:hAnsi="Times New Roman" w:cs="Times New Roman"/>
                <w:sz w:val="20"/>
                <w:szCs w:val="20"/>
              </w:rPr>
            </w:pPr>
            <w:r w:rsidRPr="008C7A70">
              <w:rPr>
                <w:rFonts w:ascii="Arial" w:eastAsia="Arial" w:hAnsi="Arial" w:cs="Arial"/>
                <w:noProof/>
                <w:sz w:val="24"/>
                <w:szCs w:val="24"/>
                <w:lang w:val="es-CO"/>
              </w:rPr>
              <mc:AlternateContent>
                <mc:Choice Requires="wps">
                  <w:drawing>
                    <wp:anchor distT="0" distB="0" distL="114300" distR="114300" simplePos="0" relativeHeight="251676672" behindDoc="0" locked="0" layoutInCell="1" hidden="0" allowOverlap="1" wp14:anchorId="7914B294" wp14:editId="2A13D75F">
                      <wp:simplePos x="0" y="0"/>
                      <wp:positionH relativeFrom="column">
                        <wp:posOffset>190500</wp:posOffset>
                      </wp:positionH>
                      <wp:positionV relativeFrom="paragraph">
                        <wp:posOffset>-25399</wp:posOffset>
                      </wp:positionV>
                      <wp:extent cx="149225" cy="127000"/>
                      <wp:effectExtent l="0" t="0" r="0" b="0"/>
                      <wp:wrapNone/>
                      <wp:docPr id="71" name="Flecha: hacia arriba 71"/>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C00000"/>
                              </a:solidFill>
                              <a:ln>
                                <a:noFill/>
                              </a:ln>
                            </wps:spPr>
                            <wps:txbx>
                              <w:txbxContent>
                                <w:p w14:paraId="0A10B0CA" w14:textId="77777777" w:rsidR="00C13E61" w:rsidRDefault="00C13E61" w:rsidP="002E1944">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4B294" id="Flecha: hacia arriba 71" o:spid="_x0000_s1043" type="#_x0000_t68" style="position:absolute;margin-left:15pt;margin-top:-2pt;width:11.75pt;height:1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" adj="10800" fillcolor="#c00000" stroked="f">
                      <v:textbox inset="2.53958mm,2.53958mm,2.53958mm,2.53958mm">
                        <w:txbxContent>
                          <w:p w14:paraId="0A10B0CA" w14:textId="77777777" w:rsidR="00C13E61" w:rsidRDefault="00C13E61" w:rsidP="002E1944">
                            <w:pPr>
                              <w:textDirection w:val="btLr"/>
                            </w:pPr>
                          </w:p>
                        </w:txbxContent>
                      </v:textbox>
                    </v:shape>
                  </w:pict>
                </mc:Fallback>
              </mc:AlternateContent>
            </w:r>
          </w:p>
        </w:tc>
      </w:tr>
      <w:tr w:rsidR="008C7A70" w:rsidRPr="008C7A70" w14:paraId="6CA12A0C" w14:textId="77777777" w:rsidTr="00070AC7">
        <w:trPr>
          <w:trHeight w:val="1214"/>
        </w:trPr>
        <w:tc>
          <w:tcPr>
            <w:tcW w:w="222" w:type="dxa"/>
            <w:tcMar>
              <w:top w:w="0" w:type="dxa"/>
              <w:left w:w="45" w:type="dxa"/>
              <w:bottom w:w="0" w:type="dxa"/>
              <w:right w:w="45" w:type="dxa"/>
            </w:tcMar>
            <w:vAlign w:val="center"/>
          </w:tcPr>
          <w:p w14:paraId="65A08692" w14:textId="77777777" w:rsidR="002E1944" w:rsidRPr="008C7A70" w:rsidRDefault="002E1944" w:rsidP="002E1944">
            <w:pPr>
              <w:widowControl/>
              <w:ind w:left="113" w:right="113"/>
              <w:jc w:val="center"/>
              <w:rPr>
                <w:b/>
                <w:sz w:val="10"/>
                <w:szCs w:val="10"/>
              </w:rPr>
            </w:pPr>
            <w:r w:rsidRPr="008C7A70">
              <w:rPr>
                <w:b/>
                <w:sz w:val="10"/>
                <w:szCs w:val="10"/>
              </w:rPr>
              <w:t>Causas Indirectas</w:t>
            </w:r>
          </w:p>
        </w:tc>
        <w:tc>
          <w:tcPr>
            <w:tcW w:w="126" w:type="dxa"/>
            <w:tcBorders>
              <w:right w:val="single" w:sz="12" w:space="0" w:color="000000"/>
            </w:tcBorders>
            <w:tcMar>
              <w:top w:w="0" w:type="dxa"/>
              <w:left w:w="45" w:type="dxa"/>
              <w:bottom w:w="0" w:type="dxa"/>
              <w:right w:w="45" w:type="dxa"/>
            </w:tcMar>
            <w:vAlign w:val="bottom"/>
          </w:tcPr>
          <w:p w14:paraId="5A577850" w14:textId="77777777" w:rsidR="002E1944" w:rsidRPr="008C7A70" w:rsidRDefault="002E1944" w:rsidP="002E1944">
            <w:pPr>
              <w:widowControl/>
              <w:jc w:val="center"/>
              <w:rPr>
                <w:b/>
                <w:sz w:val="12"/>
                <w:szCs w:val="12"/>
              </w:rPr>
            </w:pPr>
          </w:p>
        </w:tc>
        <w:tc>
          <w:tcPr>
            <w:tcW w:w="1869" w:type="dxa"/>
            <w:gridSpan w:val="3"/>
            <w:tcBorders>
              <w:bottom w:val="single" w:sz="12" w:space="0" w:color="000000"/>
              <w:right w:val="single" w:sz="12" w:space="0" w:color="000000"/>
            </w:tcBorders>
            <w:tcMar>
              <w:top w:w="0" w:type="dxa"/>
              <w:left w:w="45" w:type="dxa"/>
              <w:bottom w:w="0" w:type="dxa"/>
              <w:right w:w="45" w:type="dxa"/>
            </w:tcMar>
            <w:vAlign w:val="center"/>
          </w:tcPr>
          <w:p w14:paraId="68AF76C4" w14:textId="77777777" w:rsidR="002E1944" w:rsidRPr="008C7A70" w:rsidRDefault="002E1944" w:rsidP="002E1944">
            <w:pPr>
              <w:widowControl/>
              <w:jc w:val="center"/>
              <w:rPr>
                <w:sz w:val="12"/>
                <w:szCs w:val="12"/>
              </w:rPr>
            </w:pPr>
            <w:r w:rsidRPr="008C7A70">
              <w:rPr>
                <w:sz w:val="12"/>
                <w:szCs w:val="12"/>
              </w:rPr>
              <w:t>Insuficiente asistencia técnica en la formulación y desarrollo de proyectos de infraestructura cultural</w:t>
            </w:r>
          </w:p>
        </w:tc>
        <w:tc>
          <w:tcPr>
            <w:tcW w:w="126" w:type="dxa"/>
            <w:tcBorders>
              <w:right w:val="single" w:sz="12" w:space="0" w:color="000000"/>
            </w:tcBorders>
            <w:tcMar>
              <w:top w:w="0" w:type="dxa"/>
              <w:left w:w="45" w:type="dxa"/>
              <w:bottom w:w="0" w:type="dxa"/>
              <w:right w:w="45" w:type="dxa"/>
            </w:tcMar>
            <w:vAlign w:val="center"/>
          </w:tcPr>
          <w:p w14:paraId="2E6C3803" w14:textId="77777777" w:rsidR="002E1944" w:rsidRPr="008C7A70" w:rsidRDefault="002E1944" w:rsidP="002E1944">
            <w:pPr>
              <w:widowControl/>
              <w:jc w:val="center"/>
              <w:rPr>
                <w:sz w:val="12"/>
                <w:szCs w:val="12"/>
              </w:rPr>
            </w:pPr>
          </w:p>
        </w:tc>
        <w:tc>
          <w:tcPr>
            <w:tcW w:w="1338" w:type="dxa"/>
            <w:tcBorders>
              <w:bottom w:val="single" w:sz="12" w:space="0" w:color="000000"/>
              <w:right w:val="single" w:sz="12" w:space="0" w:color="000000"/>
            </w:tcBorders>
            <w:tcMar>
              <w:top w:w="0" w:type="dxa"/>
              <w:left w:w="45" w:type="dxa"/>
              <w:bottom w:w="0" w:type="dxa"/>
              <w:right w:w="45" w:type="dxa"/>
            </w:tcMar>
            <w:vAlign w:val="center"/>
          </w:tcPr>
          <w:p w14:paraId="08AD99C5" w14:textId="77777777" w:rsidR="002E1944" w:rsidRPr="008C7A70" w:rsidRDefault="002E1944" w:rsidP="002E1944">
            <w:pPr>
              <w:widowControl/>
              <w:jc w:val="center"/>
              <w:rPr>
                <w:sz w:val="12"/>
                <w:szCs w:val="12"/>
              </w:rPr>
            </w:pPr>
            <w:r w:rsidRPr="008C7A70">
              <w:rPr>
                <w:sz w:val="12"/>
                <w:szCs w:val="12"/>
              </w:rPr>
              <w:t xml:space="preserve">Insuficiente identificación de los aspectos requeridos para la adecuada formulación y desarrollo de proyectos de infraestructura cultural </w:t>
            </w:r>
          </w:p>
        </w:tc>
        <w:tc>
          <w:tcPr>
            <w:tcW w:w="126" w:type="dxa"/>
            <w:tcBorders>
              <w:right w:val="single" w:sz="12" w:space="0" w:color="000000"/>
            </w:tcBorders>
            <w:tcMar>
              <w:top w:w="0" w:type="dxa"/>
              <w:left w:w="45" w:type="dxa"/>
              <w:bottom w:w="0" w:type="dxa"/>
              <w:right w:w="45" w:type="dxa"/>
            </w:tcMar>
            <w:vAlign w:val="bottom"/>
          </w:tcPr>
          <w:p w14:paraId="06F0C368" w14:textId="77777777" w:rsidR="002E1944" w:rsidRPr="008C7A70" w:rsidRDefault="002E1944" w:rsidP="002E1944">
            <w:pPr>
              <w:widowControl/>
              <w:jc w:val="center"/>
              <w:rPr>
                <w:sz w:val="12"/>
                <w:szCs w:val="12"/>
              </w:rPr>
            </w:pPr>
          </w:p>
        </w:tc>
        <w:tc>
          <w:tcPr>
            <w:tcW w:w="1246" w:type="dxa"/>
            <w:gridSpan w:val="3"/>
            <w:tcBorders>
              <w:bottom w:val="single" w:sz="12" w:space="0" w:color="000000"/>
              <w:right w:val="single" w:sz="12" w:space="0" w:color="000000"/>
            </w:tcBorders>
            <w:shd w:val="clear" w:color="auto" w:fill="FFFFFF"/>
            <w:tcMar>
              <w:top w:w="0" w:type="dxa"/>
              <w:left w:w="45" w:type="dxa"/>
              <w:bottom w:w="0" w:type="dxa"/>
              <w:right w:w="45" w:type="dxa"/>
            </w:tcMar>
            <w:vAlign w:val="center"/>
          </w:tcPr>
          <w:p w14:paraId="5D852008" w14:textId="77777777" w:rsidR="002E1944" w:rsidRPr="008C7A70" w:rsidRDefault="002E1944" w:rsidP="002E1944">
            <w:pPr>
              <w:widowControl/>
              <w:jc w:val="center"/>
              <w:rPr>
                <w:sz w:val="12"/>
                <w:szCs w:val="12"/>
              </w:rPr>
            </w:pPr>
            <w:r w:rsidRPr="008C7A70">
              <w:rPr>
                <w:sz w:val="12"/>
                <w:szCs w:val="12"/>
              </w:rPr>
              <w:t xml:space="preserve">Información desorganizada y desactualizada para la </w:t>
            </w:r>
            <w:r w:rsidRPr="008C7A70">
              <w:rPr>
                <w:sz w:val="12"/>
                <w:szCs w:val="12"/>
              </w:rPr>
              <w:br/>
              <w:t xml:space="preserve">formulación y desarrollo de proyectos de </w:t>
            </w:r>
            <w:r w:rsidRPr="008C7A70">
              <w:rPr>
                <w:sz w:val="12"/>
                <w:szCs w:val="12"/>
              </w:rPr>
              <w:br/>
              <w:t>infraestructura cultural</w:t>
            </w:r>
          </w:p>
        </w:tc>
        <w:tc>
          <w:tcPr>
            <w:tcW w:w="126" w:type="dxa"/>
            <w:tcBorders>
              <w:right w:val="single" w:sz="12" w:space="0" w:color="000000"/>
            </w:tcBorders>
            <w:tcMar>
              <w:top w:w="0" w:type="dxa"/>
              <w:left w:w="45" w:type="dxa"/>
              <w:bottom w:w="0" w:type="dxa"/>
              <w:right w:w="45" w:type="dxa"/>
            </w:tcMar>
            <w:vAlign w:val="center"/>
          </w:tcPr>
          <w:p w14:paraId="572AB609" w14:textId="77777777" w:rsidR="002E1944" w:rsidRPr="008C7A70" w:rsidRDefault="002E1944" w:rsidP="002E1944">
            <w:pPr>
              <w:widowControl/>
              <w:jc w:val="center"/>
              <w:rPr>
                <w:sz w:val="12"/>
                <w:szCs w:val="12"/>
              </w:rPr>
            </w:pPr>
          </w:p>
        </w:tc>
        <w:tc>
          <w:tcPr>
            <w:tcW w:w="1189" w:type="dxa"/>
            <w:gridSpan w:val="3"/>
            <w:tcBorders>
              <w:bottom w:val="single" w:sz="12" w:space="0" w:color="000000"/>
              <w:right w:val="single" w:sz="12" w:space="0" w:color="000000"/>
            </w:tcBorders>
            <w:shd w:val="clear" w:color="auto" w:fill="FFFFFF"/>
            <w:tcMar>
              <w:top w:w="0" w:type="dxa"/>
              <w:left w:w="45" w:type="dxa"/>
              <w:bottom w:w="0" w:type="dxa"/>
              <w:right w:w="45" w:type="dxa"/>
            </w:tcMar>
            <w:vAlign w:val="center"/>
          </w:tcPr>
          <w:p w14:paraId="1C965D06" w14:textId="77777777" w:rsidR="002E1944" w:rsidRPr="008C7A70" w:rsidRDefault="002E1944" w:rsidP="002E1944">
            <w:pPr>
              <w:widowControl/>
              <w:jc w:val="center"/>
              <w:rPr>
                <w:sz w:val="12"/>
                <w:szCs w:val="12"/>
              </w:rPr>
            </w:pPr>
            <w:r w:rsidRPr="008C7A70">
              <w:rPr>
                <w:sz w:val="12"/>
                <w:szCs w:val="12"/>
              </w:rPr>
              <w:t>Debilidades en la vinculación de la comunidad en la formulación de los proyectos de infraestructura cultural</w:t>
            </w:r>
          </w:p>
        </w:tc>
        <w:tc>
          <w:tcPr>
            <w:tcW w:w="227" w:type="dxa"/>
            <w:gridSpan w:val="2"/>
            <w:tcBorders>
              <w:right w:val="single" w:sz="12" w:space="0" w:color="000000"/>
            </w:tcBorders>
            <w:tcMar>
              <w:top w:w="0" w:type="dxa"/>
              <w:left w:w="45" w:type="dxa"/>
              <w:bottom w:w="0" w:type="dxa"/>
              <w:right w:w="45" w:type="dxa"/>
            </w:tcMar>
            <w:vAlign w:val="bottom"/>
          </w:tcPr>
          <w:p w14:paraId="4F7B7C48" w14:textId="77777777" w:rsidR="002E1944" w:rsidRPr="008C7A70" w:rsidRDefault="002E1944" w:rsidP="002E1944">
            <w:pPr>
              <w:widowControl/>
              <w:jc w:val="center"/>
              <w:rPr>
                <w:sz w:val="12"/>
                <w:szCs w:val="12"/>
              </w:rPr>
            </w:pPr>
          </w:p>
        </w:tc>
        <w:tc>
          <w:tcPr>
            <w:tcW w:w="1014" w:type="dxa"/>
            <w:gridSpan w:val="2"/>
            <w:tcBorders>
              <w:bottom w:val="single" w:sz="12" w:space="0" w:color="000000"/>
              <w:right w:val="single" w:sz="12" w:space="0" w:color="000000"/>
            </w:tcBorders>
            <w:tcMar>
              <w:top w:w="0" w:type="dxa"/>
              <w:left w:w="45" w:type="dxa"/>
              <w:bottom w:w="0" w:type="dxa"/>
              <w:right w:w="45" w:type="dxa"/>
            </w:tcMar>
            <w:vAlign w:val="center"/>
          </w:tcPr>
          <w:p w14:paraId="4F5BAC79" w14:textId="77777777" w:rsidR="002E1944" w:rsidRPr="008C7A70" w:rsidRDefault="002E1944" w:rsidP="002E1944">
            <w:pPr>
              <w:widowControl/>
              <w:jc w:val="center"/>
              <w:rPr>
                <w:sz w:val="12"/>
                <w:szCs w:val="12"/>
              </w:rPr>
            </w:pPr>
            <w:r w:rsidRPr="008C7A70">
              <w:rPr>
                <w:sz w:val="12"/>
                <w:szCs w:val="12"/>
              </w:rPr>
              <w:t>Recursos limitados para la oferta de infraestructura cultural</w:t>
            </w:r>
          </w:p>
        </w:tc>
        <w:tc>
          <w:tcPr>
            <w:tcW w:w="132" w:type="dxa"/>
            <w:tcBorders>
              <w:right w:val="single" w:sz="12" w:space="0" w:color="000000"/>
            </w:tcBorders>
            <w:tcMar>
              <w:top w:w="0" w:type="dxa"/>
              <w:left w:w="45" w:type="dxa"/>
              <w:bottom w:w="0" w:type="dxa"/>
              <w:right w:w="45" w:type="dxa"/>
            </w:tcMar>
            <w:vAlign w:val="center"/>
          </w:tcPr>
          <w:p w14:paraId="0AF48164" w14:textId="77777777" w:rsidR="002E1944" w:rsidRPr="008C7A70" w:rsidRDefault="002E1944" w:rsidP="002E1944">
            <w:pPr>
              <w:widowControl/>
              <w:jc w:val="center"/>
              <w:rPr>
                <w:sz w:val="12"/>
                <w:szCs w:val="12"/>
              </w:rPr>
            </w:pPr>
          </w:p>
        </w:tc>
        <w:tc>
          <w:tcPr>
            <w:tcW w:w="1377" w:type="dxa"/>
            <w:tcBorders>
              <w:bottom w:val="single" w:sz="12" w:space="0" w:color="000000"/>
              <w:right w:val="single" w:sz="12" w:space="0" w:color="000000"/>
            </w:tcBorders>
            <w:tcMar>
              <w:top w:w="0" w:type="dxa"/>
              <w:left w:w="45" w:type="dxa"/>
              <w:bottom w:w="0" w:type="dxa"/>
              <w:right w:w="45" w:type="dxa"/>
            </w:tcMar>
            <w:vAlign w:val="center"/>
          </w:tcPr>
          <w:p w14:paraId="61148E3A" w14:textId="77777777" w:rsidR="002E1944" w:rsidRPr="008C7A70" w:rsidRDefault="002E1944" w:rsidP="002E1944">
            <w:pPr>
              <w:widowControl/>
              <w:jc w:val="center"/>
              <w:rPr>
                <w:sz w:val="12"/>
                <w:szCs w:val="12"/>
              </w:rPr>
            </w:pPr>
            <w:r w:rsidRPr="008C7A70">
              <w:rPr>
                <w:sz w:val="12"/>
                <w:szCs w:val="12"/>
              </w:rPr>
              <w:t>Debilidades en la apropiación de las infraestructuras culturales por parte de la comunidad</w:t>
            </w:r>
          </w:p>
        </w:tc>
      </w:tr>
    </w:tbl>
    <w:p w14:paraId="3665BFD3" w14:textId="77777777" w:rsidR="002E1944" w:rsidRPr="008C7A70" w:rsidRDefault="002E1944" w:rsidP="002E1944">
      <w:pPr>
        <w:spacing w:line="276" w:lineRule="auto"/>
        <w:ind w:left="720"/>
        <w:jc w:val="both"/>
        <w:rPr>
          <w:i/>
          <w:sz w:val="12"/>
          <w:szCs w:val="12"/>
        </w:rPr>
      </w:pPr>
      <w:r w:rsidRPr="008C7A70">
        <w:rPr>
          <w:i/>
          <w:sz w:val="12"/>
          <w:szCs w:val="12"/>
        </w:rPr>
        <w:t>*Habilitado: Se refiere al reconocimiento que daba el Sistema Único de Gestión para el Registro, Evaluación y Autorización de Actividades de Aglomeración de Público en el Distrito Capital-SUGA al escenario que acreditaba el cumplimiento de los artículos 20, 21,22-23 del Decreto Distrital 599 de 2013, en los cuales se establecían que los escenarios debían:</w:t>
      </w:r>
    </w:p>
    <w:p w14:paraId="787CDAF7" w14:textId="77777777" w:rsidR="002E1944" w:rsidRPr="008C7A70" w:rsidRDefault="002E1944" w:rsidP="002E1944">
      <w:pPr>
        <w:spacing w:line="276" w:lineRule="auto"/>
        <w:ind w:left="720"/>
        <w:jc w:val="both"/>
        <w:rPr>
          <w:i/>
          <w:sz w:val="12"/>
          <w:szCs w:val="12"/>
        </w:rPr>
      </w:pPr>
      <w:r w:rsidRPr="008C7A70">
        <w:rPr>
          <w:i/>
          <w:sz w:val="12"/>
          <w:szCs w:val="12"/>
        </w:rPr>
        <w:t>•Contar con un plan de emergencia y contingencia para la prevención y mitigación de riesgos, que contenga los requisitos establecidos legalmente para el efecto.</w:t>
      </w:r>
    </w:p>
    <w:p w14:paraId="68E92359" w14:textId="77777777" w:rsidR="002E1944" w:rsidRPr="008C7A70" w:rsidRDefault="002E1944" w:rsidP="002E1944">
      <w:pPr>
        <w:spacing w:line="276" w:lineRule="auto"/>
        <w:ind w:left="720"/>
        <w:jc w:val="both"/>
        <w:rPr>
          <w:i/>
          <w:sz w:val="12"/>
          <w:szCs w:val="12"/>
        </w:rPr>
      </w:pPr>
      <w:r w:rsidRPr="008C7A70">
        <w:rPr>
          <w:i/>
          <w:sz w:val="12"/>
          <w:szCs w:val="12"/>
        </w:rPr>
        <w:t>• Cumplir con las condiciones sanitarias y ambientales definidas en el Decreto ley 2811 de 1974, la Ley 9 de 1979 y demás normas aplicables sobre la materia.</w:t>
      </w:r>
    </w:p>
    <w:p w14:paraId="52FE03A5" w14:textId="77777777" w:rsidR="002E1944" w:rsidRPr="008C7A70" w:rsidRDefault="002E1944" w:rsidP="002E1944">
      <w:pPr>
        <w:spacing w:line="276" w:lineRule="auto"/>
        <w:ind w:left="720"/>
        <w:jc w:val="both"/>
        <w:rPr>
          <w:i/>
          <w:sz w:val="12"/>
          <w:szCs w:val="12"/>
        </w:rPr>
      </w:pPr>
      <w:r w:rsidRPr="008C7A70">
        <w:rPr>
          <w:i/>
          <w:sz w:val="12"/>
          <w:szCs w:val="12"/>
        </w:rPr>
        <w:t>• Las edificaciones nuevas, las que soliciten licencia de construcción y aquellas indispensables para la recuperación de la comunidad con posterioridad a la ocurrencia de un sismo, se deberá registrar un concepto técnico del comportamiento estructural y funcional del escenario, en los términos y condiciones establecidas en la Ley 400 de 1997 y sus decretos reglamentarios.</w:t>
      </w:r>
    </w:p>
    <w:p w14:paraId="27B61ED0" w14:textId="7933B8DF" w:rsidR="0072513A" w:rsidRPr="008C7A70" w:rsidRDefault="002E1944" w:rsidP="002E1944">
      <w:pPr>
        <w:spacing w:line="276" w:lineRule="auto"/>
        <w:ind w:left="720"/>
        <w:jc w:val="both"/>
        <w:rPr>
          <w:i/>
          <w:sz w:val="12"/>
          <w:szCs w:val="12"/>
        </w:rPr>
      </w:pPr>
      <w:r w:rsidRPr="008C7A70">
        <w:rPr>
          <w:i/>
          <w:sz w:val="12"/>
          <w:szCs w:val="12"/>
        </w:rPr>
        <w:t>• Cumplir con las normas referentes a la intensidad auditiva, horario y ubicación señalados en el Distrito Capital.</w:t>
      </w:r>
    </w:p>
    <w:p w14:paraId="10C8C737" w14:textId="77777777" w:rsidR="0072513A" w:rsidRPr="008C7A70" w:rsidRDefault="0072513A" w:rsidP="00AE713F">
      <w:pPr>
        <w:spacing w:line="276" w:lineRule="auto"/>
        <w:ind w:firstLine="360"/>
        <w:jc w:val="both"/>
        <w:rPr>
          <w:b/>
        </w:rPr>
      </w:pPr>
    </w:p>
    <w:p w14:paraId="018F3E8F" w14:textId="77777777" w:rsidR="0072513A" w:rsidRPr="008C7A70" w:rsidRDefault="008C34F0" w:rsidP="00AE713F">
      <w:pPr>
        <w:pStyle w:val="Ttulo3"/>
        <w:numPr>
          <w:ilvl w:val="2"/>
          <w:numId w:val="8"/>
        </w:numPr>
        <w:ind w:left="0" w:firstLine="360"/>
      </w:pPr>
      <w:bookmarkStart w:id="7" w:name="_Toc86224666"/>
      <w:r w:rsidRPr="008C7A70">
        <w:t>Problema central</w:t>
      </w:r>
      <w:bookmarkEnd w:id="7"/>
    </w:p>
    <w:p w14:paraId="0DB2C757" w14:textId="77777777" w:rsidR="002E1944" w:rsidRPr="008C7A70" w:rsidRDefault="002E1944" w:rsidP="002E1944"/>
    <w:p w14:paraId="5A2BE2F2" w14:textId="77777777" w:rsidR="002E1944" w:rsidRPr="008C7A70" w:rsidRDefault="00FE60FF" w:rsidP="002E1944">
      <w:pPr>
        <w:spacing w:line="276" w:lineRule="auto"/>
        <w:ind w:left="426"/>
        <w:jc w:val="both"/>
      </w:pPr>
      <w:r w:rsidRPr="008C7A70">
        <w:rPr>
          <w:b/>
        </w:rPr>
        <w:t>S</w:t>
      </w:r>
      <w:r w:rsidR="008C34F0" w:rsidRPr="008C7A70">
        <w:rPr>
          <w:b/>
        </w:rPr>
        <w:t xml:space="preserve">ituación problemática en general. </w:t>
      </w:r>
      <w:r w:rsidR="002E1944" w:rsidRPr="008C7A70">
        <w:t>Infraestructura cultural inadecuada e insuficiente para responder a las necesidades de los ciudadanos de Bogotá</w:t>
      </w:r>
    </w:p>
    <w:p w14:paraId="42EBFAAD" w14:textId="7BE34DC8" w:rsidR="0072513A" w:rsidRPr="008C7A70" w:rsidRDefault="0072513A" w:rsidP="002E1944">
      <w:pPr>
        <w:spacing w:line="276" w:lineRule="auto"/>
        <w:ind w:firstLine="360"/>
        <w:jc w:val="both"/>
      </w:pPr>
    </w:p>
    <w:p w14:paraId="71FCA32D" w14:textId="77777777" w:rsidR="0072513A" w:rsidRPr="008C7A70" w:rsidRDefault="0072513A" w:rsidP="00AE713F">
      <w:pPr>
        <w:spacing w:line="276" w:lineRule="auto"/>
        <w:ind w:firstLine="360"/>
        <w:jc w:val="both"/>
        <w:rPr>
          <w:b/>
          <w:highlight w:val="green"/>
        </w:rPr>
      </w:pPr>
    </w:p>
    <w:p w14:paraId="040CD782" w14:textId="77777777" w:rsidR="0072513A" w:rsidRPr="008C7A70" w:rsidRDefault="008C34F0" w:rsidP="00AE713F">
      <w:pPr>
        <w:pStyle w:val="Ttulo3"/>
        <w:numPr>
          <w:ilvl w:val="2"/>
          <w:numId w:val="8"/>
        </w:numPr>
        <w:ind w:left="0" w:firstLine="360"/>
        <w:rPr>
          <w:rFonts w:ascii="Arial" w:eastAsia="Arial" w:hAnsi="Arial" w:cs="Arial"/>
          <w:sz w:val="24"/>
          <w:szCs w:val="24"/>
        </w:rPr>
      </w:pPr>
      <w:bookmarkStart w:id="8" w:name="_Toc86224667"/>
      <w:r w:rsidRPr="008C7A70">
        <w:t>Descripción de la situación existente con respecto al problema</w:t>
      </w:r>
      <w:bookmarkEnd w:id="8"/>
    </w:p>
    <w:p w14:paraId="339DA509" w14:textId="77777777" w:rsidR="002E1944" w:rsidRPr="008C7A70" w:rsidRDefault="002E1944" w:rsidP="00AE713F">
      <w:pPr>
        <w:spacing w:line="276" w:lineRule="auto"/>
        <w:ind w:firstLine="360"/>
        <w:jc w:val="both"/>
      </w:pPr>
    </w:p>
    <w:p w14:paraId="0516D8AD" w14:textId="77777777" w:rsidR="002E1944" w:rsidRPr="008C7A70" w:rsidRDefault="002E1944" w:rsidP="002E1944">
      <w:pPr>
        <w:spacing w:line="276" w:lineRule="auto"/>
        <w:ind w:left="426"/>
        <w:jc w:val="both"/>
      </w:pPr>
      <w:r w:rsidRPr="008C7A70">
        <w:t>INFRAESTRUCTURA CULTURAL EN LA CIUDAD DE BOGOTÁ</w:t>
      </w:r>
    </w:p>
    <w:p w14:paraId="58831433" w14:textId="77777777" w:rsidR="002E1944" w:rsidRPr="008C7A70" w:rsidRDefault="002E1944" w:rsidP="002E1944">
      <w:pPr>
        <w:spacing w:line="276" w:lineRule="auto"/>
        <w:ind w:left="426"/>
        <w:jc w:val="both"/>
      </w:pPr>
      <w:r w:rsidRPr="008C7A70">
        <w:t>La infraestructura cultural comprende los espacios en donde tienen lugar las diversas prácticas y manifestaciones artísticas y culturales de las comunidades, así se establecen como piezas arquitectónicas significativas, como lugares de encuentro social, promotor de las entidades culturales y sociales que conviven en una misma ciudad o territorio.</w:t>
      </w:r>
    </w:p>
    <w:p w14:paraId="37AAE0F0" w14:textId="77777777" w:rsidR="002E1944" w:rsidRPr="008C7A70" w:rsidRDefault="002E1944" w:rsidP="002E1944">
      <w:pPr>
        <w:spacing w:line="276" w:lineRule="auto"/>
        <w:ind w:left="426"/>
        <w:jc w:val="both"/>
      </w:pPr>
    </w:p>
    <w:p w14:paraId="31842D0E" w14:textId="77777777" w:rsidR="002E1944" w:rsidRPr="008C7A70" w:rsidRDefault="002E1944" w:rsidP="002E1944">
      <w:pPr>
        <w:spacing w:line="276" w:lineRule="auto"/>
        <w:ind w:left="426"/>
        <w:jc w:val="both"/>
      </w:pPr>
      <w:r w:rsidRPr="008C7A70">
        <w:t>La ciudad de Bogotá actualmente cuenta con 650 equipamientos culturales, es decir que por cada 100.000 habitantes hay 8 infraestructuras.</w:t>
      </w:r>
    </w:p>
    <w:p w14:paraId="36C15212" w14:textId="77777777" w:rsidR="002E1944" w:rsidRPr="008C7A70" w:rsidRDefault="002E1944" w:rsidP="002E1944">
      <w:pPr>
        <w:spacing w:line="276" w:lineRule="auto"/>
        <w:ind w:left="426"/>
        <w:jc w:val="both"/>
      </w:pPr>
    </w:p>
    <w:p w14:paraId="31764A2A" w14:textId="77777777" w:rsidR="002E1944" w:rsidRPr="008C7A70" w:rsidRDefault="002E1944" w:rsidP="002E1944">
      <w:pPr>
        <w:spacing w:line="276" w:lineRule="auto"/>
        <w:ind w:left="426"/>
        <w:jc w:val="both"/>
      </w:pPr>
      <w:r w:rsidRPr="008C7A70">
        <w:t>Como se puede constatar en el siguiente mapa la oferta cultural de la ciudad está fuertemente concentrada y algunas de las localidades se constituyen en verdaderos ejes articuladores de tales dinámicas. El centro extendido de la ciudad (localidades de Chapinero, Santa fe, Teusaquillo y la Candelaria) agrupa el mayor porcentaje de la actividad cultural de la ciudad.</w:t>
      </w:r>
    </w:p>
    <w:p w14:paraId="22080DFE" w14:textId="77777777" w:rsidR="002E1944" w:rsidRPr="008C7A70" w:rsidRDefault="002E1944" w:rsidP="002E1944">
      <w:pPr>
        <w:spacing w:line="276" w:lineRule="auto"/>
        <w:ind w:left="426"/>
        <w:jc w:val="both"/>
        <w:rPr>
          <w:sz w:val="12"/>
          <w:szCs w:val="12"/>
        </w:rPr>
      </w:pPr>
    </w:p>
    <w:p w14:paraId="2A0D8FDC" w14:textId="77777777" w:rsidR="002E1944" w:rsidRPr="008C7A70" w:rsidRDefault="002E1944" w:rsidP="002E1944">
      <w:pPr>
        <w:spacing w:line="276" w:lineRule="auto"/>
        <w:ind w:left="426"/>
        <w:jc w:val="right"/>
      </w:pPr>
      <w:r w:rsidRPr="008C7A70">
        <w:rPr>
          <w:noProof/>
          <w:lang w:val="es-CO"/>
        </w:rPr>
        <w:drawing>
          <wp:inline distT="0" distB="0" distL="0" distR="0" wp14:anchorId="5E6B6913" wp14:editId="59AAF257">
            <wp:extent cx="5572506" cy="2694821"/>
            <wp:effectExtent l="0" t="0" r="0" b="0"/>
            <wp:docPr id="107"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9"/>
                    <a:srcRect/>
                    <a:stretch>
                      <a:fillRect/>
                    </a:stretch>
                  </pic:blipFill>
                  <pic:spPr>
                    <a:xfrm>
                      <a:off x="0" y="0"/>
                      <a:ext cx="5572506" cy="2694821"/>
                    </a:xfrm>
                    <a:prstGeom prst="rect">
                      <a:avLst/>
                    </a:prstGeom>
                    <a:ln/>
                  </pic:spPr>
                </pic:pic>
              </a:graphicData>
            </a:graphic>
          </wp:inline>
        </w:drawing>
      </w:r>
    </w:p>
    <w:p w14:paraId="6554A271" w14:textId="77777777" w:rsidR="002E1944" w:rsidRPr="008C7A70" w:rsidRDefault="002E1944" w:rsidP="002E1944">
      <w:pPr>
        <w:spacing w:line="276" w:lineRule="auto"/>
        <w:ind w:left="426"/>
        <w:jc w:val="both"/>
      </w:pPr>
    </w:p>
    <w:p w14:paraId="7AE8B9BD" w14:textId="77777777" w:rsidR="002E1944" w:rsidRPr="008C7A70" w:rsidRDefault="002E1944" w:rsidP="002E1944">
      <w:pPr>
        <w:spacing w:line="276" w:lineRule="auto"/>
        <w:ind w:left="426"/>
        <w:jc w:val="both"/>
      </w:pPr>
      <w:r w:rsidRPr="008C7A70">
        <w:t>El 73% de los cupos disponibles en los equipamientos culturales de la ciudad pertenecen al sector privado, frente a un 26,1 % de carácter público. Esta proporción se ve invertida cuando no se contabilizan los cupos que aportan las salas de cine (que hacen parte del área de audiovisuales).</w:t>
      </w:r>
    </w:p>
    <w:p w14:paraId="4D2A8F0E" w14:textId="77777777" w:rsidR="002E1944" w:rsidRPr="008C7A70" w:rsidRDefault="002E1944" w:rsidP="002E1944">
      <w:pPr>
        <w:spacing w:line="276" w:lineRule="auto"/>
        <w:ind w:left="426"/>
        <w:jc w:val="both"/>
      </w:pPr>
    </w:p>
    <w:p w14:paraId="74BEEE9D" w14:textId="77777777" w:rsidR="002E1944" w:rsidRPr="008C7A70" w:rsidRDefault="002E1944" w:rsidP="002E1944">
      <w:pPr>
        <w:spacing w:line="276" w:lineRule="auto"/>
        <w:ind w:left="426"/>
        <w:jc w:val="both"/>
      </w:pPr>
      <w:r w:rsidRPr="008C7A70">
        <w:t>Lo anterior evidencia la necesidad de invertir en el desarrollo de nuevos equipamientos, así como la adecuación, mantenimiento y mejoramiento de los existentes, para aumentar la apropiación cultural, social e institucional de la infraestructura cultural y ofrecer a la ciudadanía espacios adecuados para la creación y desarrollo de proyectos colectivos de la comunidad y sectores de la ciudad.</w:t>
      </w:r>
    </w:p>
    <w:p w14:paraId="5BD4F7C4" w14:textId="77777777" w:rsidR="002E1944" w:rsidRPr="008C7A70" w:rsidRDefault="002E1944" w:rsidP="002E1944">
      <w:pPr>
        <w:spacing w:line="276" w:lineRule="auto"/>
        <w:ind w:left="426"/>
        <w:jc w:val="both"/>
      </w:pPr>
      <w:r w:rsidRPr="008C7A70">
        <w:t xml:space="preserve">Durante la administración distrital 2016-2020, se adelantaron importantes proyectos para la ciudad, se construyeron nuevos escenarios, se amplió el presupuesto de inversión, el mejoramiento de equipamientos existentes y se hicieron esfuerzos para diversificar la oferta para los ciudadanos de manera que tuvieran mayor alcance en las localidades de Bogotá. </w:t>
      </w:r>
    </w:p>
    <w:p w14:paraId="1432086D" w14:textId="77777777" w:rsidR="002E1944" w:rsidRPr="008C7A70" w:rsidRDefault="002E1944" w:rsidP="002E1944">
      <w:pPr>
        <w:spacing w:line="276" w:lineRule="auto"/>
        <w:ind w:left="426"/>
        <w:jc w:val="both"/>
        <w:rPr>
          <w:sz w:val="18"/>
          <w:szCs w:val="18"/>
        </w:rPr>
      </w:pPr>
    </w:p>
    <w:p w14:paraId="5E79F87D" w14:textId="77777777" w:rsidR="002E1944" w:rsidRPr="008C7A70" w:rsidRDefault="002E1944" w:rsidP="002E1944">
      <w:pPr>
        <w:spacing w:line="276" w:lineRule="auto"/>
        <w:ind w:left="426"/>
        <w:jc w:val="both"/>
      </w:pPr>
      <w:r w:rsidRPr="008C7A70">
        <w:t>Se dio apertura a la nueva Cinemateca de Bogotá, con una oferta variada para todas las edades y una inversión de más de $55.000 millones. Así como la Galería Santa Fe, -la sala pública de arte más grande del país-.</w:t>
      </w:r>
    </w:p>
    <w:p w14:paraId="083ECAC6" w14:textId="77777777" w:rsidR="002E1944" w:rsidRPr="008C7A70" w:rsidRDefault="002E1944" w:rsidP="002E1944">
      <w:pPr>
        <w:spacing w:line="276" w:lineRule="auto"/>
        <w:ind w:left="426"/>
        <w:jc w:val="both"/>
        <w:rPr>
          <w:sz w:val="18"/>
          <w:szCs w:val="18"/>
        </w:rPr>
      </w:pPr>
    </w:p>
    <w:p w14:paraId="6BF5CEF7" w14:textId="77777777" w:rsidR="002E1944" w:rsidRPr="008C7A70" w:rsidRDefault="002E1944" w:rsidP="002E1944">
      <w:pPr>
        <w:spacing w:line="276" w:lineRule="auto"/>
        <w:ind w:left="426"/>
        <w:jc w:val="both"/>
      </w:pPr>
      <w:r w:rsidRPr="008C7A70">
        <w:t xml:space="preserve">Gracias a la gestión de una alianza público privada se hizo la mega obra de renovación arquitectónica y tecnológica, del antiguo Coliseo El </w:t>
      </w:r>
      <w:proofErr w:type="spellStart"/>
      <w:r w:rsidRPr="008C7A70">
        <w:t>Campín</w:t>
      </w:r>
      <w:proofErr w:type="spellEnd"/>
      <w:r w:rsidRPr="008C7A70">
        <w:t>, “Movistar Arena”, escenario multipropósito de 500 metros cuadrados que puede recibir 14.000 espectadores por evento y que ha generado la posibilidad de recaudar recursos para la construcción y mejoramiento de equipamientos para las artes escénicas, en cumplimiento de lo establecido en la Ley 1493 de 2011, mediante la cual se creó la contribución parafiscal cultural.</w:t>
      </w:r>
    </w:p>
    <w:p w14:paraId="5011CD0B" w14:textId="77777777" w:rsidR="002E1944" w:rsidRPr="008C7A70" w:rsidRDefault="002E1944" w:rsidP="002E1944">
      <w:pPr>
        <w:spacing w:line="276" w:lineRule="auto"/>
        <w:ind w:left="426"/>
        <w:jc w:val="both"/>
        <w:rPr>
          <w:sz w:val="18"/>
          <w:szCs w:val="18"/>
        </w:rPr>
      </w:pPr>
    </w:p>
    <w:p w14:paraId="55F40DD0" w14:textId="77777777" w:rsidR="002E1944" w:rsidRPr="008C7A70" w:rsidRDefault="002E1944" w:rsidP="002E1944">
      <w:pPr>
        <w:spacing w:line="276" w:lineRule="auto"/>
        <w:ind w:left="426"/>
        <w:jc w:val="both"/>
      </w:pPr>
      <w:r w:rsidRPr="008C7A70">
        <w:t xml:space="preserve">En la localidad de Ciudad Bolívar se desarrollan varios proyectos de infraestructura cultural, el Teatro El Ensueño y 4 equipamientos complementarios al sistema de transporte masivo </w:t>
      </w:r>
      <w:proofErr w:type="spellStart"/>
      <w:r w:rsidRPr="008C7A70">
        <w:t>TransMiCable</w:t>
      </w:r>
      <w:proofErr w:type="spellEnd"/>
      <w:r w:rsidRPr="008C7A70">
        <w:t xml:space="preserve"> que ofrecerán a la ciudad espacios de formación artística, un museo y una galería turística.</w:t>
      </w:r>
    </w:p>
    <w:p w14:paraId="0EC2D735" w14:textId="77777777" w:rsidR="002E1944" w:rsidRPr="008C7A70" w:rsidRDefault="002E1944" w:rsidP="002E1944">
      <w:pPr>
        <w:spacing w:line="276" w:lineRule="auto"/>
        <w:ind w:left="426"/>
        <w:jc w:val="both"/>
        <w:rPr>
          <w:sz w:val="18"/>
          <w:szCs w:val="18"/>
        </w:rPr>
      </w:pPr>
    </w:p>
    <w:p w14:paraId="63C6BC48" w14:textId="77777777" w:rsidR="002E1944" w:rsidRPr="008C7A70" w:rsidRDefault="002E1944" w:rsidP="002E1944">
      <w:pPr>
        <w:spacing w:line="276" w:lineRule="auto"/>
        <w:ind w:left="426"/>
        <w:jc w:val="both"/>
      </w:pPr>
      <w:r w:rsidRPr="008C7A70">
        <w:t>Adaptándose a las exigencias de contar con espacios flexibles y confortables para responder fácilmente a los cambios y dinámicas de la producción artística, cultural, social, económica y política en la ciudad se consideraron unos proyectos denominados “Centros felicidad” ubicados en las localidades de Suba (Fontanar y Cometas), Chapinero (Retiro), Santa Fe (San Bernardo), Kennedy (Gibraltar), San Cristóbal (San Cristóbal) y Tunjuelito (Tunal).</w:t>
      </w:r>
    </w:p>
    <w:p w14:paraId="5A32008E" w14:textId="77777777" w:rsidR="002E1944" w:rsidRPr="008C7A70" w:rsidRDefault="002E1944" w:rsidP="002E1944">
      <w:pPr>
        <w:spacing w:line="276" w:lineRule="auto"/>
        <w:ind w:left="426"/>
        <w:jc w:val="both"/>
        <w:rPr>
          <w:sz w:val="18"/>
          <w:szCs w:val="18"/>
        </w:rPr>
      </w:pPr>
    </w:p>
    <w:p w14:paraId="4B4C1EBA" w14:textId="77777777" w:rsidR="002E1944" w:rsidRPr="008C7A70" w:rsidRDefault="002E1944" w:rsidP="002E1944">
      <w:pPr>
        <w:spacing w:line="276" w:lineRule="auto"/>
        <w:ind w:left="426"/>
        <w:jc w:val="both"/>
      </w:pPr>
      <w:r w:rsidRPr="008C7A70">
        <w:t>Con una inversión de recursos del distrito por 400 mil millones y de 80 mil millones de valorización se desarrollan estos importantes proyectos para la ciudad. Para la puesta en operación de los Centros Felicidad se tiene previsto que, desde la Secretaría de Cultura, Recreación y Deporte se coordine la oferta cultural y recreativa con que cuenta el Distrito. Según las competencias las Entidades prestarán los servicios requeridos en los Centros, por ejemplo, las actividades deportivas serán lideradas por el Instituto Distrital de Recreación Deporte IDRD y las actividades de formación artística por el Instituto Distrital para las Artes IDARTES.</w:t>
      </w:r>
    </w:p>
    <w:p w14:paraId="4243A8ED" w14:textId="77777777" w:rsidR="002E1944" w:rsidRPr="008C7A70" w:rsidRDefault="002E1944" w:rsidP="002E1944">
      <w:pPr>
        <w:spacing w:line="276" w:lineRule="auto"/>
        <w:ind w:left="426"/>
        <w:jc w:val="both"/>
        <w:rPr>
          <w:sz w:val="18"/>
          <w:szCs w:val="18"/>
        </w:rPr>
      </w:pPr>
    </w:p>
    <w:p w14:paraId="38B46065" w14:textId="77777777" w:rsidR="002E1944" w:rsidRPr="008C7A70" w:rsidRDefault="002E1944" w:rsidP="002E1944">
      <w:pPr>
        <w:spacing w:line="276" w:lineRule="auto"/>
        <w:ind w:left="426"/>
        <w:jc w:val="both"/>
      </w:pPr>
      <w:r w:rsidRPr="008C7A70">
        <w:t>No obstante, el Distrito no cuenta con un esquema de operación para este tipo de infraestructuras, en las cuales confluye diferentes ofertas del sector e incluso del distrito, es importante considerar para su puesta en funcionamiento los modelos de gestión más eficientes, analizar cómo deben rentabilizarse y optimizarse los recursos disponibles y si la gestión debe ser directa, indirecta o externa, o incluso si es posible hacer gestión participativa.</w:t>
      </w:r>
    </w:p>
    <w:p w14:paraId="7AE2C36D" w14:textId="77777777" w:rsidR="002E1944" w:rsidRPr="008C7A70" w:rsidRDefault="002E1944" w:rsidP="002E1944">
      <w:pPr>
        <w:spacing w:line="276" w:lineRule="auto"/>
        <w:ind w:left="426"/>
        <w:jc w:val="both"/>
      </w:pPr>
      <w:r w:rsidRPr="008C7A70">
        <w:t xml:space="preserve">ESTADO DE LAS INFRAESTRUCTURAS CULTURALES Y FORMULACIÓN DE PROYECTOS </w:t>
      </w:r>
    </w:p>
    <w:p w14:paraId="68702A66" w14:textId="77777777" w:rsidR="002E1944" w:rsidRPr="008C7A70" w:rsidRDefault="002E1944" w:rsidP="002E1944">
      <w:pPr>
        <w:spacing w:line="276" w:lineRule="auto"/>
        <w:ind w:left="426"/>
        <w:jc w:val="both"/>
      </w:pPr>
      <w:r w:rsidRPr="008C7A70">
        <w:t xml:space="preserve">De acuerdo con el inventario de equipamiento cultural del total de equipamientos solo el 15,5% de estas edificaciones están reforzadas estructuralmente y únicamente la mitad se </w:t>
      </w:r>
      <w:proofErr w:type="gramStart"/>
      <w:r w:rsidRPr="008C7A70">
        <w:t>encuentran</w:t>
      </w:r>
      <w:proofErr w:type="gramEnd"/>
      <w:r w:rsidRPr="008C7A70">
        <w:t xml:space="preserve"> en buen estado.</w:t>
      </w:r>
    </w:p>
    <w:p w14:paraId="32178A5C" w14:textId="77777777" w:rsidR="002E1944" w:rsidRPr="008C7A70" w:rsidRDefault="002E1944" w:rsidP="002E1944">
      <w:pPr>
        <w:spacing w:line="276" w:lineRule="auto"/>
        <w:ind w:left="426"/>
        <w:jc w:val="both"/>
        <w:rPr>
          <w:sz w:val="20"/>
          <w:szCs w:val="20"/>
        </w:rPr>
      </w:pPr>
    </w:p>
    <w:p w14:paraId="4C23B633" w14:textId="77777777" w:rsidR="002E1944" w:rsidRPr="008C7A70" w:rsidRDefault="002E1944" w:rsidP="002E1944">
      <w:pPr>
        <w:spacing w:line="276" w:lineRule="auto"/>
        <w:ind w:left="426"/>
        <w:jc w:val="both"/>
      </w:pPr>
      <w:r w:rsidRPr="008C7A70">
        <w:t>Adicional a lo anterior, en virtud de lo establecido en su momento en el Decreto Distrital 599 de 2013, el único equipamiento de las artes escénicas de la ciudad que fue habilitado, por cumplir los siguientes requisitos, fue el Teatro Mayor Julio Mario Santo Domingo:</w:t>
      </w:r>
    </w:p>
    <w:p w14:paraId="1111A702" w14:textId="77777777" w:rsidR="002E1944" w:rsidRPr="008C7A70" w:rsidRDefault="002E1944" w:rsidP="002E1944">
      <w:pPr>
        <w:numPr>
          <w:ilvl w:val="0"/>
          <w:numId w:val="13"/>
        </w:numPr>
        <w:pBdr>
          <w:top w:val="nil"/>
          <w:left w:val="nil"/>
          <w:bottom w:val="nil"/>
          <w:right w:val="nil"/>
          <w:between w:val="nil"/>
        </w:pBdr>
        <w:spacing w:line="276" w:lineRule="auto"/>
        <w:ind w:left="426"/>
        <w:jc w:val="both"/>
      </w:pPr>
      <w:r w:rsidRPr="008C7A70">
        <w:t>Contar con un plan de emergencia y contingencia para la prevención y mitigación de riesgos, que contenga los requisitos establecidos legalmente para el efecto.</w:t>
      </w:r>
    </w:p>
    <w:p w14:paraId="6D40C174" w14:textId="77777777" w:rsidR="002E1944" w:rsidRPr="008C7A70" w:rsidRDefault="002E1944" w:rsidP="002E1944">
      <w:pPr>
        <w:numPr>
          <w:ilvl w:val="0"/>
          <w:numId w:val="13"/>
        </w:numPr>
        <w:pBdr>
          <w:top w:val="nil"/>
          <w:left w:val="nil"/>
          <w:bottom w:val="nil"/>
          <w:right w:val="nil"/>
          <w:between w:val="nil"/>
        </w:pBdr>
        <w:spacing w:line="276" w:lineRule="auto"/>
        <w:ind w:left="426"/>
        <w:jc w:val="both"/>
      </w:pPr>
      <w:r w:rsidRPr="008C7A70">
        <w:t>Cumplir con las condiciones sanitarias y ambientales definidas en el Decreto ley 2811 de 1974, la Ley 9 de 1979 y demás normas aplicables sobre la materia.</w:t>
      </w:r>
    </w:p>
    <w:p w14:paraId="684A7527" w14:textId="77777777" w:rsidR="002E1944" w:rsidRPr="008C7A70" w:rsidRDefault="002E1944" w:rsidP="002E1944">
      <w:pPr>
        <w:numPr>
          <w:ilvl w:val="0"/>
          <w:numId w:val="13"/>
        </w:numPr>
        <w:pBdr>
          <w:top w:val="nil"/>
          <w:left w:val="nil"/>
          <w:bottom w:val="nil"/>
          <w:right w:val="nil"/>
          <w:between w:val="nil"/>
        </w:pBdr>
        <w:spacing w:line="276" w:lineRule="auto"/>
        <w:ind w:left="426"/>
        <w:jc w:val="both"/>
      </w:pPr>
      <w:r w:rsidRPr="008C7A70">
        <w:t>Las edificaciones nuevas, las que soliciten licencia de construcción y aquellas indispensables para la recuperación de la comunidad con posterioridad a la ocurrencia de un sismo, se deberá registrar un concepto técnico del comportamiento estructural y funcional del escenario, en los términos y condiciones establecidas en la Ley 400 de 1997 y sus decretos reglamentarios.</w:t>
      </w:r>
    </w:p>
    <w:p w14:paraId="0B7D364F" w14:textId="77777777" w:rsidR="002E1944" w:rsidRPr="008C7A70" w:rsidRDefault="002E1944" w:rsidP="002E1944">
      <w:pPr>
        <w:numPr>
          <w:ilvl w:val="0"/>
          <w:numId w:val="13"/>
        </w:numPr>
        <w:pBdr>
          <w:top w:val="nil"/>
          <w:left w:val="nil"/>
          <w:bottom w:val="nil"/>
          <w:right w:val="nil"/>
          <w:between w:val="nil"/>
        </w:pBdr>
        <w:spacing w:line="276" w:lineRule="auto"/>
        <w:ind w:left="426"/>
        <w:jc w:val="both"/>
      </w:pPr>
      <w:r w:rsidRPr="008C7A70">
        <w:t>Cumplir con las normas referentes a la intensidad auditiva, horario y ubicación señalados en el Distrito Capital.</w:t>
      </w:r>
    </w:p>
    <w:p w14:paraId="5D991FB5" w14:textId="77777777" w:rsidR="002E1944" w:rsidRPr="008C7A70" w:rsidRDefault="002E1944" w:rsidP="002E1944">
      <w:pPr>
        <w:spacing w:line="276" w:lineRule="auto"/>
        <w:ind w:left="426"/>
        <w:jc w:val="both"/>
        <w:rPr>
          <w:sz w:val="20"/>
          <w:szCs w:val="20"/>
        </w:rPr>
      </w:pPr>
    </w:p>
    <w:p w14:paraId="566246A2" w14:textId="77777777" w:rsidR="002E1944" w:rsidRPr="008C7A70" w:rsidRDefault="002E1944" w:rsidP="002E1944">
      <w:pPr>
        <w:spacing w:line="276" w:lineRule="auto"/>
        <w:ind w:left="426"/>
        <w:jc w:val="both"/>
      </w:pPr>
      <w:r w:rsidRPr="008C7A70">
        <w:t xml:space="preserve">Ahora bien, en la verificación del cumplimiento de los requisitos legales y técnicos establecidos en el decreto 537 de 2017 y en la reglamentación de asignación de los recursos de la Contribución Parafiscal de los Espectáculos Públicos de las Artes Escénicas, creada mediante la Ley 1493 de 2011, se ha identificado debilidades en la formulación de los proyectos de infraestructura cultural. </w:t>
      </w:r>
    </w:p>
    <w:p w14:paraId="133C9390" w14:textId="77777777" w:rsidR="002E1944" w:rsidRPr="008C7A70" w:rsidRDefault="002E1944" w:rsidP="002E1944">
      <w:pPr>
        <w:spacing w:line="276" w:lineRule="auto"/>
        <w:ind w:left="426"/>
        <w:jc w:val="both"/>
      </w:pPr>
    </w:p>
    <w:p w14:paraId="15F5C592" w14:textId="77777777" w:rsidR="002E1944" w:rsidRPr="008C7A70" w:rsidRDefault="002E1944" w:rsidP="002E1944">
      <w:pPr>
        <w:spacing w:line="276" w:lineRule="auto"/>
        <w:ind w:left="426"/>
        <w:jc w:val="both"/>
      </w:pPr>
      <w:r w:rsidRPr="008C7A70">
        <w:t>Lo anterior se evidencia en el alto porcentaje de proyectos que no cumplen los requisitos, dado que, de los 280 proyectos postulados durante la vigencia de la Ley, solo 80 han cumplido los requisitos para ser habilitados como beneficiarios para la construcción, adecuación, mejoramiento y dotación de infraestructura para las artes escénicas.</w:t>
      </w:r>
    </w:p>
    <w:p w14:paraId="10A925BE" w14:textId="77777777" w:rsidR="002E1944" w:rsidRPr="008C7A70" w:rsidRDefault="002E1944" w:rsidP="002E1944">
      <w:pPr>
        <w:spacing w:line="276" w:lineRule="auto"/>
        <w:ind w:left="426"/>
        <w:jc w:val="both"/>
      </w:pPr>
    </w:p>
    <w:p w14:paraId="4419AA3D" w14:textId="77777777" w:rsidR="002E1944" w:rsidRPr="008C7A70" w:rsidRDefault="002E1944" w:rsidP="002E1944">
      <w:pPr>
        <w:spacing w:line="276" w:lineRule="auto"/>
        <w:ind w:left="426"/>
        <w:jc w:val="both"/>
      </w:pPr>
      <w:r w:rsidRPr="008C7A70">
        <w:t>Luego, durante la ejecución de los proyectos se han identificado otros inconvenientes porque no se consideran todos los aspectos necesarios para la correcta ejecución, generando prórrogas en las actas de compromiso o los convenios interadministrativos suscritos con las organizaciones o las entidades públicas del sector.</w:t>
      </w:r>
    </w:p>
    <w:p w14:paraId="27A4B330" w14:textId="77777777" w:rsidR="002E1944" w:rsidRPr="008C7A70" w:rsidRDefault="002E1944" w:rsidP="002E1944">
      <w:pPr>
        <w:spacing w:line="276" w:lineRule="auto"/>
        <w:ind w:left="426"/>
        <w:jc w:val="both"/>
      </w:pPr>
    </w:p>
    <w:p w14:paraId="41D1259B" w14:textId="10984F1B" w:rsidR="002E1944" w:rsidRPr="008C7A70" w:rsidRDefault="002E1944" w:rsidP="002E1944">
      <w:pPr>
        <w:spacing w:line="276" w:lineRule="auto"/>
        <w:ind w:left="426"/>
        <w:jc w:val="both"/>
      </w:pPr>
      <w:r w:rsidRPr="008C7A70">
        <w:t xml:space="preserve">Por último, a pesar de que la Secretaría Distrital de Cultura, desde la Subdirección de Infraestructura Cultural ha implementado acciones importantes para involucrar a la comunidad en la formulación y desarrollo de proyectos, aún se identifica que en algunas oportunidades los mismos surgen a partir de acciones desarticuladas que responden a necesidades inmediatas, en vez de obedecer al entendimiento de las dinámicas de ciudad en lo local y lo distrital. </w:t>
      </w:r>
    </w:p>
    <w:p w14:paraId="0F9C9543" w14:textId="77777777" w:rsidR="002E1944" w:rsidRPr="008C7A70" w:rsidRDefault="002E1944" w:rsidP="00AE713F">
      <w:pPr>
        <w:spacing w:line="276" w:lineRule="auto"/>
        <w:ind w:firstLine="360"/>
        <w:jc w:val="both"/>
        <w:rPr>
          <w:b/>
          <w:highlight w:val="green"/>
        </w:rPr>
      </w:pPr>
    </w:p>
    <w:p w14:paraId="0AF19BBE" w14:textId="77777777" w:rsidR="00070AC7" w:rsidRPr="008C7A70" w:rsidRDefault="008C34F0" w:rsidP="00070AC7">
      <w:pPr>
        <w:pStyle w:val="Ttulo3"/>
        <w:numPr>
          <w:ilvl w:val="2"/>
          <w:numId w:val="8"/>
        </w:numPr>
        <w:ind w:left="0" w:firstLine="360"/>
      </w:pPr>
      <w:bookmarkStart w:id="9" w:name="_Toc86224668"/>
      <w:r w:rsidRPr="008C7A70">
        <w:t>Magnitud actual</w:t>
      </w:r>
      <w:bookmarkEnd w:id="9"/>
    </w:p>
    <w:p w14:paraId="2E086D82" w14:textId="77777777" w:rsidR="00070AC7" w:rsidRPr="008C7A70" w:rsidRDefault="00070AC7" w:rsidP="00070AC7">
      <w:pPr>
        <w:pStyle w:val="Ttulo3"/>
        <w:tabs>
          <w:tab w:val="clear" w:pos="720"/>
        </w:tabs>
        <w:ind w:left="0" w:firstLine="0"/>
      </w:pPr>
    </w:p>
    <w:p w14:paraId="64592DA5" w14:textId="71F078E0" w:rsidR="00070AC7" w:rsidRPr="008C7A70" w:rsidRDefault="00070AC7" w:rsidP="00070AC7">
      <w:pPr>
        <w:pStyle w:val="Ttulo3"/>
        <w:tabs>
          <w:tab w:val="clear" w:pos="720"/>
        </w:tabs>
        <w:ind w:left="426" w:firstLine="0"/>
        <w:rPr>
          <w:b w:val="0"/>
        </w:rPr>
      </w:pPr>
      <w:r w:rsidRPr="008C7A70">
        <w:rPr>
          <w:b w:val="0"/>
          <w:szCs w:val="22"/>
        </w:rPr>
        <w:t>La ciudad de Bogotá únicamente cuenta con 650 equipamientos culturales.</w:t>
      </w:r>
    </w:p>
    <w:p w14:paraId="6501820F" w14:textId="0E1831BF" w:rsidR="0072513A" w:rsidRPr="008C7A70" w:rsidRDefault="0072513A" w:rsidP="00070AC7">
      <w:pPr>
        <w:spacing w:line="276" w:lineRule="auto"/>
        <w:jc w:val="both"/>
        <w:rPr>
          <w:b/>
          <w:highlight w:val="green"/>
        </w:rPr>
      </w:pPr>
    </w:p>
    <w:p w14:paraId="05E75FCE" w14:textId="77777777" w:rsidR="0072513A" w:rsidRPr="008C7A70" w:rsidRDefault="008C34F0" w:rsidP="00AE713F">
      <w:pPr>
        <w:pStyle w:val="Ttulo3"/>
        <w:numPr>
          <w:ilvl w:val="2"/>
          <w:numId w:val="8"/>
        </w:numPr>
        <w:ind w:left="0" w:firstLine="360"/>
      </w:pPr>
      <w:bookmarkStart w:id="10" w:name="_Toc86224669"/>
      <w:r w:rsidRPr="008C7A70">
        <w:t>Causas y Efectos</w:t>
      </w:r>
      <w:bookmarkEnd w:id="10"/>
    </w:p>
    <w:p w14:paraId="185319F6" w14:textId="77777777" w:rsidR="0072513A" w:rsidRPr="008C7A70" w:rsidRDefault="0072513A" w:rsidP="00AE713F">
      <w:pPr>
        <w:spacing w:line="276" w:lineRule="auto"/>
        <w:ind w:firstLine="360"/>
        <w:jc w:val="both"/>
        <w:rPr>
          <w:b/>
        </w:rPr>
      </w:pPr>
    </w:p>
    <w:p w14:paraId="4225636E" w14:textId="4357D152" w:rsidR="0072513A" w:rsidRPr="008C7A70" w:rsidRDefault="008C34F0" w:rsidP="00070AC7">
      <w:pPr>
        <w:spacing w:line="276" w:lineRule="auto"/>
        <w:ind w:firstLine="360"/>
        <w:jc w:val="both"/>
        <w:rPr>
          <w:b/>
        </w:rPr>
      </w:pPr>
      <w:r w:rsidRPr="008C7A70">
        <w:rPr>
          <w:b/>
        </w:rPr>
        <w:t xml:space="preserve">Causas: </w:t>
      </w:r>
    </w:p>
    <w:tbl>
      <w:tblPr>
        <w:tblW w:w="8788" w:type="dxa"/>
        <w:tblInd w:w="42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43"/>
        <w:gridCol w:w="5245"/>
      </w:tblGrid>
      <w:tr w:rsidR="008C7A70" w:rsidRPr="008C7A70" w14:paraId="38C0C4E7" w14:textId="77777777" w:rsidTr="00AA3398">
        <w:trPr>
          <w:trHeight w:val="285"/>
        </w:trPr>
        <w:tc>
          <w:tcPr>
            <w:tcW w:w="3543" w:type="dxa"/>
            <w:tcBorders>
              <w:top w:val="single" w:sz="4" w:space="0" w:color="000000"/>
              <w:bottom w:val="single" w:sz="6" w:space="0" w:color="000000"/>
            </w:tcBorders>
            <w:shd w:val="clear" w:color="auto" w:fill="D9D9D9" w:themeFill="background1" w:themeFillShade="D9"/>
            <w:vAlign w:val="center"/>
          </w:tcPr>
          <w:p w14:paraId="51BBCD8A" w14:textId="77777777" w:rsidR="00070AC7" w:rsidRPr="008C7A70" w:rsidRDefault="00070AC7" w:rsidP="003574B1">
            <w:pPr>
              <w:spacing w:line="276" w:lineRule="auto"/>
              <w:jc w:val="center"/>
              <w:rPr>
                <w:b/>
                <w:sz w:val="16"/>
                <w:szCs w:val="16"/>
              </w:rPr>
            </w:pPr>
            <w:r w:rsidRPr="008C7A70">
              <w:rPr>
                <w:b/>
                <w:sz w:val="16"/>
                <w:szCs w:val="16"/>
              </w:rPr>
              <w:t>Causas Directas</w:t>
            </w:r>
          </w:p>
        </w:tc>
        <w:tc>
          <w:tcPr>
            <w:tcW w:w="5245" w:type="dxa"/>
            <w:tcBorders>
              <w:top w:val="single" w:sz="4" w:space="0" w:color="000000"/>
              <w:bottom w:val="single" w:sz="6" w:space="0" w:color="000000"/>
            </w:tcBorders>
            <w:shd w:val="clear" w:color="auto" w:fill="D9D9D9" w:themeFill="background1" w:themeFillShade="D9"/>
            <w:vAlign w:val="center"/>
          </w:tcPr>
          <w:p w14:paraId="2CC911E8" w14:textId="77777777" w:rsidR="00070AC7" w:rsidRPr="008C7A70" w:rsidRDefault="00070AC7" w:rsidP="003574B1">
            <w:pPr>
              <w:spacing w:line="276" w:lineRule="auto"/>
              <w:jc w:val="center"/>
              <w:rPr>
                <w:b/>
                <w:sz w:val="16"/>
                <w:szCs w:val="16"/>
              </w:rPr>
            </w:pPr>
            <w:r w:rsidRPr="008C7A70">
              <w:rPr>
                <w:b/>
                <w:sz w:val="16"/>
                <w:szCs w:val="16"/>
              </w:rPr>
              <w:t>Causas Indirectas</w:t>
            </w:r>
          </w:p>
        </w:tc>
      </w:tr>
      <w:tr w:rsidR="008C7A70" w:rsidRPr="008C7A70" w14:paraId="5D706A60" w14:textId="77777777" w:rsidTr="00AA3398">
        <w:tc>
          <w:tcPr>
            <w:tcW w:w="3543" w:type="dxa"/>
            <w:vMerge w:val="restart"/>
            <w:tcBorders>
              <w:top w:val="single" w:sz="6" w:space="0" w:color="000000"/>
            </w:tcBorders>
            <w:vAlign w:val="center"/>
          </w:tcPr>
          <w:p w14:paraId="564EA0AB" w14:textId="77777777" w:rsidR="00070AC7" w:rsidRPr="008C7A70" w:rsidRDefault="00070AC7" w:rsidP="00070AC7">
            <w:pPr>
              <w:spacing w:line="276" w:lineRule="auto"/>
              <w:jc w:val="both"/>
              <w:rPr>
                <w:sz w:val="16"/>
                <w:szCs w:val="16"/>
                <w:highlight w:val="green"/>
              </w:rPr>
            </w:pPr>
            <w:r w:rsidRPr="008C7A70">
              <w:rPr>
                <w:sz w:val="16"/>
                <w:szCs w:val="16"/>
              </w:rPr>
              <w:t>Proyectos de infraestructura cultural mal formulados</w:t>
            </w:r>
          </w:p>
        </w:tc>
        <w:tc>
          <w:tcPr>
            <w:tcW w:w="5245" w:type="dxa"/>
            <w:tcBorders>
              <w:top w:val="single" w:sz="6" w:space="0" w:color="000000"/>
            </w:tcBorders>
            <w:vAlign w:val="center"/>
          </w:tcPr>
          <w:p w14:paraId="2176964A" w14:textId="77777777" w:rsidR="00070AC7" w:rsidRPr="008C7A70" w:rsidRDefault="00070AC7" w:rsidP="00070AC7">
            <w:pPr>
              <w:spacing w:line="276" w:lineRule="auto"/>
              <w:jc w:val="both"/>
              <w:rPr>
                <w:sz w:val="16"/>
                <w:szCs w:val="16"/>
                <w:highlight w:val="green"/>
              </w:rPr>
            </w:pPr>
            <w:r w:rsidRPr="008C7A70">
              <w:rPr>
                <w:sz w:val="16"/>
                <w:szCs w:val="16"/>
              </w:rPr>
              <w:t>Insuficiente asistencia técnica en la formulación y desarrollo de proyectos de infraestructura cultural</w:t>
            </w:r>
          </w:p>
        </w:tc>
      </w:tr>
      <w:tr w:rsidR="008C7A70" w:rsidRPr="008C7A70" w14:paraId="2F10C174" w14:textId="77777777" w:rsidTr="00AA3398">
        <w:tc>
          <w:tcPr>
            <w:tcW w:w="3543" w:type="dxa"/>
            <w:vMerge/>
            <w:vAlign w:val="center"/>
          </w:tcPr>
          <w:p w14:paraId="3CADC861" w14:textId="77777777" w:rsidR="00070AC7" w:rsidRPr="008C7A70" w:rsidRDefault="00070AC7" w:rsidP="00070AC7">
            <w:pPr>
              <w:pBdr>
                <w:top w:val="nil"/>
                <w:left w:val="nil"/>
                <w:bottom w:val="nil"/>
                <w:right w:val="nil"/>
                <w:between w:val="nil"/>
              </w:pBdr>
              <w:spacing w:line="276" w:lineRule="auto"/>
              <w:rPr>
                <w:sz w:val="16"/>
                <w:szCs w:val="16"/>
                <w:highlight w:val="green"/>
              </w:rPr>
            </w:pPr>
          </w:p>
        </w:tc>
        <w:tc>
          <w:tcPr>
            <w:tcW w:w="5245" w:type="dxa"/>
            <w:vAlign w:val="center"/>
          </w:tcPr>
          <w:p w14:paraId="71ED1377" w14:textId="77777777" w:rsidR="00070AC7" w:rsidRPr="008C7A70" w:rsidRDefault="00070AC7" w:rsidP="00070AC7">
            <w:pPr>
              <w:spacing w:line="276" w:lineRule="auto"/>
              <w:jc w:val="both"/>
              <w:rPr>
                <w:sz w:val="16"/>
                <w:szCs w:val="16"/>
                <w:highlight w:val="green"/>
              </w:rPr>
            </w:pPr>
            <w:r w:rsidRPr="008C7A70">
              <w:rPr>
                <w:sz w:val="16"/>
                <w:szCs w:val="16"/>
              </w:rPr>
              <w:t xml:space="preserve">Insuficiente identificación de los aspectos requeridos para la adecuada formulación y desarrollo de proyectos de infraestructura cultural                        </w:t>
            </w:r>
          </w:p>
        </w:tc>
      </w:tr>
      <w:tr w:rsidR="008C7A70" w:rsidRPr="008C7A70" w14:paraId="7CB31D3C" w14:textId="77777777" w:rsidTr="00AA3398">
        <w:tc>
          <w:tcPr>
            <w:tcW w:w="3543" w:type="dxa"/>
            <w:vMerge/>
            <w:vAlign w:val="center"/>
          </w:tcPr>
          <w:p w14:paraId="30DA577B" w14:textId="77777777" w:rsidR="00070AC7" w:rsidRPr="008C7A70" w:rsidRDefault="00070AC7" w:rsidP="00070AC7">
            <w:pPr>
              <w:pBdr>
                <w:top w:val="nil"/>
                <w:left w:val="nil"/>
                <w:bottom w:val="nil"/>
                <w:right w:val="nil"/>
                <w:between w:val="nil"/>
              </w:pBdr>
              <w:spacing w:line="276" w:lineRule="auto"/>
              <w:rPr>
                <w:sz w:val="16"/>
                <w:szCs w:val="16"/>
                <w:highlight w:val="green"/>
              </w:rPr>
            </w:pPr>
          </w:p>
        </w:tc>
        <w:tc>
          <w:tcPr>
            <w:tcW w:w="5245" w:type="dxa"/>
            <w:vAlign w:val="center"/>
          </w:tcPr>
          <w:p w14:paraId="435AE971" w14:textId="77777777" w:rsidR="00070AC7" w:rsidRPr="008C7A70" w:rsidRDefault="00070AC7" w:rsidP="00070AC7">
            <w:pPr>
              <w:spacing w:line="276" w:lineRule="auto"/>
              <w:jc w:val="both"/>
              <w:rPr>
                <w:sz w:val="16"/>
                <w:szCs w:val="16"/>
              </w:rPr>
            </w:pPr>
            <w:r w:rsidRPr="008C7A70">
              <w:rPr>
                <w:sz w:val="16"/>
                <w:szCs w:val="16"/>
              </w:rPr>
              <w:t xml:space="preserve">Información desorganizada y desactualizada para la </w:t>
            </w:r>
          </w:p>
          <w:p w14:paraId="11BA7323" w14:textId="77777777" w:rsidR="00070AC7" w:rsidRPr="008C7A70" w:rsidRDefault="00070AC7" w:rsidP="00070AC7">
            <w:pPr>
              <w:spacing w:line="276" w:lineRule="auto"/>
              <w:jc w:val="both"/>
              <w:rPr>
                <w:sz w:val="16"/>
                <w:szCs w:val="16"/>
              </w:rPr>
            </w:pPr>
            <w:r w:rsidRPr="008C7A70">
              <w:rPr>
                <w:sz w:val="16"/>
                <w:szCs w:val="16"/>
              </w:rPr>
              <w:t xml:space="preserve">formulación y desarrollo de proyectos de </w:t>
            </w:r>
          </w:p>
          <w:p w14:paraId="38DFCC73" w14:textId="77777777" w:rsidR="00070AC7" w:rsidRPr="008C7A70" w:rsidRDefault="00070AC7" w:rsidP="00070AC7">
            <w:pPr>
              <w:spacing w:line="276" w:lineRule="auto"/>
              <w:jc w:val="both"/>
              <w:rPr>
                <w:sz w:val="16"/>
                <w:szCs w:val="16"/>
                <w:highlight w:val="green"/>
              </w:rPr>
            </w:pPr>
            <w:r w:rsidRPr="008C7A70">
              <w:rPr>
                <w:sz w:val="16"/>
                <w:szCs w:val="16"/>
              </w:rPr>
              <w:t>infraestructura cultural</w:t>
            </w:r>
          </w:p>
        </w:tc>
      </w:tr>
      <w:tr w:rsidR="008C7A70" w:rsidRPr="008C7A70" w14:paraId="109B2C5A" w14:textId="77777777" w:rsidTr="00AA3398">
        <w:tc>
          <w:tcPr>
            <w:tcW w:w="3543" w:type="dxa"/>
            <w:vMerge/>
            <w:vAlign w:val="center"/>
          </w:tcPr>
          <w:p w14:paraId="7E756F3E" w14:textId="77777777" w:rsidR="00070AC7" w:rsidRPr="008C7A70" w:rsidRDefault="00070AC7" w:rsidP="00070AC7">
            <w:pPr>
              <w:pBdr>
                <w:top w:val="nil"/>
                <w:left w:val="nil"/>
                <w:bottom w:val="nil"/>
                <w:right w:val="nil"/>
                <w:between w:val="nil"/>
              </w:pBdr>
              <w:spacing w:line="276" w:lineRule="auto"/>
              <w:rPr>
                <w:sz w:val="16"/>
                <w:szCs w:val="16"/>
                <w:highlight w:val="green"/>
              </w:rPr>
            </w:pPr>
          </w:p>
        </w:tc>
        <w:tc>
          <w:tcPr>
            <w:tcW w:w="5245" w:type="dxa"/>
            <w:vAlign w:val="center"/>
          </w:tcPr>
          <w:p w14:paraId="7A39A5D1" w14:textId="77777777" w:rsidR="00070AC7" w:rsidRPr="008C7A70" w:rsidRDefault="00070AC7" w:rsidP="00070AC7">
            <w:pPr>
              <w:spacing w:line="276" w:lineRule="auto"/>
              <w:jc w:val="both"/>
              <w:rPr>
                <w:sz w:val="16"/>
                <w:szCs w:val="16"/>
                <w:highlight w:val="green"/>
              </w:rPr>
            </w:pPr>
            <w:r w:rsidRPr="008C7A70">
              <w:rPr>
                <w:sz w:val="16"/>
                <w:szCs w:val="16"/>
              </w:rPr>
              <w:t>Debilidades en la vinculación de la comunidad en la formulación de los proyectos de infraestructura cultural</w:t>
            </w:r>
          </w:p>
        </w:tc>
      </w:tr>
      <w:tr w:rsidR="008C7A70" w:rsidRPr="008C7A70" w14:paraId="59817F7E" w14:textId="77777777" w:rsidTr="00AA3398">
        <w:tc>
          <w:tcPr>
            <w:tcW w:w="3543" w:type="dxa"/>
            <w:vMerge w:val="restart"/>
            <w:vAlign w:val="center"/>
          </w:tcPr>
          <w:p w14:paraId="2C01420D" w14:textId="77777777" w:rsidR="00070AC7" w:rsidRPr="008C7A70" w:rsidRDefault="00070AC7" w:rsidP="00070AC7">
            <w:pPr>
              <w:spacing w:line="276" w:lineRule="auto"/>
              <w:jc w:val="both"/>
              <w:rPr>
                <w:sz w:val="16"/>
                <w:szCs w:val="16"/>
                <w:highlight w:val="green"/>
              </w:rPr>
            </w:pPr>
            <w:r w:rsidRPr="008C7A70">
              <w:rPr>
                <w:sz w:val="16"/>
                <w:szCs w:val="16"/>
              </w:rPr>
              <w:t>Infraestructuras culturales en mal estado</w:t>
            </w:r>
          </w:p>
        </w:tc>
        <w:tc>
          <w:tcPr>
            <w:tcW w:w="5245" w:type="dxa"/>
            <w:vAlign w:val="center"/>
          </w:tcPr>
          <w:p w14:paraId="474FBFE5" w14:textId="77777777" w:rsidR="00070AC7" w:rsidRPr="008C7A70" w:rsidRDefault="00070AC7" w:rsidP="00070AC7">
            <w:pPr>
              <w:spacing w:line="276" w:lineRule="auto"/>
              <w:jc w:val="both"/>
              <w:rPr>
                <w:sz w:val="16"/>
                <w:szCs w:val="16"/>
                <w:highlight w:val="green"/>
              </w:rPr>
            </w:pPr>
            <w:r w:rsidRPr="008C7A70">
              <w:rPr>
                <w:sz w:val="16"/>
                <w:szCs w:val="16"/>
              </w:rPr>
              <w:t>Recursos limitados para la oferta de infraestructura cultural</w:t>
            </w:r>
          </w:p>
        </w:tc>
      </w:tr>
      <w:tr w:rsidR="00070AC7" w:rsidRPr="008C7A70" w14:paraId="3D6E7A6C" w14:textId="77777777" w:rsidTr="00AA3398">
        <w:tc>
          <w:tcPr>
            <w:tcW w:w="3543" w:type="dxa"/>
            <w:vMerge/>
            <w:vAlign w:val="center"/>
          </w:tcPr>
          <w:p w14:paraId="5804F3AB" w14:textId="77777777" w:rsidR="00070AC7" w:rsidRPr="008C7A70" w:rsidRDefault="00070AC7" w:rsidP="00070AC7">
            <w:pPr>
              <w:pBdr>
                <w:top w:val="nil"/>
                <w:left w:val="nil"/>
                <w:bottom w:val="nil"/>
                <w:right w:val="nil"/>
                <w:between w:val="nil"/>
              </w:pBdr>
              <w:spacing w:line="276" w:lineRule="auto"/>
              <w:rPr>
                <w:sz w:val="16"/>
                <w:szCs w:val="16"/>
                <w:highlight w:val="green"/>
              </w:rPr>
            </w:pPr>
          </w:p>
        </w:tc>
        <w:tc>
          <w:tcPr>
            <w:tcW w:w="5245" w:type="dxa"/>
            <w:vAlign w:val="center"/>
          </w:tcPr>
          <w:p w14:paraId="5104BA5E" w14:textId="77777777" w:rsidR="00070AC7" w:rsidRPr="008C7A70" w:rsidRDefault="00070AC7" w:rsidP="00070AC7">
            <w:pPr>
              <w:spacing w:line="276" w:lineRule="auto"/>
              <w:jc w:val="both"/>
              <w:rPr>
                <w:sz w:val="16"/>
                <w:szCs w:val="16"/>
                <w:highlight w:val="green"/>
              </w:rPr>
            </w:pPr>
            <w:r w:rsidRPr="008C7A70">
              <w:rPr>
                <w:sz w:val="16"/>
                <w:szCs w:val="16"/>
              </w:rPr>
              <w:t>Debilidades en la apropiación de las infraestructuras culturales por parte de la comunidad</w:t>
            </w:r>
          </w:p>
        </w:tc>
      </w:tr>
    </w:tbl>
    <w:p w14:paraId="1B060A09" w14:textId="77777777" w:rsidR="00070AC7" w:rsidRPr="008C7A70" w:rsidRDefault="00070AC7" w:rsidP="00070AC7">
      <w:pPr>
        <w:spacing w:line="276" w:lineRule="auto"/>
        <w:ind w:firstLine="360"/>
        <w:jc w:val="both"/>
        <w:rPr>
          <w:b/>
          <w:highlight w:val="green"/>
        </w:rPr>
      </w:pPr>
    </w:p>
    <w:p w14:paraId="29E24FB2" w14:textId="4CA4A9E8" w:rsidR="0072513A" w:rsidRPr="008C7A70" w:rsidRDefault="008C34F0" w:rsidP="00070AC7">
      <w:pPr>
        <w:spacing w:line="276" w:lineRule="auto"/>
        <w:ind w:firstLine="360"/>
        <w:jc w:val="both"/>
        <w:rPr>
          <w:b/>
        </w:rPr>
      </w:pPr>
      <w:r w:rsidRPr="008C7A70">
        <w:rPr>
          <w:b/>
        </w:rPr>
        <w:t xml:space="preserve">Efectos: </w:t>
      </w:r>
    </w:p>
    <w:p w14:paraId="1685F147" w14:textId="77777777" w:rsidR="00070AC7" w:rsidRPr="008C7A70" w:rsidRDefault="00070AC7" w:rsidP="00070AC7">
      <w:pPr>
        <w:spacing w:line="276" w:lineRule="auto"/>
        <w:ind w:firstLine="360"/>
        <w:jc w:val="both"/>
        <w:rPr>
          <w:b/>
        </w:rPr>
      </w:pP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5245"/>
      </w:tblGrid>
      <w:tr w:rsidR="008C7A70" w:rsidRPr="008C7A70" w14:paraId="0BEEF318" w14:textId="77777777" w:rsidTr="00AA3398">
        <w:trPr>
          <w:tblHeader/>
        </w:trPr>
        <w:tc>
          <w:tcPr>
            <w:tcW w:w="3543" w:type="dxa"/>
            <w:shd w:val="clear" w:color="auto" w:fill="D9D9D9" w:themeFill="background1" w:themeFillShade="D9"/>
          </w:tcPr>
          <w:p w14:paraId="50BBE57A" w14:textId="77777777" w:rsidR="00070AC7" w:rsidRPr="008C7A70" w:rsidRDefault="00070AC7" w:rsidP="003574B1">
            <w:pPr>
              <w:spacing w:line="276" w:lineRule="auto"/>
              <w:jc w:val="center"/>
              <w:rPr>
                <w:b/>
                <w:sz w:val="16"/>
                <w:szCs w:val="16"/>
              </w:rPr>
            </w:pPr>
            <w:r w:rsidRPr="008C7A70">
              <w:rPr>
                <w:b/>
                <w:sz w:val="16"/>
                <w:szCs w:val="16"/>
              </w:rPr>
              <w:t>Efectos Directos</w:t>
            </w:r>
          </w:p>
        </w:tc>
        <w:tc>
          <w:tcPr>
            <w:tcW w:w="5245" w:type="dxa"/>
            <w:shd w:val="clear" w:color="auto" w:fill="D9D9D9" w:themeFill="background1" w:themeFillShade="D9"/>
          </w:tcPr>
          <w:p w14:paraId="535F593A" w14:textId="77777777" w:rsidR="00070AC7" w:rsidRPr="008C7A70" w:rsidRDefault="00070AC7" w:rsidP="003574B1">
            <w:pPr>
              <w:spacing w:line="276" w:lineRule="auto"/>
              <w:jc w:val="center"/>
              <w:rPr>
                <w:b/>
                <w:sz w:val="16"/>
                <w:szCs w:val="16"/>
              </w:rPr>
            </w:pPr>
            <w:r w:rsidRPr="008C7A70">
              <w:rPr>
                <w:b/>
                <w:sz w:val="16"/>
                <w:szCs w:val="16"/>
              </w:rPr>
              <w:t>Efectos Indirectos</w:t>
            </w:r>
          </w:p>
        </w:tc>
      </w:tr>
      <w:tr w:rsidR="008C7A70" w:rsidRPr="008C7A70" w14:paraId="7620D70E" w14:textId="77777777" w:rsidTr="00070AC7">
        <w:tc>
          <w:tcPr>
            <w:tcW w:w="3543" w:type="dxa"/>
            <w:vMerge w:val="restart"/>
          </w:tcPr>
          <w:p w14:paraId="68F09E35" w14:textId="77777777" w:rsidR="00070AC7" w:rsidRPr="008C7A70" w:rsidRDefault="00070AC7" w:rsidP="00070AC7">
            <w:pPr>
              <w:spacing w:line="276" w:lineRule="auto"/>
              <w:jc w:val="both"/>
              <w:rPr>
                <w:sz w:val="16"/>
                <w:szCs w:val="16"/>
              </w:rPr>
            </w:pPr>
            <w:r w:rsidRPr="008C7A70">
              <w:rPr>
                <w:sz w:val="16"/>
                <w:szCs w:val="16"/>
              </w:rPr>
              <w:t>Dificultades para dar cumplimiento a los objetivos de los proyectos de infraestructura cultural dentro del alcance, plazo y presupuesto establecidos.</w:t>
            </w:r>
          </w:p>
        </w:tc>
        <w:tc>
          <w:tcPr>
            <w:tcW w:w="5245" w:type="dxa"/>
          </w:tcPr>
          <w:p w14:paraId="71F243D3" w14:textId="77777777" w:rsidR="00070AC7" w:rsidRPr="008C7A70" w:rsidRDefault="00070AC7" w:rsidP="00070AC7">
            <w:pPr>
              <w:spacing w:line="276" w:lineRule="auto"/>
              <w:jc w:val="both"/>
              <w:rPr>
                <w:b/>
                <w:sz w:val="16"/>
                <w:szCs w:val="16"/>
              </w:rPr>
            </w:pPr>
            <w:r w:rsidRPr="008C7A70">
              <w:rPr>
                <w:sz w:val="16"/>
                <w:szCs w:val="16"/>
                <w:highlight w:val="white"/>
              </w:rPr>
              <w:t>Ineficiente uso de los recursos</w:t>
            </w:r>
          </w:p>
        </w:tc>
      </w:tr>
      <w:tr w:rsidR="008C7A70" w:rsidRPr="008C7A70" w14:paraId="00E43D6A" w14:textId="77777777" w:rsidTr="00070AC7">
        <w:tc>
          <w:tcPr>
            <w:tcW w:w="3543" w:type="dxa"/>
            <w:vMerge/>
          </w:tcPr>
          <w:p w14:paraId="64E73962" w14:textId="77777777" w:rsidR="00070AC7" w:rsidRPr="008C7A70" w:rsidRDefault="00070AC7" w:rsidP="00070AC7">
            <w:pPr>
              <w:pBdr>
                <w:top w:val="nil"/>
                <w:left w:val="nil"/>
                <w:bottom w:val="nil"/>
                <w:right w:val="nil"/>
                <w:between w:val="nil"/>
              </w:pBdr>
              <w:spacing w:line="276" w:lineRule="auto"/>
              <w:rPr>
                <w:b/>
                <w:sz w:val="16"/>
                <w:szCs w:val="16"/>
              </w:rPr>
            </w:pPr>
          </w:p>
        </w:tc>
        <w:tc>
          <w:tcPr>
            <w:tcW w:w="5245" w:type="dxa"/>
          </w:tcPr>
          <w:p w14:paraId="159143D7" w14:textId="77777777" w:rsidR="00070AC7" w:rsidRPr="008C7A70" w:rsidRDefault="00070AC7" w:rsidP="00070AC7">
            <w:pPr>
              <w:spacing w:line="276" w:lineRule="auto"/>
              <w:jc w:val="both"/>
              <w:rPr>
                <w:b/>
                <w:sz w:val="16"/>
                <w:szCs w:val="16"/>
              </w:rPr>
            </w:pPr>
            <w:r w:rsidRPr="008C7A70">
              <w:rPr>
                <w:sz w:val="16"/>
                <w:szCs w:val="16"/>
                <w:highlight w:val="white"/>
              </w:rPr>
              <w:t>Proyectos de infraestructura cultural inconclusos</w:t>
            </w:r>
          </w:p>
        </w:tc>
      </w:tr>
      <w:tr w:rsidR="008C7A70" w:rsidRPr="008C7A70" w14:paraId="27E45DFC" w14:textId="77777777" w:rsidTr="00070AC7">
        <w:tc>
          <w:tcPr>
            <w:tcW w:w="3543" w:type="dxa"/>
            <w:vMerge/>
          </w:tcPr>
          <w:p w14:paraId="4F14C8B9" w14:textId="77777777" w:rsidR="00070AC7" w:rsidRPr="008C7A70" w:rsidRDefault="00070AC7" w:rsidP="00070AC7">
            <w:pPr>
              <w:pBdr>
                <w:top w:val="nil"/>
                <w:left w:val="nil"/>
                <w:bottom w:val="nil"/>
                <w:right w:val="nil"/>
                <w:between w:val="nil"/>
              </w:pBdr>
              <w:spacing w:line="276" w:lineRule="auto"/>
              <w:rPr>
                <w:b/>
                <w:sz w:val="16"/>
                <w:szCs w:val="16"/>
              </w:rPr>
            </w:pPr>
          </w:p>
        </w:tc>
        <w:tc>
          <w:tcPr>
            <w:tcW w:w="5245" w:type="dxa"/>
          </w:tcPr>
          <w:p w14:paraId="6B654A68" w14:textId="77777777" w:rsidR="00070AC7" w:rsidRPr="008C7A70" w:rsidRDefault="00070AC7" w:rsidP="00070AC7">
            <w:pPr>
              <w:spacing w:line="276" w:lineRule="auto"/>
              <w:jc w:val="both"/>
              <w:rPr>
                <w:b/>
                <w:sz w:val="16"/>
                <w:szCs w:val="16"/>
              </w:rPr>
            </w:pPr>
            <w:r w:rsidRPr="008C7A70">
              <w:rPr>
                <w:sz w:val="16"/>
                <w:szCs w:val="16"/>
                <w:highlight w:val="white"/>
              </w:rPr>
              <w:t>Infraestructuras culturales que no cumplen con los requisitos técnicos</w:t>
            </w:r>
          </w:p>
        </w:tc>
      </w:tr>
      <w:tr w:rsidR="008C7A70" w:rsidRPr="008C7A70" w14:paraId="57A3BD50" w14:textId="77777777" w:rsidTr="00070AC7">
        <w:tc>
          <w:tcPr>
            <w:tcW w:w="3543" w:type="dxa"/>
          </w:tcPr>
          <w:p w14:paraId="7EF65D17" w14:textId="77777777" w:rsidR="00070AC7" w:rsidRPr="008C7A70" w:rsidRDefault="00070AC7" w:rsidP="00070AC7">
            <w:pPr>
              <w:spacing w:line="276" w:lineRule="auto"/>
              <w:jc w:val="both"/>
              <w:rPr>
                <w:sz w:val="16"/>
                <w:szCs w:val="16"/>
                <w:highlight w:val="white"/>
              </w:rPr>
            </w:pPr>
            <w:r w:rsidRPr="008C7A70">
              <w:rPr>
                <w:sz w:val="16"/>
                <w:szCs w:val="16"/>
                <w:highlight w:val="white"/>
              </w:rPr>
              <w:t>Dificultades para acceder a la información necesaria para la formulación de los proyectos de infraestructura cultural</w:t>
            </w:r>
          </w:p>
        </w:tc>
        <w:tc>
          <w:tcPr>
            <w:tcW w:w="5245" w:type="dxa"/>
          </w:tcPr>
          <w:p w14:paraId="4C5E45AC" w14:textId="77777777" w:rsidR="00070AC7" w:rsidRPr="008C7A70" w:rsidRDefault="00070AC7" w:rsidP="00070AC7">
            <w:pPr>
              <w:spacing w:line="276" w:lineRule="auto"/>
              <w:jc w:val="both"/>
              <w:rPr>
                <w:sz w:val="16"/>
                <w:szCs w:val="16"/>
                <w:highlight w:val="white"/>
              </w:rPr>
            </w:pPr>
            <w:r w:rsidRPr="008C7A70">
              <w:rPr>
                <w:sz w:val="16"/>
                <w:szCs w:val="16"/>
                <w:highlight w:val="white"/>
              </w:rPr>
              <w:t>Proyectos de infraestructura cultural mal formulados</w:t>
            </w:r>
          </w:p>
        </w:tc>
      </w:tr>
      <w:tr w:rsidR="008C7A70" w:rsidRPr="008C7A70" w14:paraId="49B71380" w14:textId="77777777" w:rsidTr="00070AC7">
        <w:tc>
          <w:tcPr>
            <w:tcW w:w="3543" w:type="dxa"/>
          </w:tcPr>
          <w:p w14:paraId="3FA27A22" w14:textId="77777777" w:rsidR="00070AC7" w:rsidRPr="008C7A70" w:rsidRDefault="00070AC7" w:rsidP="00070AC7">
            <w:pPr>
              <w:spacing w:line="276" w:lineRule="auto"/>
              <w:jc w:val="both"/>
              <w:rPr>
                <w:sz w:val="16"/>
                <w:szCs w:val="16"/>
                <w:highlight w:val="white"/>
              </w:rPr>
            </w:pPr>
            <w:r w:rsidRPr="008C7A70">
              <w:rPr>
                <w:sz w:val="16"/>
                <w:szCs w:val="16"/>
                <w:highlight w:val="white"/>
              </w:rPr>
              <w:t>Proyectos de infraestructura cultural que no responden a las necesidades de la comunidad</w:t>
            </w:r>
          </w:p>
        </w:tc>
        <w:tc>
          <w:tcPr>
            <w:tcW w:w="5245" w:type="dxa"/>
            <w:vMerge w:val="restart"/>
          </w:tcPr>
          <w:p w14:paraId="57343C8C" w14:textId="77777777" w:rsidR="00070AC7" w:rsidRPr="008C7A70" w:rsidRDefault="00070AC7" w:rsidP="00070AC7">
            <w:pPr>
              <w:spacing w:line="276" w:lineRule="auto"/>
              <w:jc w:val="both"/>
              <w:rPr>
                <w:sz w:val="16"/>
                <w:szCs w:val="16"/>
                <w:highlight w:val="white"/>
              </w:rPr>
            </w:pPr>
          </w:p>
          <w:p w14:paraId="0A03AAAB" w14:textId="77777777" w:rsidR="00070AC7" w:rsidRPr="008C7A70" w:rsidRDefault="00070AC7" w:rsidP="00070AC7">
            <w:pPr>
              <w:tabs>
                <w:tab w:val="left" w:pos="1221"/>
              </w:tabs>
              <w:rPr>
                <w:sz w:val="16"/>
                <w:szCs w:val="16"/>
              </w:rPr>
            </w:pPr>
            <w:r w:rsidRPr="008C7A70">
              <w:rPr>
                <w:sz w:val="16"/>
                <w:szCs w:val="16"/>
                <w:highlight w:val="white"/>
              </w:rPr>
              <w:t>Dificultades en la sostenibilidad de los proyectos de infraestructura cultural</w:t>
            </w:r>
          </w:p>
        </w:tc>
      </w:tr>
      <w:tr w:rsidR="00070AC7" w:rsidRPr="008C7A70" w14:paraId="6C6269E9" w14:textId="77777777" w:rsidTr="00070AC7">
        <w:tc>
          <w:tcPr>
            <w:tcW w:w="3543" w:type="dxa"/>
          </w:tcPr>
          <w:p w14:paraId="0F73E3E1" w14:textId="77777777" w:rsidR="00070AC7" w:rsidRPr="008C7A70" w:rsidRDefault="00070AC7" w:rsidP="00070AC7">
            <w:pPr>
              <w:spacing w:line="276" w:lineRule="auto"/>
              <w:jc w:val="both"/>
              <w:rPr>
                <w:sz w:val="16"/>
                <w:szCs w:val="16"/>
                <w:highlight w:val="white"/>
              </w:rPr>
            </w:pPr>
            <w:r w:rsidRPr="008C7A70">
              <w:rPr>
                <w:sz w:val="16"/>
                <w:szCs w:val="16"/>
                <w:highlight w:val="white"/>
              </w:rPr>
              <w:t>Dificultades para cumplir los requisitos de calidad de la oferta cultural</w:t>
            </w:r>
          </w:p>
        </w:tc>
        <w:tc>
          <w:tcPr>
            <w:tcW w:w="5245" w:type="dxa"/>
            <w:vMerge/>
          </w:tcPr>
          <w:p w14:paraId="6BF9E210" w14:textId="77777777" w:rsidR="00070AC7" w:rsidRPr="008C7A70" w:rsidRDefault="00070AC7" w:rsidP="00070AC7">
            <w:pPr>
              <w:pBdr>
                <w:top w:val="nil"/>
                <w:left w:val="nil"/>
                <w:bottom w:val="nil"/>
                <w:right w:val="nil"/>
                <w:between w:val="nil"/>
              </w:pBdr>
              <w:spacing w:line="276" w:lineRule="auto"/>
              <w:rPr>
                <w:sz w:val="16"/>
                <w:szCs w:val="16"/>
                <w:highlight w:val="white"/>
              </w:rPr>
            </w:pPr>
          </w:p>
        </w:tc>
      </w:tr>
    </w:tbl>
    <w:p w14:paraId="641703A5" w14:textId="77777777" w:rsidR="00070AC7" w:rsidRPr="008C7A70" w:rsidRDefault="00070AC7" w:rsidP="00070AC7">
      <w:pPr>
        <w:spacing w:line="276" w:lineRule="auto"/>
        <w:ind w:firstLine="360"/>
        <w:jc w:val="both"/>
        <w:rPr>
          <w:b/>
        </w:rPr>
      </w:pPr>
    </w:p>
    <w:p w14:paraId="6A183528" w14:textId="77777777" w:rsidR="0072513A" w:rsidRPr="008C7A70" w:rsidRDefault="008C34F0" w:rsidP="00AE713F">
      <w:pPr>
        <w:pStyle w:val="Ttulo2"/>
        <w:numPr>
          <w:ilvl w:val="1"/>
          <w:numId w:val="8"/>
        </w:numPr>
        <w:ind w:left="0" w:firstLine="360"/>
      </w:pPr>
      <w:bookmarkStart w:id="11" w:name="_Toc86224670"/>
      <w:r w:rsidRPr="008C7A70">
        <w:t>IDENTIFICACIÓN Y ANÁLISIS DE PARTICIPANTES</w:t>
      </w:r>
      <w:bookmarkEnd w:id="11"/>
    </w:p>
    <w:p w14:paraId="3DBC2309" w14:textId="77777777" w:rsidR="0072513A" w:rsidRPr="008C7A70" w:rsidRDefault="0072513A" w:rsidP="00AE713F">
      <w:pPr>
        <w:pBdr>
          <w:top w:val="nil"/>
          <w:left w:val="nil"/>
          <w:bottom w:val="nil"/>
          <w:right w:val="nil"/>
          <w:between w:val="nil"/>
        </w:pBdr>
        <w:spacing w:line="276" w:lineRule="auto"/>
        <w:ind w:firstLine="360"/>
        <w:jc w:val="both"/>
        <w:rPr>
          <w:b/>
        </w:rPr>
      </w:pPr>
    </w:p>
    <w:p w14:paraId="7D241EBF" w14:textId="26B75EF8" w:rsidR="0072513A" w:rsidRPr="008C7A70" w:rsidRDefault="008C34F0" w:rsidP="00070AC7">
      <w:pPr>
        <w:spacing w:line="276" w:lineRule="auto"/>
        <w:ind w:firstLine="360"/>
        <w:jc w:val="both"/>
        <w:rPr>
          <w:b/>
        </w:rPr>
      </w:pPr>
      <w:r w:rsidRPr="008C7A70">
        <w:rPr>
          <w:b/>
        </w:rPr>
        <w:t xml:space="preserve">Incorporar la información sobre la identificación de los participantes en el proyecto. </w:t>
      </w:r>
    </w:p>
    <w:p w14:paraId="4A5ABF31" w14:textId="77777777" w:rsidR="00070AC7" w:rsidRPr="008C7A70" w:rsidRDefault="00070AC7" w:rsidP="00070AC7">
      <w:pPr>
        <w:spacing w:line="276" w:lineRule="auto"/>
        <w:ind w:firstLine="360"/>
        <w:jc w:val="both"/>
        <w:rPr>
          <w:b/>
        </w:rPr>
      </w:pP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744"/>
        <w:gridCol w:w="1110"/>
        <w:gridCol w:w="2537"/>
        <w:gridCol w:w="2734"/>
      </w:tblGrid>
      <w:tr w:rsidR="008C7A70" w:rsidRPr="008C7A70" w14:paraId="438EC086" w14:textId="77777777" w:rsidTr="00AA3398">
        <w:trPr>
          <w:trHeight w:val="358"/>
          <w:tblHeader/>
          <w:jc w:val="center"/>
        </w:trPr>
        <w:tc>
          <w:tcPr>
            <w:tcW w:w="1270" w:type="dxa"/>
            <w:shd w:val="clear" w:color="auto" w:fill="D9D9D9" w:themeFill="background1" w:themeFillShade="D9"/>
            <w:tcMar>
              <w:top w:w="0" w:type="dxa"/>
              <w:left w:w="45" w:type="dxa"/>
              <w:bottom w:w="0" w:type="dxa"/>
              <w:right w:w="45" w:type="dxa"/>
            </w:tcMar>
            <w:vAlign w:val="center"/>
          </w:tcPr>
          <w:p w14:paraId="5129B314" w14:textId="77777777" w:rsidR="00070AC7" w:rsidRPr="008C7A70" w:rsidRDefault="00070AC7" w:rsidP="00070AC7">
            <w:pPr>
              <w:widowControl/>
              <w:jc w:val="center"/>
              <w:rPr>
                <w:b/>
                <w:sz w:val="16"/>
                <w:szCs w:val="16"/>
              </w:rPr>
            </w:pPr>
            <w:r w:rsidRPr="008C7A70">
              <w:rPr>
                <w:b/>
                <w:sz w:val="16"/>
                <w:szCs w:val="16"/>
              </w:rPr>
              <w:t>ACTOR</w:t>
            </w:r>
          </w:p>
        </w:tc>
        <w:tc>
          <w:tcPr>
            <w:tcW w:w="1744" w:type="dxa"/>
            <w:shd w:val="clear" w:color="auto" w:fill="D9D9D9" w:themeFill="background1" w:themeFillShade="D9"/>
            <w:tcMar>
              <w:top w:w="0" w:type="dxa"/>
              <w:left w:w="45" w:type="dxa"/>
              <w:bottom w:w="0" w:type="dxa"/>
              <w:right w:w="45" w:type="dxa"/>
            </w:tcMar>
            <w:vAlign w:val="center"/>
          </w:tcPr>
          <w:p w14:paraId="47C7E5F3" w14:textId="77777777" w:rsidR="00070AC7" w:rsidRPr="008C7A70" w:rsidRDefault="00070AC7" w:rsidP="00070AC7">
            <w:pPr>
              <w:widowControl/>
              <w:jc w:val="center"/>
              <w:rPr>
                <w:b/>
                <w:sz w:val="16"/>
                <w:szCs w:val="16"/>
              </w:rPr>
            </w:pPr>
            <w:r w:rsidRPr="008C7A70">
              <w:rPr>
                <w:b/>
                <w:sz w:val="16"/>
                <w:szCs w:val="16"/>
              </w:rPr>
              <w:t>ENTIDAD</w:t>
            </w:r>
          </w:p>
        </w:tc>
        <w:tc>
          <w:tcPr>
            <w:tcW w:w="1110" w:type="dxa"/>
            <w:shd w:val="clear" w:color="auto" w:fill="D9D9D9" w:themeFill="background1" w:themeFillShade="D9"/>
            <w:tcMar>
              <w:top w:w="0" w:type="dxa"/>
              <w:left w:w="45" w:type="dxa"/>
              <w:bottom w:w="0" w:type="dxa"/>
              <w:right w:w="45" w:type="dxa"/>
            </w:tcMar>
            <w:vAlign w:val="center"/>
          </w:tcPr>
          <w:p w14:paraId="5ACD7364" w14:textId="77777777" w:rsidR="00070AC7" w:rsidRPr="008C7A70" w:rsidRDefault="00070AC7" w:rsidP="00070AC7">
            <w:pPr>
              <w:widowControl/>
              <w:jc w:val="center"/>
              <w:rPr>
                <w:b/>
                <w:sz w:val="16"/>
                <w:szCs w:val="16"/>
              </w:rPr>
            </w:pPr>
            <w:r w:rsidRPr="008C7A70">
              <w:rPr>
                <w:b/>
                <w:sz w:val="16"/>
                <w:szCs w:val="16"/>
              </w:rPr>
              <w:t>POSICIÓN</w:t>
            </w:r>
          </w:p>
        </w:tc>
        <w:tc>
          <w:tcPr>
            <w:tcW w:w="2537" w:type="dxa"/>
            <w:shd w:val="clear" w:color="auto" w:fill="D9D9D9" w:themeFill="background1" w:themeFillShade="D9"/>
            <w:tcMar>
              <w:top w:w="0" w:type="dxa"/>
              <w:left w:w="45" w:type="dxa"/>
              <w:bottom w:w="0" w:type="dxa"/>
              <w:right w:w="45" w:type="dxa"/>
            </w:tcMar>
            <w:vAlign w:val="center"/>
          </w:tcPr>
          <w:p w14:paraId="16D0B48C" w14:textId="77777777" w:rsidR="00070AC7" w:rsidRPr="008C7A70" w:rsidRDefault="00070AC7" w:rsidP="00070AC7">
            <w:pPr>
              <w:widowControl/>
              <w:jc w:val="center"/>
              <w:rPr>
                <w:b/>
                <w:sz w:val="16"/>
                <w:szCs w:val="16"/>
              </w:rPr>
            </w:pPr>
            <w:r w:rsidRPr="008C7A70">
              <w:rPr>
                <w:b/>
                <w:sz w:val="16"/>
                <w:szCs w:val="16"/>
              </w:rPr>
              <w:t xml:space="preserve">INTERESES O EXPECTATIVAS </w:t>
            </w:r>
          </w:p>
        </w:tc>
        <w:tc>
          <w:tcPr>
            <w:tcW w:w="2734" w:type="dxa"/>
            <w:shd w:val="clear" w:color="auto" w:fill="D9D9D9" w:themeFill="background1" w:themeFillShade="D9"/>
            <w:tcMar>
              <w:top w:w="0" w:type="dxa"/>
              <w:left w:w="45" w:type="dxa"/>
              <w:bottom w:w="0" w:type="dxa"/>
              <w:right w:w="45" w:type="dxa"/>
            </w:tcMar>
            <w:vAlign w:val="center"/>
          </w:tcPr>
          <w:p w14:paraId="5FAB23F1" w14:textId="77777777" w:rsidR="00070AC7" w:rsidRPr="008C7A70" w:rsidRDefault="00070AC7" w:rsidP="00070AC7">
            <w:pPr>
              <w:widowControl/>
              <w:jc w:val="center"/>
              <w:rPr>
                <w:b/>
                <w:sz w:val="16"/>
                <w:szCs w:val="16"/>
              </w:rPr>
            </w:pPr>
            <w:r w:rsidRPr="008C7A70">
              <w:rPr>
                <w:b/>
                <w:sz w:val="16"/>
                <w:szCs w:val="16"/>
              </w:rPr>
              <w:t>CONTRIBUCIÓN O GESTIÓN</w:t>
            </w:r>
          </w:p>
        </w:tc>
      </w:tr>
      <w:tr w:rsidR="008C7A70" w:rsidRPr="008C7A70" w14:paraId="5604F564" w14:textId="77777777" w:rsidTr="00AA3398">
        <w:trPr>
          <w:trHeight w:val="692"/>
          <w:jc w:val="center"/>
        </w:trPr>
        <w:tc>
          <w:tcPr>
            <w:tcW w:w="1270" w:type="dxa"/>
            <w:shd w:val="clear" w:color="auto" w:fill="FFFFFF"/>
            <w:tcMar>
              <w:top w:w="0" w:type="dxa"/>
              <w:left w:w="45" w:type="dxa"/>
              <w:bottom w:w="0" w:type="dxa"/>
              <w:right w:w="45" w:type="dxa"/>
            </w:tcMar>
            <w:vAlign w:val="center"/>
          </w:tcPr>
          <w:p w14:paraId="567CA4B4" w14:textId="77777777" w:rsidR="00070AC7" w:rsidRPr="008C7A70" w:rsidRDefault="00070AC7" w:rsidP="00070AC7">
            <w:pPr>
              <w:widowControl/>
              <w:jc w:val="center"/>
              <w:rPr>
                <w:sz w:val="16"/>
                <w:szCs w:val="16"/>
              </w:rPr>
            </w:pPr>
            <w:r w:rsidRPr="008C7A70">
              <w:rPr>
                <w:sz w:val="16"/>
                <w:szCs w:val="16"/>
              </w:rPr>
              <w:t>Nacional</w:t>
            </w:r>
          </w:p>
        </w:tc>
        <w:tc>
          <w:tcPr>
            <w:tcW w:w="1744" w:type="dxa"/>
            <w:shd w:val="clear" w:color="auto" w:fill="FFFFFF"/>
            <w:tcMar>
              <w:top w:w="0" w:type="dxa"/>
              <w:left w:w="45" w:type="dxa"/>
              <w:bottom w:w="0" w:type="dxa"/>
              <w:right w:w="45" w:type="dxa"/>
            </w:tcMar>
            <w:vAlign w:val="center"/>
          </w:tcPr>
          <w:p w14:paraId="06C766EF" w14:textId="77777777" w:rsidR="00070AC7" w:rsidRPr="008C7A70" w:rsidRDefault="00070AC7" w:rsidP="00070AC7">
            <w:pPr>
              <w:widowControl/>
              <w:rPr>
                <w:sz w:val="16"/>
                <w:szCs w:val="16"/>
              </w:rPr>
            </w:pPr>
            <w:r w:rsidRPr="008C7A70">
              <w:rPr>
                <w:sz w:val="16"/>
                <w:szCs w:val="16"/>
              </w:rPr>
              <w:t>Ministerio de Cultura</w:t>
            </w:r>
          </w:p>
        </w:tc>
        <w:tc>
          <w:tcPr>
            <w:tcW w:w="1110" w:type="dxa"/>
            <w:shd w:val="clear" w:color="auto" w:fill="FFFFFF"/>
            <w:tcMar>
              <w:top w:w="0" w:type="dxa"/>
              <w:left w:w="45" w:type="dxa"/>
              <w:bottom w:w="0" w:type="dxa"/>
              <w:right w:w="45" w:type="dxa"/>
            </w:tcMar>
            <w:vAlign w:val="center"/>
          </w:tcPr>
          <w:p w14:paraId="2AC494A0"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528681A2" w14:textId="77777777" w:rsidR="00070AC7" w:rsidRPr="008C7A70" w:rsidRDefault="00070AC7" w:rsidP="00070AC7">
            <w:pPr>
              <w:widowControl/>
              <w:rPr>
                <w:sz w:val="16"/>
                <w:szCs w:val="16"/>
              </w:rPr>
            </w:pPr>
            <w:r w:rsidRPr="008C7A70">
              <w:rPr>
                <w:sz w:val="16"/>
                <w:szCs w:val="16"/>
              </w:rPr>
              <w:t xml:space="preserve">Fomentar la creación, ampliación y adecuación de infraestructura artística y cultural </w:t>
            </w:r>
          </w:p>
        </w:tc>
        <w:tc>
          <w:tcPr>
            <w:tcW w:w="2734" w:type="dxa"/>
            <w:shd w:val="clear" w:color="auto" w:fill="FFFFFF"/>
            <w:tcMar>
              <w:top w:w="0" w:type="dxa"/>
              <w:left w:w="45" w:type="dxa"/>
              <w:bottom w:w="0" w:type="dxa"/>
              <w:right w:w="45" w:type="dxa"/>
            </w:tcMar>
            <w:vAlign w:val="center"/>
          </w:tcPr>
          <w:p w14:paraId="0D2816F2" w14:textId="77777777" w:rsidR="00070AC7" w:rsidRPr="008C7A70" w:rsidRDefault="00070AC7" w:rsidP="00070AC7">
            <w:pPr>
              <w:widowControl/>
              <w:rPr>
                <w:sz w:val="16"/>
                <w:szCs w:val="16"/>
              </w:rPr>
            </w:pPr>
            <w:r w:rsidRPr="008C7A70">
              <w:rPr>
                <w:sz w:val="16"/>
                <w:szCs w:val="16"/>
              </w:rPr>
              <w:t>Financiera- Recaudar y entregar la contribución parafiscal de los espectáculos públicos de las artes escénicas</w:t>
            </w:r>
          </w:p>
        </w:tc>
      </w:tr>
      <w:tr w:rsidR="008C7A70" w:rsidRPr="008C7A70" w14:paraId="46A43F03" w14:textId="77777777" w:rsidTr="00AA3398">
        <w:trPr>
          <w:trHeight w:val="888"/>
          <w:jc w:val="center"/>
        </w:trPr>
        <w:tc>
          <w:tcPr>
            <w:tcW w:w="1270" w:type="dxa"/>
            <w:shd w:val="clear" w:color="auto" w:fill="FFFFFF"/>
            <w:tcMar>
              <w:top w:w="0" w:type="dxa"/>
              <w:left w:w="45" w:type="dxa"/>
              <w:bottom w:w="0" w:type="dxa"/>
              <w:right w:w="45" w:type="dxa"/>
            </w:tcMar>
            <w:vAlign w:val="center"/>
          </w:tcPr>
          <w:p w14:paraId="1746CF01"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12800C64" w14:textId="77777777" w:rsidR="00070AC7" w:rsidRPr="008C7A70" w:rsidRDefault="00070AC7" w:rsidP="00070AC7">
            <w:pPr>
              <w:widowControl/>
              <w:rPr>
                <w:sz w:val="16"/>
                <w:szCs w:val="16"/>
              </w:rPr>
            </w:pPr>
            <w:r w:rsidRPr="008C7A70">
              <w:rPr>
                <w:sz w:val="16"/>
                <w:szCs w:val="16"/>
              </w:rPr>
              <w:t>Entidades adscritas (OFB, Idartes, IDRD, Canal Capital, Fuga e IDPC)</w:t>
            </w:r>
          </w:p>
        </w:tc>
        <w:tc>
          <w:tcPr>
            <w:tcW w:w="1110" w:type="dxa"/>
            <w:tcMar>
              <w:top w:w="0" w:type="dxa"/>
              <w:left w:w="45" w:type="dxa"/>
              <w:bottom w:w="0" w:type="dxa"/>
              <w:right w:w="45" w:type="dxa"/>
            </w:tcMar>
            <w:vAlign w:val="center"/>
          </w:tcPr>
          <w:p w14:paraId="5568268D" w14:textId="77777777" w:rsidR="00070AC7" w:rsidRPr="008C7A70" w:rsidRDefault="00070AC7" w:rsidP="00070AC7">
            <w:pPr>
              <w:widowControl/>
              <w:rPr>
                <w:sz w:val="16"/>
                <w:szCs w:val="16"/>
              </w:rPr>
            </w:pPr>
            <w:r w:rsidRPr="008C7A70">
              <w:rPr>
                <w:sz w:val="16"/>
                <w:szCs w:val="16"/>
              </w:rPr>
              <w:t xml:space="preserve">Beneficiario </w:t>
            </w:r>
          </w:p>
        </w:tc>
        <w:tc>
          <w:tcPr>
            <w:tcW w:w="2537" w:type="dxa"/>
            <w:shd w:val="clear" w:color="auto" w:fill="FFFFFF"/>
            <w:tcMar>
              <w:top w:w="0" w:type="dxa"/>
              <w:left w:w="45" w:type="dxa"/>
              <w:bottom w:w="0" w:type="dxa"/>
              <w:right w:w="45" w:type="dxa"/>
            </w:tcMar>
            <w:vAlign w:val="center"/>
          </w:tcPr>
          <w:p w14:paraId="179BE157" w14:textId="77777777" w:rsidR="00070AC7" w:rsidRPr="008C7A70" w:rsidRDefault="00070AC7" w:rsidP="00070AC7">
            <w:pPr>
              <w:widowControl/>
              <w:rPr>
                <w:sz w:val="16"/>
                <w:szCs w:val="16"/>
              </w:rPr>
            </w:pPr>
            <w:r w:rsidRPr="008C7A70">
              <w:rPr>
                <w:sz w:val="16"/>
                <w:szCs w:val="16"/>
              </w:rPr>
              <w:t>Recibir asistencia técnica para la formulación y desarrollo de proyectos de infraestructura cultural</w:t>
            </w:r>
          </w:p>
        </w:tc>
        <w:tc>
          <w:tcPr>
            <w:tcW w:w="2734" w:type="dxa"/>
            <w:shd w:val="clear" w:color="auto" w:fill="FFFFFF"/>
            <w:tcMar>
              <w:top w:w="0" w:type="dxa"/>
              <w:left w:w="45" w:type="dxa"/>
              <w:bottom w:w="0" w:type="dxa"/>
              <w:right w:w="45" w:type="dxa"/>
            </w:tcMar>
            <w:vAlign w:val="center"/>
          </w:tcPr>
          <w:p w14:paraId="52209295" w14:textId="77777777" w:rsidR="00070AC7" w:rsidRPr="008C7A70" w:rsidRDefault="00070AC7" w:rsidP="00070AC7">
            <w:pPr>
              <w:widowControl/>
              <w:rPr>
                <w:sz w:val="16"/>
                <w:szCs w:val="16"/>
              </w:rPr>
            </w:pPr>
            <w:r w:rsidRPr="008C7A70">
              <w:rPr>
                <w:sz w:val="16"/>
                <w:szCs w:val="16"/>
              </w:rPr>
              <w:t>Financiero-Administrativo- Técnico- Formular y desarrollar proyectos de infraestructura cultural</w:t>
            </w:r>
          </w:p>
        </w:tc>
      </w:tr>
      <w:tr w:rsidR="008C7A70" w:rsidRPr="008C7A70" w14:paraId="64CF6DDA" w14:textId="77777777" w:rsidTr="00AA3398">
        <w:trPr>
          <w:trHeight w:val="830"/>
          <w:jc w:val="center"/>
        </w:trPr>
        <w:tc>
          <w:tcPr>
            <w:tcW w:w="1270" w:type="dxa"/>
            <w:shd w:val="clear" w:color="auto" w:fill="FFFFFF"/>
            <w:tcMar>
              <w:top w:w="0" w:type="dxa"/>
              <w:left w:w="45" w:type="dxa"/>
              <w:bottom w:w="0" w:type="dxa"/>
              <w:right w:w="45" w:type="dxa"/>
            </w:tcMar>
            <w:vAlign w:val="center"/>
          </w:tcPr>
          <w:p w14:paraId="26122A9C"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21F97851" w14:textId="77777777" w:rsidR="00070AC7" w:rsidRPr="008C7A70" w:rsidRDefault="00070AC7" w:rsidP="00070AC7">
            <w:pPr>
              <w:widowControl/>
              <w:rPr>
                <w:sz w:val="16"/>
                <w:szCs w:val="16"/>
              </w:rPr>
            </w:pPr>
            <w:r w:rsidRPr="008C7A70">
              <w:rPr>
                <w:sz w:val="16"/>
                <w:szCs w:val="16"/>
              </w:rPr>
              <w:t>Entidades adscritas (OFB, Idartes, IDRD, Canal Capital, Fuga e IDPC)</w:t>
            </w:r>
          </w:p>
        </w:tc>
        <w:tc>
          <w:tcPr>
            <w:tcW w:w="1110" w:type="dxa"/>
            <w:tcMar>
              <w:top w:w="0" w:type="dxa"/>
              <w:left w:w="45" w:type="dxa"/>
              <w:bottom w:w="0" w:type="dxa"/>
              <w:right w:w="45" w:type="dxa"/>
            </w:tcMar>
            <w:vAlign w:val="center"/>
          </w:tcPr>
          <w:p w14:paraId="7A898680" w14:textId="77777777" w:rsidR="00070AC7" w:rsidRPr="008C7A70" w:rsidRDefault="00070AC7" w:rsidP="00070AC7">
            <w:pPr>
              <w:widowControl/>
              <w:rPr>
                <w:sz w:val="16"/>
                <w:szCs w:val="16"/>
              </w:rPr>
            </w:pPr>
            <w:r w:rsidRPr="008C7A70">
              <w:rPr>
                <w:sz w:val="16"/>
                <w:szCs w:val="16"/>
              </w:rPr>
              <w:t xml:space="preserve">Beneficiario </w:t>
            </w:r>
          </w:p>
        </w:tc>
        <w:tc>
          <w:tcPr>
            <w:tcW w:w="2537" w:type="dxa"/>
            <w:shd w:val="clear" w:color="auto" w:fill="FFFFFF"/>
            <w:tcMar>
              <w:top w:w="0" w:type="dxa"/>
              <w:left w:w="45" w:type="dxa"/>
              <w:bottom w:w="0" w:type="dxa"/>
              <w:right w:w="45" w:type="dxa"/>
            </w:tcMar>
            <w:vAlign w:val="center"/>
          </w:tcPr>
          <w:p w14:paraId="08F9DCDB" w14:textId="77777777" w:rsidR="00070AC7" w:rsidRPr="008C7A70" w:rsidRDefault="00070AC7" w:rsidP="00070AC7">
            <w:pPr>
              <w:widowControl/>
              <w:rPr>
                <w:sz w:val="16"/>
                <w:szCs w:val="16"/>
              </w:rPr>
            </w:pPr>
            <w:r w:rsidRPr="008C7A70">
              <w:rPr>
                <w:sz w:val="16"/>
                <w:szCs w:val="16"/>
              </w:rPr>
              <w:t xml:space="preserve">Recibir lineamientos para la formulación y desarrollo de los proyectos de infraestructura cultural </w:t>
            </w:r>
          </w:p>
        </w:tc>
        <w:tc>
          <w:tcPr>
            <w:tcW w:w="2734" w:type="dxa"/>
            <w:shd w:val="clear" w:color="auto" w:fill="FFFFFF"/>
            <w:tcMar>
              <w:top w:w="0" w:type="dxa"/>
              <w:left w:w="45" w:type="dxa"/>
              <w:bottom w:w="0" w:type="dxa"/>
              <w:right w:w="45" w:type="dxa"/>
            </w:tcMar>
            <w:vAlign w:val="center"/>
          </w:tcPr>
          <w:p w14:paraId="749A76E0" w14:textId="77777777" w:rsidR="00070AC7" w:rsidRPr="008C7A70" w:rsidRDefault="00070AC7" w:rsidP="00070AC7">
            <w:pPr>
              <w:widowControl/>
              <w:rPr>
                <w:sz w:val="16"/>
                <w:szCs w:val="16"/>
              </w:rPr>
            </w:pPr>
            <w:r w:rsidRPr="008C7A70">
              <w:rPr>
                <w:sz w:val="16"/>
                <w:szCs w:val="16"/>
              </w:rPr>
              <w:t>Financiero-Administrativo- Técnico- Formular y desarrollar proyectos de infraestructura cultural</w:t>
            </w:r>
          </w:p>
        </w:tc>
      </w:tr>
      <w:tr w:rsidR="008C7A70" w:rsidRPr="008C7A70" w14:paraId="67C3EA25" w14:textId="77777777" w:rsidTr="00AA3398">
        <w:trPr>
          <w:trHeight w:val="700"/>
          <w:jc w:val="center"/>
        </w:trPr>
        <w:tc>
          <w:tcPr>
            <w:tcW w:w="1270" w:type="dxa"/>
            <w:shd w:val="clear" w:color="auto" w:fill="FFFFFF"/>
            <w:tcMar>
              <w:top w:w="0" w:type="dxa"/>
              <w:left w:w="45" w:type="dxa"/>
              <w:bottom w:w="0" w:type="dxa"/>
              <w:right w:w="45" w:type="dxa"/>
            </w:tcMar>
            <w:vAlign w:val="center"/>
          </w:tcPr>
          <w:p w14:paraId="04B6356A"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5D2BE897" w14:textId="77777777" w:rsidR="00070AC7" w:rsidRPr="008C7A70" w:rsidRDefault="00070AC7" w:rsidP="00070AC7">
            <w:pPr>
              <w:widowControl/>
              <w:rPr>
                <w:sz w:val="16"/>
                <w:szCs w:val="16"/>
              </w:rPr>
            </w:pPr>
            <w:r w:rsidRPr="008C7A70">
              <w:rPr>
                <w:sz w:val="16"/>
                <w:szCs w:val="16"/>
              </w:rPr>
              <w:t>Entidades adscritas (OFB, Idartes, IDRD, Canal Capital, Fuga e IDPC)</w:t>
            </w:r>
          </w:p>
        </w:tc>
        <w:tc>
          <w:tcPr>
            <w:tcW w:w="1110" w:type="dxa"/>
            <w:tcMar>
              <w:top w:w="0" w:type="dxa"/>
              <w:left w:w="45" w:type="dxa"/>
              <w:bottom w:w="0" w:type="dxa"/>
              <w:right w:w="45" w:type="dxa"/>
            </w:tcMar>
            <w:vAlign w:val="center"/>
          </w:tcPr>
          <w:p w14:paraId="7886D4D3"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679F9909" w14:textId="77777777" w:rsidR="00070AC7" w:rsidRPr="008C7A70" w:rsidRDefault="00070AC7" w:rsidP="00070AC7">
            <w:pPr>
              <w:widowControl/>
              <w:rPr>
                <w:sz w:val="16"/>
                <w:szCs w:val="16"/>
              </w:rPr>
            </w:pPr>
            <w:r w:rsidRPr="008C7A70">
              <w:rPr>
                <w:sz w:val="16"/>
                <w:szCs w:val="16"/>
              </w:rPr>
              <w:t>Recibir infraestructuras adecuadas para la oferta cultural, recreativa y deportiva del distrito</w:t>
            </w:r>
          </w:p>
        </w:tc>
        <w:tc>
          <w:tcPr>
            <w:tcW w:w="2734" w:type="dxa"/>
            <w:shd w:val="clear" w:color="auto" w:fill="FFFFFF"/>
            <w:tcMar>
              <w:top w:w="0" w:type="dxa"/>
              <w:left w:w="45" w:type="dxa"/>
              <w:bottom w:w="0" w:type="dxa"/>
              <w:right w:w="45" w:type="dxa"/>
            </w:tcMar>
            <w:vAlign w:val="center"/>
          </w:tcPr>
          <w:p w14:paraId="70BEEE2B" w14:textId="77777777" w:rsidR="00070AC7" w:rsidRPr="008C7A70" w:rsidRDefault="00070AC7" w:rsidP="00070AC7">
            <w:pPr>
              <w:widowControl/>
              <w:rPr>
                <w:sz w:val="16"/>
                <w:szCs w:val="16"/>
              </w:rPr>
            </w:pPr>
            <w:r w:rsidRPr="008C7A70">
              <w:rPr>
                <w:sz w:val="16"/>
                <w:szCs w:val="16"/>
              </w:rPr>
              <w:t>Financiero-Administrativo- Técnico- Implementar los programas culturales, recreativos y deportivos del distrito</w:t>
            </w:r>
          </w:p>
        </w:tc>
      </w:tr>
      <w:tr w:rsidR="008C7A70" w:rsidRPr="008C7A70" w14:paraId="073EE675" w14:textId="77777777" w:rsidTr="00AA3398">
        <w:trPr>
          <w:trHeight w:val="300"/>
          <w:jc w:val="center"/>
        </w:trPr>
        <w:tc>
          <w:tcPr>
            <w:tcW w:w="1270" w:type="dxa"/>
            <w:shd w:val="clear" w:color="auto" w:fill="FFFFFF"/>
            <w:tcMar>
              <w:top w:w="0" w:type="dxa"/>
              <w:left w:w="45" w:type="dxa"/>
              <w:bottom w:w="0" w:type="dxa"/>
              <w:right w:w="45" w:type="dxa"/>
            </w:tcMar>
            <w:vAlign w:val="center"/>
          </w:tcPr>
          <w:p w14:paraId="61FA7777"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60C5EAE4" w14:textId="77777777" w:rsidR="00070AC7" w:rsidRPr="008C7A70" w:rsidRDefault="00070AC7" w:rsidP="00070AC7">
            <w:pPr>
              <w:widowControl/>
              <w:rPr>
                <w:sz w:val="16"/>
                <w:szCs w:val="16"/>
              </w:rPr>
            </w:pPr>
            <w:r w:rsidRPr="008C7A70">
              <w:rPr>
                <w:sz w:val="16"/>
                <w:szCs w:val="16"/>
              </w:rPr>
              <w:t>Entidades del Distrito</w:t>
            </w:r>
          </w:p>
        </w:tc>
        <w:tc>
          <w:tcPr>
            <w:tcW w:w="1110" w:type="dxa"/>
            <w:tcMar>
              <w:top w:w="0" w:type="dxa"/>
              <w:left w:w="45" w:type="dxa"/>
              <w:bottom w:w="0" w:type="dxa"/>
              <w:right w:w="45" w:type="dxa"/>
            </w:tcMar>
            <w:vAlign w:val="center"/>
          </w:tcPr>
          <w:p w14:paraId="23D124CA"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297D2BCE" w14:textId="77777777" w:rsidR="00070AC7" w:rsidRPr="008C7A70" w:rsidRDefault="00070AC7" w:rsidP="00070AC7">
            <w:pPr>
              <w:widowControl/>
              <w:rPr>
                <w:sz w:val="16"/>
                <w:szCs w:val="16"/>
              </w:rPr>
            </w:pPr>
            <w:r w:rsidRPr="008C7A70">
              <w:rPr>
                <w:sz w:val="16"/>
                <w:szCs w:val="16"/>
              </w:rPr>
              <w:t xml:space="preserve">Aunar esfuerzos entre las entidades para fomentar la creación, ampliación y adecuación de infraestructura cultural </w:t>
            </w:r>
          </w:p>
        </w:tc>
        <w:tc>
          <w:tcPr>
            <w:tcW w:w="2734" w:type="dxa"/>
            <w:shd w:val="clear" w:color="auto" w:fill="FFFFFF"/>
            <w:tcMar>
              <w:top w:w="0" w:type="dxa"/>
              <w:left w:w="45" w:type="dxa"/>
              <w:bottom w:w="0" w:type="dxa"/>
              <w:right w:w="45" w:type="dxa"/>
            </w:tcMar>
            <w:vAlign w:val="center"/>
          </w:tcPr>
          <w:p w14:paraId="4206502F" w14:textId="77777777" w:rsidR="00070AC7" w:rsidRPr="008C7A70" w:rsidRDefault="00070AC7" w:rsidP="00070AC7">
            <w:pPr>
              <w:widowControl/>
              <w:rPr>
                <w:sz w:val="16"/>
                <w:szCs w:val="16"/>
              </w:rPr>
            </w:pPr>
            <w:r w:rsidRPr="008C7A70">
              <w:rPr>
                <w:sz w:val="16"/>
                <w:szCs w:val="16"/>
              </w:rPr>
              <w:t>Financiero-Administrativo- Técnico- En cumplimiento de sus funciones apoyar las iniciativas del sector cultura</w:t>
            </w:r>
          </w:p>
        </w:tc>
      </w:tr>
      <w:tr w:rsidR="008C7A70" w:rsidRPr="008C7A70" w14:paraId="72E44C49" w14:textId="77777777" w:rsidTr="00AA3398">
        <w:trPr>
          <w:trHeight w:val="965"/>
          <w:jc w:val="center"/>
        </w:trPr>
        <w:tc>
          <w:tcPr>
            <w:tcW w:w="1270" w:type="dxa"/>
            <w:shd w:val="clear" w:color="auto" w:fill="FFFFFF"/>
            <w:tcMar>
              <w:top w:w="0" w:type="dxa"/>
              <w:left w:w="45" w:type="dxa"/>
              <w:bottom w:w="0" w:type="dxa"/>
              <w:right w:w="45" w:type="dxa"/>
            </w:tcMar>
            <w:vAlign w:val="center"/>
          </w:tcPr>
          <w:p w14:paraId="131BBFA5"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2A93C5B4" w14:textId="77777777" w:rsidR="00070AC7" w:rsidRPr="008C7A70" w:rsidRDefault="00070AC7" w:rsidP="00070AC7">
            <w:pPr>
              <w:widowControl/>
              <w:rPr>
                <w:sz w:val="16"/>
                <w:szCs w:val="16"/>
              </w:rPr>
            </w:pPr>
            <w:r w:rsidRPr="008C7A70">
              <w:rPr>
                <w:sz w:val="16"/>
                <w:szCs w:val="16"/>
              </w:rPr>
              <w:t>Entidades del Distrito</w:t>
            </w:r>
          </w:p>
        </w:tc>
        <w:tc>
          <w:tcPr>
            <w:tcW w:w="1110" w:type="dxa"/>
            <w:tcMar>
              <w:top w:w="0" w:type="dxa"/>
              <w:left w:w="45" w:type="dxa"/>
              <w:bottom w:w="0" w:type="dxa"/>
              <w:right w:w="45" w:type="dxa"/>
            </w:tcMar>
            <w:vAlign w:val="center"/>
          </w:tcPr>
          <w:p w14:paraId="02145D0A" w14:textId="77777777" w:rsidR="00070AC7" w:rsidRPr="008C7A70" w:rsidRDefault="00070AC7" w:rsidP="00070AC7">
            <w:pPr>
              <w:widowControl/>
              <w:rPr>
                <w:sz w:val="16"/>
                <w:szCs w:val="16"/>
              </w:rPr>
            </w:pPr>
            <w:r w:rsidRPr="008C7A70">
              <w:rPr>
                <w:sz w:val="16"/>
                <w:szCs w:val="16"/>
              </w:rPr>
              <w:t xml:space="preserve">Beneficiario </w:t>
            </w:r>
          </w:p>
        </w:tc>
        <w:tc>
          <w:tcPr>
            <w:tcW w:w="2537" w:type="dxa"/>
            <w:shd w:val="clear" w:color="auto" w:fill="FFFFFF"/>
            <w:tcMar>
              <w:top w:w="0" w:type="dxa"/>
              <w:left w:w="45" w:type="dxa"/>
              <w:bottom w:w="0" w:type="dxa"/>
              <w:right w:w="45" w:type="dxa"/>
            </w:tcMar>
            <w:vAlign w:val="center"/>
          </w:tcPr>
          <w:p w14:paraId="62420985" w14:textId="77777777" w:rsidR="00070AC7" w:rsidRPr="008C7A70" w:rsidRDefault="00070AC7" w:rsidP="00070AC7">
            <w:pPr>
              <w:widowControl/>
              <w:rPr>
                <w:sz w:val="16"/>
                <w:szCs w:val="16"/>
              </w:rPr>
            </w:pPr>
            <w:r w:rsidRPr="008C7A70">
              <w:rPr>
                <w:sz w:val="16"/>
                <w:szCs w:val="16"/>
              </w:rPr>
              <w:t>Disponer de infraestructura y programación cultural adecuada para el beneficio de la comunidad</w:t>
            </w:r>
          </w:p>
        </w:tc>
        <w:tc>
          <w:tcPr>
            <w:tcW w:w="2734" w:type="dxa"/>
            <w:shd w:val="clear" w:color="auto" w:fill="FFFFFF"/>
            <w:tcMar>
              <w:top w:w="0" w:type="dxa"/>
              <w:left w:w="45" w:type="dxa"/>
              <w:bottom w:w="0" w:type="dxa"/>
              <w:right w:w="45" w:type="dxa"/>
            </w:tcMar>
            <w:vAlign w:val="center"/>
          </w:tcPr>
          <w:p w14:paraId="1A7418B3" w14:textId="77777777" w:rsidR="00070AC7" w:rsidRPr="008C7A70" w:rsidRDefault="00070AC7" w:rsidP="00070AC7">
            <w:pPr>
              <w:widowControl/>
              <w:rPr>
                <w:sz w:val="16"/>
                <w:szCs w:val="16"/>
              </w:rPr>
            </w:pPr>
            <w:r w:rsidRPr="008C7A70">
              <w:rPr>
                <w:sz w:val="16"/>
                <w:szCs w:val="16"/>
              </w:rPr>
              <w:t xml:space="preserve">Financiero-Administrativo-Técnico- Brindar oferta para el beneficio a la comunidad </w:t>
            </w:r>
          </w:p>
        </w:tc>
      </w:tr>
      <w:tr w:rsidR="008C7A70" w:rsidRPr="008C7A70" w14:paraId="7CA391C7" w14:textId="77777777" w:rsidTr="00AA3398">
        <w:trPr>
          <w:trHeight w:val="794"/>
          <w:jc w:val="center"/>
        </w:trPr>
        <w:tc>
          <w:tcPr>
            <w:tcW w:w="1270" w:type="dxa"/>
            <w:shd w:val="clear" w:color="auto" w:fill="FFFFFF"/>
            <w:tcMar>
              <w:top w:w="0" w:type="dxa"/>
              <w:left w:w="45" w:type="dxa"/>
              <w:bottom w:w="0" w:type="dxa"/>
              <w:right w:w="45" w:type="dxa"/>
            </w:tcMar>
            <w:vAlign w:val="center"/>
          </w:tcPr>
          <w:p w14:paraId="3B4F94BD"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7709F930" w14:textId="77777777" w:rsidR="00070AC7" w:rsidRPr="008C7A70" w:rsidRDefault="00070AC7" w:rsidP="00070AC7">
            <w:pPr>
              <w:widowControl/>
              <w:rPr>
                <w:sz w:val="16"/>
                <w:szCs w:val="16"/>
              </w:rPr>
            </w:pPr>
            <w:r w:rsidRPr="008C7A70">
              <w:rPr>
                <w:sz w:val="16"/>
                <w:szCs w:val="16"/>
              </w:rPr>
              <w:t xml:space="preserve">Empresas y organizaciones privadas </w:t>
            </w:r>
          </w:p>
        </w:tc>
        <w:tc>
          <w:tcPr>
            <w:tcW w:w="1110" w:type="dxa"/>
            <w:tcMar>
              <w:top w:w="0" w:type="dxa"/>
              <w:left w:w="45" w:type="dxa"/>
              <w:bottom w:w="0" w:type="dxa"/>
              <w:right w:w="45" w:type="dxa"/>
            </w:tcMar>
            <w:vAlign w:val="center"/>
          </w:tcPr>
          <w:p w14:paraId="54A9A12B" w14:textId="77777777" w:rsidR="00070AC7" w:rsidRPr="008C7A70" w:rsidRDefault="00070AC7" w:rsidP="00070AC7">
            <w:pPr>
              <w:widowControl/>
              <w:rPr>
                <w:sz w:val="16"/>
                <w:szCs w:val="16"/>
              </w:rPr>
            </w:pPr>
            <w:r w:rsidRPr="008C7A70">
              <w:rPr>
                <w:sz w:val="16"/>
                <w:szCs w:val="16"/>
              </w:rPr>
              <w:t xml:space="preserve">Beneficiario </w:t>
            </w:r>
          </w:p>
        </w:tc>
        <w:tc>
          <w:tcPr>
            <w:tcW w:w="2537" w:type="dxa"/>
            <w:shd w:val="clear" w:color="auto" w:fill="FFFFFF"/>
            <w:tcMar>
              <w:top w:w="0" w:type="dxa"/>
              <w:left w:w="45" w:type="dxa"/>
              <w:bottom w:w="0" w:type="dxa"/>
              <w:right w:w="45" w:type="dxa"/>
            </w:tcMar>
            <w:vAlign w:val="center"/>
          </w:tcPr>
          <w:p w14:paraId="0A98DCD8" w14:textId="77777777" w:rsidR="00070AC7" w:rsidRPr="008C7A70" w:rsidRDefault="00070AC7" w:rsidP="00070AC7">
            <w:pPr>
              <w:widowControl/>
              <w:rPr>
                <w:sz w:val="16"/>
                <w:szCs w:val="16"/>
              </w:rPr>
            </w:pPr>
            <w:r w:rsidRPr="008C7A70">
              <w:rPr>
                <w:sz w:val="16"/>
                <w:szCs w:val="16"/>
              </w:rPr>
              <w:t>Recibir asistencia técnica para la formulación y desarrollo de proyectos de infraestructura cultural</w:t>
            </w:r>
          </w:p>
        </w:tc>
        <w:tc>
          <w:tcPr>
            <w:tcW w:w="2734" w:type="dxa"/>
            <w:shd w:val="clear" w:color="auto" w:fill="FFFFFF"/>
            <w:tcMar>
              <w:top w:w="0" w:type="dxa"/>
              <w:left w:w="45" w:type="dxa"/>
              <w:bottom w:w="0" w:type="dxa"/>
              <w:right w:w="45" w:type="dxa"/>
            </w:tcMar>
            <w:vAlign w:val="center"/>
          </w:tcPr>
          <w:p w14:paraId="255D055D" w14:textId="77777777" w:rsidR="00070AC7" w:rsidRPr="008C7A70" w:rsidRDefault="00070AC7" w:rsidP="00070AC7">
            <w:pPr>
              <w:widowControl/>
              <w:rPr>
                <w:sz w:val="16"/>
                <w:szCs w:val="16"/>
              </w:rPr>
            </w:pPr>
            <w:r w:rsidRPr="008C7A70">
              <w:rPr>
                <w:sz w:val="16"/>
                <w:szCs w:val="16"/>
              </w:rPr>
              <w:t xml:space="preserve">Financiero-Administrativo- Técnico- Formular y desarrollar proyectos de infraestructura cultural </w:t>
            </w:r>
          </w:p>
        </w:tc>
      </w:tr>
      <w:tr w:rsidR="008C7A70" w:rsidRPr="008C7A70" w14:paraId="5EFEA6A5" w14:textId="77777777" w:rsidTr="00AA3398">
        <w:trPr>
          <w:trHeight w:val="692"/>
          <w:jc w:val="center"/>
        </w:trPr>
        <w:tc>
          <w:tcPr>
            <w:tcW w:w="1270" w:type="dxa"/>
            <w:shd w:val="clear" w:color="auto" w:fill="FFFFFF"/>
            <w:tcMar>
              <w:top w:w="0" w:type="dxa"/>
              <w:left w:w="45" w:type="dxa"/>
              <w:bottom w:w="0" w:type="dxa"/>
              <w:right w:w="45" w:type="dxa"/>
            </w:tcMar>
            <w:vAlign w:val="center"/>
          </w:tcPr>
          <w:p w14:paraId="2A1C8D0F"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245C4567" w14:textId="77777777" w:rsidR="00070AC7" w:rsidRPr="008C7A70" w:rsidRDefault="00070AC7" w:rsidP="00070AC7">
            <w:pPr>
              <w:widowControl/>
              <w:rPr>
                <w:sz w:val="16"/>
                <w:szCs w:val="16"/>
              </w:rPr>
            </w:pPr>
            <w:r w:rsidRPr="008C7A70">
              <w:rPr>
                <w:sz w:val="16"/>
                <w:szCs w:val="16"/>
              </w:rPr>
              <w:t xml:space="preserve">Empresas y organizaciones privadas </w:t>
            </w:r>
          </w:p>
        </w:tc>
        <w:tc>
          <w:tcPr>
            <w:tcW w:w="1110" w:type="dxa"/>
            <w:tcMar>
              <w:top w:w="0" w:type="dxa"/>
              <w:left w:w="45" w:type="dxa"/>
              <w:bottom w:w="0" w:type="dxa"/>
              <w:right w:w="45" w:type="dxa"/>
            </w:tcMar>
            <w:vAlign w:val="center"/>
          </w:tcPr>
          <w:p w14:paraId="02DF48CE"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4AF8A5C8" w14:textId="77777777" w:rsidR="00070AC7" w:rsidRPr="008C7A70" w:rsidRDefault="00070AC7" w:rsidP="00070AC7">
            <w:pPr>
              <w:widowControl/>
              <w:rPr>
                <w:sz w:val="16"/>
                <w:szCs w:val="16"/>
              </w:rPr>
            </w:pPr>
            <w:r w:rsidRPr="008C7A70">
              <w:rPr>
                <w:sz w:val="16"/>
                <w:szCs w:val="16"/>
              </w:rPr>
              <w:t xml:space="preserve">Operar las infraestructuras desarrolladas por el sector mediantes alianzas público privadas </w:t>
            </w:r>
          </w:p>
        </w:tc>
        <w:tc>
          <w:tcPr>
            <w:tcW w:w="2734" w:type="dxa"/>
            <w:shd w:val="clear" w:color="auto" w:fill="FFFFFF"/>
            <w:tcMar>
              <w:top w:w="0" w:type="dxa"/>
              <w:left w:w="45" w:type="dxa"/>
              <w:bottom w:w="0" w:type="dxa"/>
              <w:right w:w="45" w:type="dxa"/>
            </w:tcMar>
            <w:vAlign w:val="center"/>
          </w:tcPr>
          <w:p w14:paraId="3FFCC42C" w14:textId="77777777" w:rsidR="00070AC7" w:rsidRPr="008C7A70" w:rsidRDefault="00070AC7" w:rsidP="00070AC7">
            <w:pPr>
              <w:widowControl/>
              <w:rPr>
                <w:sz w:val="16"/>
                <w:szCs w:val="16"/>
              </w:rPr>
            </w:pPr>
            <w:r w:rsidRPr="008C7A70">
              <w:rPr>
                <w:sz w:val="16"/>
                <w:szCs w:val="16"/>
              </w:rPr>
              <w:t>Financiero-Administrativo- Técnico para el mantenimiento de las infraestructuras</w:t>
            </w:r>
          </w:p>
        </w:tc>
      </w:tr>
      <w:tr w:rsidR="008C7A70" w:rsidRPr="008C7A70" w14:paraId="6FA7B7C3" w14:textId="77777777" w:rsidTr="00AA3398">
        <w:trPr>
          <w:trHeight w:val="1083"/>
          <w:jc w:val="center"/>
        </w:trPr>
        <w:tc>
          <w:tcPr>
            <w:tcW w:w="1270" w:type="dxa"/>
            <w:shd w:val="clear" w:color="auto" w:fill="FFFFFF"/>
            <w:tcMar>
              <w:top w:w="0" w:type="dxa"/>
              <w:left w:w="45" w:type="dxa"/>
              <w:bottom w:w="0" w:type="dxa"/>
              <w:right w:w="45" w:type="dxa"/>
            </w:tcMar>
            <w:vAlign w:val="center"/>
          </w:tcPr>
          <w:p w14:paraId="6A4BFFE6"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00A51358" w14:textId="77777777" w:rsidR="00070AC7" w:rsidRPr="008C7A70" w:rsidRDefault="00070AC7" w:rsidP="00070AC7">
            <w:pPr>
              <w:widowControl/>
              <w:rPr>
                <w:sz w:val="16"/>
                <w:szCs w:val="16"/>
              </w:rPr>
            </w:pPr>
            <w:r w:rsidRPr="008C7A70">
              <w:rPr>
                <w:sz w:val="16"/>
                <w:szCs w:val="16"/>
              </w:rPr>
              <w:t xml:space="preserve">Empresas y organizaciones privadas </w:t>
            </w:r>
          </w:p>
        </w:tc>
        <w:tc>
          <w:tcPr>
            <w:tcW w:w="1110" w:type="dxa"/>
            <w:tcMar>
              <w:top w:w="0" w:type="dxa"/>
              <w:left w:w="45" w:type="dxa"/>
              <w:bottom w:w="0" w:type="dxa"/>
              <w:right w:w="45" w:type="dxa"/>
            </w:tcMar>
            <w:vAlign w:val="center"/>
          </w:tcPr>
          <w:p w14:paraId="57E3C2F3"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57BAD605" w14:textId="77777777" w:rsidR="00070AC7" w:rsidRPr="008C7A70" w:rsidRDefault="00070AC7" w:rsidP="00070AC7">
            <w:pPr>
              <w:widowControl/>
              <w:rPr>
                <w:sz w:val="16"/>
                <w:szCs w:val="16"/>
              </w:rPr>
            </w:pPr>
            <w:r w:rsidRPr="008C7A70">
              <w:rPr>
                <w:sz w:val="16"/>
                <w:szCs w:val="16"/>
              </w:rPr>
              <w:t>Recibir asistencia técnica para la formulación y desarrollo de proyectos de infraestructura cultural</w:t>
            </w:r>
          </w:p>
        </w:tc>
        <w:tc>
          <w:tcPr>
            <w:tcW w:w="2734" w:type="dxa"/>
            <w:shd w:val="clear" w:color="auto" w:fill="FFFFFF"/>
            <w:tcMar>
              <w:top w:w="0" w:type="dxa"/>
              <w:left w:w="45" w:type="dxa"/>
              <w:bottom w:w="0" w:type="dxa"/>
              <w:right w:w="45" w:type="dxa"/>
            </w:tcMar>
            <w:vAlign w:val="center"/>
          </w:tcPr>
          <w:p w14:paraId="35B158C8" w14:textId="77777777" w:rsidR="00070AC7" w:rsidRPr="008C7A70" w:rsidRDefault="00070AC7" w:rsidP="00070AC7">
            <w:pPr>
              <w:widowControl/>
              <w:rPr>
                <w:sz w:val="16"/>
                <w:szCs w:val="16"/>
              </w:rPr>
            </w:pPr>
            <w:r w:rsidRPr="008C7A70">
              <w:rPr>
                <w:sz w:val="16"/>
                <w:szCs w:val="16"/>
              </w:rPr>
              <w:t>Financiero-Administrativo- Técnico- Brindar oferta cultural a la ciudad</w:t>
            </w:r>
          </w:p>
        </w:tc>
      </w:tr>
      <w:tr w:rsidR="008C7A70" w:rsidRPr="008C7A70" w14:paraId="1D745809" w14:textId="77777777" w:rsidTr="00AA3398">
        <w:trPr>
          <w:trHeight w:val="625"/>
          <w:jc w:val="center"/>
        </w:trPr>
        <w:tc>
          <w:tcPr>
            <w:tcW w:w="1270" w:type="dxa"/>
            <w:shd w:val="clear" w:color="auto" w:fill="FFFFFF"/>
            <w:tcMar>
              <w:top w:w="0" w:type="dxa"/>
              <w:left w:w="45" w:type="dxa"/>
              <w:bottom w:w="0" w:type="dxa"/>
              <w:right w:w="45" w:type="dxa"/>
            </w:tcMar>
            <w:vAlign w:val="center"/>
          </w:tcPr>
          <w:p w14:paraId="10419C25"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400FE4EC" w14:textId="77777777" w:rsidR="00070AC7" w:rsidRPr="008C7A70" w:rsidRDefault="00070AC7" w:rsidP="00070AC7">
            <w:pPr>
              <w:widowControl/>
              <w:rPr>
                <w:sz w:val="16"/>
                <w:szCs w:val="16"/>
              </w:rPr>
            </w:pPr>
            <w:r w:rsidRPr="008C7A70">
              <w:rPr>
                <w:sz w:val="16"/>
                <w:szCs w:val="16"/>
              </w:rPr>
              <w:t>Ciudadanía</w:t>
            </w:r>
          </w:p>
        </w:tc>
        <w:tc>
          <w:tcPr>
            <w:tcW w:w="1110" w:type="dxa"/>
            <w:tcMar>
              <w:top w:w="0" w:type="dxa"/>
              <w:left w:w="45" w:type="dxa"/>
              <w:bottom w:w="0" w:type="dxa"/>
              <w:right w:w="45" w:type="dxa"/>
            </w:tcMar>
            <w:vAlign w:val="center"/>
          </w:tcPr>
          <w:p w14:paraId="3CCE1564" w14:textId="77777777" w:rsidR="00070AC7" w:rsidRPr="008C7A70" w:rsidRDefault="00070AC7" w:rsidP="00070AC7">
            <w:pPr>
              <w:widowControl/>
              <w:rPr>
                <w:sz w:val="16"/>
                <w:szCs w:val="16"/>
              </w:rPr>
            </w:pPr>
            <w:r w:rsidRPr="008C7A70">
              <w:rPr>
                <w:sz w:val="16"/>
                <w:szCs w:val="16"/>
              </w:rPr>
              <w:t xml:space="preserve">Beneficiario </w:t>
            </w:r>
          </w:p>
        </w:tc>
        <w:tc>
          <w:tcPr>
            <w:tcW w:w="2537" w:type="dxa"/>
            <w:shd w:val="clear" w:color="auto" w:fill="FFFFFF"/>
            <w:tcMar>
              <w:top w:w="0" w:type="dxa"/>
              <w:left w:w="45" w:type="dxa"/>
              <w:bottom w:w="0" w:type="dxa"/>
              <w:right w:w="45" w:type="dxa"/>
            </w:tcMar>
            <w:vAlign w:val="center"/>
          </w:tcPr>
          <w:p w14:paraId="49176722" w14:textId="77777777" w:rsidR="00070AC7" w:rsidRPr="008C7A70" w:rsidRDefault="00070AC7" w:rsidP="00070AC7">
            <w:pPr>
              <w:widowControl/>
              <w:rPr>
                <w:sz w:val="16"/>
                <w:szCs w:val="16"/>
              </w:rPr>
            </w:pPr>
            <w:r w:rsidRPr="008C7A70">
              <w:rPr>
                <w:sz w:val="16"/>
                <w:szCs w:val="16"/>
              </w:rPr>
              <w:t>Disponer de infraestructura y programación cultural adecuada</w:t>
            </w:r>
          </w:p>
        </w:tc>
        <w:tc>
          <w:tcPr>
            <w:tcW w:w="2734" w:type="dxa"/>
            <w:shd w:val="clear" w:color="auto" w:fill="FFFFFF"/>
            <w:tcMar>
              <w:top w:w="0" w:type="dxa"/>
              <w:left w:w="45" w:type="dxa"/>
              <w:bottom w:w="0" w:type="dxa"/>
              <w:right w:w="45" w:type="dxa"/>
            </w:tcMar>
            <w:vAlign w:val="center"/>
          </w:tcPr>
          <w:p w14:paraId="21DC59F9" w14:textId="77777777" w:rsidR="00070AC7" w:rsidRPr="008C7A70" w:rsidRDefault="00070AC7" w:rsidP="00070AC7">
            <w:pPr>
              <w:widowControl/>
              <w:rPr>
                <w:sz w:val="16"/>
                <w:szCs w:val="16"/>
              </w:rPr>
            </w:pPr>
            <w:r w:rsidRPr="008C7A70">
              <w:rPr>
                <w:sz w:val="16"/>
                <w:szCs w:val="16"/>
              </w:rPr>
              <w:t>Financiero- Uso y disfrute de la programación cultural en las infraestructuras</w:t>
            </w:r>
          </w:p>
        </w:tc>
      </w:tr>
      <w:tr w:rsidR="008C7A70" w:rsidRPr="008C7A70" w14:paraId="324675CB" w14:textId="77777777" w:rsidTr="00AA3398">
        <w:trPr>
          <w:trHeight w:val="300"/>
          <w:jc w:val="center"/>
        </w:trPr>
        <w:tc>
          <w:tcPr>
            <w:tcW w:w="1270" w:type="dxa"/>
            <w:vMerge w:val="restart"/>
            <w:shd w:val="clear" w:color="auto" w:fill="FFFFFF"/>
            <w:tcMar>
              <w:top w:w="0" w:type="dxa"/>
              <w:left w:w="45" w:type="dxa"/>
              <w:bottom w:w="0" w:type="dxa"/>
              <w:right w:w="45" w:type="dxa"/>
            </w:tcMar>
            <w:vAlign w:val="center"/>
          </w:tcPr>
          <w:p w14:paraId="13621C0D" w14:textId="77777777" w:rsidR="00070AC7" w:rsidRPr="008C7A70" w:rsidRDefault="00070AC7" w:rsidP="00070AC7">
            <w:pPr>
              <w:widowControl/>
              <w:jc w:val="center"/>
              <w:rPr>
                <w:sz w:val="16"/>
                <w:szCs w:val="16"/>
              </w:rPr>
            </w:pPr>
            <w:r w:rsidRPr="008C7A70">
              <w:rPr>
                <w:sz w:val="16"/>
                <w:szCs w:val="16"/>
              </w:rPr>
              <w:t>Otro</w:t>
            </w:r>
          </w:p>
          <w:p w14:paraId="35DADCD7" w14:textId="77777777" w:rsidR="00070AC7" w:rsidRPr="008C7A70" w:rsidRDefault="00070AC7" w:rsidP="00070AC7">
            <w:pPr>
              <w:widowControl/>
              <w:jc w:val="center"/>
              <w:rPr>
                <w:sz w:val="16"/>
                <w:szCs w:val="16"/>
              </w:rPr>
            </w:pPr>
          </w:p>
        </w:tc>
        <w:tc>
          <w:tcPr>
            <w:tcW w:w="1744" w:type="dxa"/>
            <w:vMerge w:val="restart"/>
            <w:tcMar>
              <w:top w:w="0" w:type="dxa"/>
              <w:left w:w="45" w:type="dxa"/>
              <w:bottom w:w="0" w:type="dxa"/>
              <w:right w:w="45" w:type="dxa"/>
            </w:tcMar>
            <w:vAlign w:val="center"/>
          </w:tcPr>
          <w:p w14:paraId="2856EDD6" w14:textId="77777777" w:rsidR="00070AC7" w:rsidRPr="008C7A70" w:rsidRDefault="00070AC7" w:rsidP="00070AC7">
            <w:pPr>
              <w:widowControl/>
              <w:rPr>
                <w:sz w:val="16"/>
                <w:szCs w:val="16"/>
              </w:rPr>
            </w:pPr>
            <w:r w:rsidRPr="008C7A70">
              <w:rPr>
                <w:sz w:val="16"/>
                <w:szCs w:val="16"/>
              </w:rPr>
              <w:t>Ciudadanía</w:t>
            </w:r>
          </w:p>
          <w:p w14:paraId="29EEFA65" w14:textId="77777777" w:rsidR="00070AC7" w:rsidRPr="008C7A70" w:rsidRDefault="00070AC7" w:rsidP="00070AC7">
            <w:pPr>
              <w:widowControl/>
              <w:rPr>
                <w:sz w:val="16"/>
                <w:szCs w:val="16"/>
              </w:rPr>
            </w:pPr>
          </w:p>
        </w:tc>
        <w:tc>
          <w:tcPr>
            <w:tcW w:w="1110" w:type="dxa"/>
            <w:vMerge w:val="restart"/>
            <w:tcMar>
              <w:top w:w="0" w:type="dxa"/>
              <w:left w:w="45" w:type="dxa"/>
              <w:bottom w:w="0" w:type="dxa"/>
              <w:right w:w="45" w:type="dxa"/>
            </w:tcMar>
            <w:vAlign w:val="center"/>
          </w:tcPr>
          <w:p w14:paraId="5008AB63" w14:textId="77777777" w:rsidR="00070AC7" w:rsidRPr="008C7A70" w:rsidRDefault="00070AC7" w:rsidP="00070AC7">
            <w:pPr>
              <w:widowControl/>
              <w:rPr>
                <w:sz w:val="16"/>
                <w:szCs w:val="16"/>
              </w:rPr>
            </w:pPr>
            <w:r w:rsidRPr="008C7A70">
              <w:rPr>
                <w:sz w:val="16"/>
                <w:szCs w:val="16"/>
              </w:rPr>
              <w:t>Cooperante</w:t>
            </w:r>
          </w:p>
          <w:p w14:paraId="77A3E5BB" w14:textId="77777777" w:rsidR="00070AC7" w:rsidRPr="008C7A70" w:rsidRDefault="00070AC7" w:rsidP="00070AC7">
            <w:pPr>
              <w:widowControl/>
              <w:rPr>
                <w:sz w:val="16"/>
                <w:szCs w:val="16"/>
              </w:rPr>
            </w:pPr>
          </w:p>
        </w:tc>
        <w:tc>
          <w:tcPr>
            <w:tcW w:w="2537" w:type="dxa"/>
            <w:vMerge w:val="restart"/>
            <w:shd w:val="clear" w:color="auto" w:fill="FFFFFF"/>
            <w:tcMar>
              <w:top w:w="0" w:type="dxa"/>
              <w:left w:w="45" w:type="dxa"/>
              <w:bottom w:w="0" w:type="dxa"/>
              <w:right w:w="45" w:type="dxa"/>
            </w:tcMar>
            <w:vAlign w:val="center"/>
          </w:tcPr>
          <w:p w14:paraId="65B11EEF" w14:textId="77777777" w:rsidR="00070AC7" w:rsidRPr="008C7A70" w:rsidRDefault="00070AC7" w:rsidP="00070AC7">
            <w:pPr>
              <w:widowControl/>
              <w:rPr>
                <w:sz w:val="16"/>
                <w:szCs w:val="16"/>
              </w:rPr>
            </w:pPr>
            <w:r w:rsidRPr="008C7A70">
              <w:rPr>
                <w:sz w:val="16"/>
                <w:szCs w:val="16"/>
              </w:rPr>
              <w:t>Disponer de infraestructura y programación cultural adecuada</w:t>
            </w:r>
          </w:p>
          <w:p w14:paraId="56FC9528" w14:textId="77777777" w:rsidR="00070AC7" w:rsidRPr="008C7A70" w:rsidRDefault="00070AC7" w:rsidP="00070AC7">
            <w:pPr>
              <w:widowControl/>
              <w:rPr>
                <w:sz w:val="16"/>
                <w:szCs w:val="16"/>
              </w:rPr>
            </w:pPr>
          </w:p>
        </w:tc>
        <w:tc>
          <w:tcPr>
            <w:tcW w:w="2734" w:type="dxa"/>
            <w:shd w:val="clear" w:color="auto" w:fill="FFFFFF"/>
            <w:tcMar>
              <w:top w:w="0" w:type="dxa"/>
              <w:left w:w="45" w:type="dxa"/>
              <w:bottom w:w="0" w:type="dxa"/>
              <w:right w:w="45" w:type="dxa"/>
            </w:tcMar>
            <w:vAlign w:val="center"/>
          </w:tcPr>
          <w:p w14:paraId="32F313AC" w14:textId="77777777" w:rsidR="00070AC7" w:rsidRPr="008C7A70" w:rsidRDefault="00070AC7" w:rsidP="00070AC7">
            <w:pPr>
              <w:widowControl/>
              <w:rPr>
                <w:sz w:val="16"/>
                <w:szCs w:val="16"/>
              </w:rPr>
            </w:pPr>
            <w:r w:rsidRPr="008C7A70">
              <w:rPr>
                <w:sz w:val="16"/>
                <w:szCs w:val="16"/>
              </w:rPr>
              <w:t>Financiero-Técnico- Brindar información para desarrollar proyectos de infraestructura cultural que respondan a sus necesidades</w:t>
            </w:r>
          </w:p>
        </w:tc>
      </w:tr>
      <w:tr w:rsidR="008C7A70" w:rsidRPr="008C7A70" w14:paraId="53D10B35" w14:textId="77777777" w:rsidTr="00AA3398">
        <w:trPr>
          <w:trHeight w:val="300"/>
          <w:jc w:val="center"/>
        </w:trPr>
        <w:tc>
          <w:tcPr>
            <w:tcW w:w="1270" w:type="dxa"/>
            <w:vMerge/>
            <w:shd w:val="clear" w:color="auto" w:fill="FFFFFF"/>
            <w:tcMar>
              <w:top w:w="0" w:type="dxa"/>
              <w:left w:w="45" w:type="dxa"/>
              <w:bottom w:w="0" w:type="dxa"/>
              <w:right w:w="45" w:type="dxa"/>
            </w:tcMar>
            <w:vAlign w:val="center"/>
          </w:tcPr>
          <w:p w14:paraId="5421AB16" w14:textId="77777777" w:rsidR="00070AC7" w:rsidRPr="008C7A70" w:rsidRDefault="00070AC7" w:rsidP="00070AC7">
            <w:pPr>
              <w:pBdr>
                <w:top w:val="nil"/>
                <w:left w:val="nil"/>
                <w:bottom w:val="nil"/>
                <w:right w:val="nil"/>
                <w:between w:val="nil"/>
              </w:pBdr>
              <w:spacing w:line="276" w:lineRule="auto"/>
              <w:rPr>
                <w:sz w:val="16"/>
                <w:szCs w:val="16"/>
              </w:rPr>
            </w:pPr>
          </w:p>
        </w:tc>
        <w:tc>
          <w:tcPr>
            <w:tcW w:w="1744" w:type="dxa"/>
            <w:vMerge/>
            <w:tcMar>
              <w:top w:w="0" w:type="dxa"/>
              <w:left w:w="45" w:type="dxa"/>
              <w:bottom w:w="0" w:type="dxa"/>
              <w:right w:w="45" w:type="dxa"/>
            </w:tcMar>
            <w:vAlign w:val="center"/>
          </w:tcPr>
          <w:p w14:paraId="2AAD49A1" w14:textId="77777777" w:rsidR="00070AC7" w:rsidRPr="008C7A70" w:rsidRDefault="00070AC7" w:rsidP="00070AC7">
            <w:pPr>
              <w:pBdr>
                <w:top w:val="nil"/>
                <w:left w:val="nil"/>
                <w:bottom w:val="nil"/>
                <w:right w:val="nil"/>
                <w:between w:val="nil"/>
              </w:pBdr>
              <w:spacing w:line="276" w:lineRule="auto"/>
              <w:rPr>
                <w:sz w:val="16"/>
                <w:szCs w:val="16"/>
              </w:rPr>
            </w:pPr>
          </w:p>
        </w:tc>
        <w:tc>
          <w:tcPr>
            <w:tcW w:w="1110" w:type="dxa"/>
            <w:vMerge/>
            <w:tcMar>
              <w:top w:w="0" w:type="dxa"/>
              <w:left w:w="45" w:type="dxa"/>
              <w:bottom w:w="0" w:type="dxa"/>
              <w:right w:w="45" w:type="dxa"/>
            </w:tcMar>
            <w:vAlign w:val="center"/>
          </w:tcPr>
          <w:p w14:paraId="54EE68C6" w14:textId="77777777" w:rsidR="00070AC7" w:rsidRPr="008C7A70" w:rsidRDefault="00070AC7" w:rsidP="00070AC7">
            <w:pPr>
              <w:pBdr>
                <w:top w:val="nil"/>
                <w:left w:val="nil"/>
                <w:bottom w:val="nil"/>
                <w:right w:val="nil"/>
                <w:between w:val="nil"/>
              </w:pBdr>
              <w:spacing w:line="276" w:lineRule="auto"/>
              <w:rPr>
                <w:sz w:val="16"/>
                <w:szCs w:val="16"/>
              </w:rPr>
            </w:pPr>
          </w:p>
        </w:tc>
        <w:tc>
          <w:tcPr>
            <w:tcW w:w="2537" w:type="dxa"/>
            <w:vMerge/>
            <w:shd w:val="clear" w:color="auto" w:fill="FFFFFF"/>
            <w:tcMar>
              <w:top w:w="0" w:type="dxa"/>
              <w:left w:w="45" w:type="dxa"/>
              <w:bottom w:w="0" w:type="dxa"/>
              <w:right w:w="45" w:type="dxa"/>
            </w:tcMar>
            <w:vAlign w:val="center"/>
          </w:tcPr>
          <w:p w14:paraId="5936521D" w14:textId="77777777" w:rsidR="00070AC7" w:rsidRPr="008C7A70" w:rsidRDefault="00070AC7" w:rsidP="00070AC7">
            <w:pPr>
              <w:pBdr>
                <w:top w:val="nil"/>
                <w:left w:val="nil"/>
                <w:bottom w:val="nil"/>
                <w:right w:val="nil"/>
                <w:between w:val="nil"/>
              </w:pBdr>
              <w:spacing w:line="276" w:lineRule="auto"/>
              <w:rPr>
                <w:sz w:val="16"/>
                <w:szCs w:val="16"/>
              </w:rPr>
            </w:pPr>
          </w:p>
        </w:tc>
        <w:tc>
          <w:tcPr>
            <w:tcW w:w="2734" w:type="dxa"/>
            <w:shd w:val="clear" w:color="auto" w:fill="FFFFFF"/>
            <w:tcMar>
              <w:top w:w="0" w:type="dxa"/>
              <w:left w:w="45" w:type="dxa"/>
              <w:bottom w:w="0" w:type="dxa"/>
              <w:right w:w="45" w:type="dxa"/>
            </w:tcMar>
            <w:vAlign w:val="center"/>
          </w:tcPr>
          <w:p w14:paraId="13F908BE" w14:textId="77777777" w:rsidR="00070AC7" w:rsidRPr="008C7A70" w:rsidRDefault="00070AC7" w:rsidP="00070AC7">
            <w:pPr>
              <w:widowControl/>
              <w:rPr>
                <w:sz w:val="16"/>
                <w:szCs w:val="16"/>
              </w:rPr>
            </w:pPr>
            <w:r w:rsidRPr="008C7A70">
              <w:rPr>
                <w:sz w:val="16"/>
                <w:szCs w:val="16"/>
              </w:rPr>
              <w:t xml:space="preserve">Financiero- Apoyar la divulgación de la información y oferta de los proyectos de infraestructura cultural en el ámbito local y cotidiano </w:t>
            </w:r>
          </w:p>
        </w:tc>
      </w:tr>
      <w:tr w:rsidR="008C7A70" w:rsidRPr="008C7A70" w14:paraId="4458F598" w14:textId="77777777" w:rsidTr="00AA3398">
        <w:trPr>
          <w:trHeight w:val="300"/>
          <w:jc w:val="center"/>
        </w:trPr>
        <w:tc>
          <w:tcPr>
            <w:tcW w:w="1270" w:type="dxa"/>
            <w:vMerge/>
            <w:shd w:val="clear" w:color="auto" w:fill="FFFFFF"/>
            <w:tcMar>
              <w:top w:w="0" w:type="dxa"/>
              <w:left w:w="45" w:type="dxa"/>
              <w:bottom w:w="0" w:type="dxa"/>
              <w:right w:w="45" w:type="dxa"/>
            </w:tcMar>
            <w:vAlign w:val="center"/>
          </w:tcPr>
          <w:p w14:paraId="15A7D436" w14:textId="77777777" w:rsidR="00070AC7" w:rsidRPr="008C7A70" w:rsidRDefault="00070AC7" w:rsidP="00070AC7">
            <w:pPr>
              <w:pBdr>
                <w:top w:val="nil"/>
                <w:left w:val="nil"/>
                <w:bottom w:val="nil"/>
                <w:right w:val="nil"/>
                <w:between w:val="nil"/>
              </w:pBdr>
              <w:spacing w:line="276" w:lineRule="auto"/>
              <w:rPr>
                <w:sz w:val="16"/>
                <w:szCs w:val="16"/>
              </w:rPr>
            </w:pPr>
          </w:p>
        </w:tc>
        <w:tc>
          <w:tcPr>
            <w:tcW w:w="1744" w:type="dxa"/>
            <w:vMerge/>
            <w:tcMar>
              <w:top w:w="0" w:type="dxa"/>
              <w:left w:w="45" w:type="dxa"/>
              <w:bottom w:w="0" w:type="dxa"/>
              <w:right w:w="45" w:type="dxa"/>
            </w:tcMar>
            <w:vAlign w:val="center"/>
          </w:tcPr>
          <w:p w14:paraId="6284DAEE" w14:textId="77777777" w:rsidR="00070AC7" w:rsidRPr="008C7A70" w:rsidRDefault="00070AC7" w:rsidP="00070AC7">
            <w:pPr>
              <w:pBdr>
                <w:top w:val="nil"/>
                <w:left w:val="nil"/>
                <w:bottom w:val="nil"/>
                <w:right w:val="nil"/>
                <w:between w:val="nil"/>
              </w:pBdr>
              <w:spacing w:line="276" w:lineRule="auto"/>
              <w:rPr>
                <w:sz w:val="16"/>
                <w:szCs w:val="16"/>
              </w:rPr>
            </w:pPr>
          </w:p>
        </w:tc>
        <w:tc>
          <w:tcPr>
            <w:tcW w:w="1110" w:type="dxa"/>
            <w:vMerge/>
            <w:tcMar>
              <w:top w:w="0" w:type="dxa"/>
              <w:left w:w="45" w:type="dxa"/>
              <w:bottom w:w="0" w:type="dxa"/>
              <w:right w:w="45" w:type="dxa"/>
            </w:tcMar>
            <w:vAlign w:val="center"/>
          </w:tcPr>
          <w:p w14:paraId="1DCFC8F6" w14:textId="77777777" w:rsidR="00070AC7" w:rsidRPr="008C7A70" w:rsidRDefault="00070AC7" w:rsidP="00070AC7">
            <w:pPr>
              <w:pBdr>
                <w:top w:val="nil"/>
                <w:left w:val="nil"/>
                <w:bottom w:val="nil"/>
                <w:right w:val="nil"/>
                <w:between w:val="nil"/>
              </w:pBdr>
              <w:spacing w:line="276" w:lineRule="auto"/>
              <w:rPr>
                <w:sz w:val="16"/>
                <w:szCs w:val="16"/>
              </w:rPr>
            </w:pPr>
          </w:p>
        </w:tc>
        <w:tc>
          <w:tcPr>
            <w:tcW w:w="2537" w:type="dxa"/>
            <w:vMerge/>
            <w:shd w:val="clear" w:color="auto" w:fill="FFFFFF"/>
            <w:tcMar>
              <w:top w:w="0" w:type="dxa"/>
              <w:left w:w="45" w:type="dxa"/>
              <w:bottom w:w="0" w:type="dxa"/>
              <w:right w:w="45" w:type="dxa"/>
            </w:tcMar>
            <w:vAlign w:val="center"/>
          </w:tcPr>
          <w:p w14:paraId="475D3971" w14:textId="77777777" w:rsidR="00070AC7" w:rsidRPr="008C7A70" w:rsidRDefault="00070AC7" w:rsidP="00070AC7">
            <w:pPr>
              <w:pBdr>
                <w:top w:val="nil"/>
                <w:left w:val="nil"/>
                <w:bottom w:val="nil"/>
                <w:right w:val="nil"/>
                <w:between w:val="nil"/>
              </w:pBdr>
              <w:spacing w:line="276" w:lineRule="auto"/>
              <w:rPr>
                <w:sz w:val="16"/>
                <w:szCs w:val="16"/>
              </w:rPr>
            </w:pPr>
          </w:p>
        </w:tc>
        <w:tc>
          <w:tcPr>
            <w:tcW w:w="2734" w:type="dxa"/>
            <w:shd w:val="clear" w:color="auto" w:fill="FFFFFF"/>
            <w:tcMar>
              <w:top w:w="0" w:type="dxa"/>
              <w:left w:w="45" w:type="dxa"/>
              <w:bottom w:w="0" w:type="dxa"/>
              <w:right w:w="45" w:type="dxa"/>
            </w:tcMar>
            <w:vAlign w:val="center"/>
          </w:tcPr>
          <w:p w14:paraId="5E71871B" w14:textId="77777777" w:rsidR="00070AC7" w:rsidRPr="008C7A70" w:rsidRDefault="00070AC7" w:rsidP="00070AC7">
            <w:pPr>
              <w:widowControl/>
              <w:rPr>
                <w:sz w:val="16"/>
                <w:szCs w:val="16"/>
              </w:rPr>
            </w:pPr>
            <w:r w:rsidRPr="008C7A70">
              <w:rPr>
                <w:sz w:val="16"/>
                <w:szCs w:val="16"/>
              </w:rPr>
              <w:t>Financiero- Realizar la veeduría de los proyectos de infraestructura cultural</w:t>
            </w:r>
          </w:p>
        </w:tc>
      </w:tr>
      <w:tr w:rsidR="008C7A70" w:rsidRPr="008C7A70" w14:paraId="25A0F2A7" w14:textId="77777777" w:rsidTr="00AA3398">
        <w:trPr>
          <w:trHeight w:val="300"/>
          <w:jc w:val="center"/>
        </w:trPr>
        <w:tc>
          <w:tcPr>
            <w:tcW w:w="1270" w:type="dxa"/>
            <w:shd w:val="clear" w:color="auto" w:fill="FFFFFF"/>
            <w:tcMar>
              <w:top w:w="0" w:type="dxa"/>
              <w:left w:w="45" w:type="dxa"/>
              <w:bottom w:w="0" w:type="dxa"/>
              <w:right w:w="45" w:type="dxa"/>
            </w:tcMar>
            <w:vAlign w:val="center"/>
          </w:tcPr>
          <w:p w14:paraId="23D29971"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615559FE" w14:textId="77777777" w:rsidR="00070AC7" w:rsidRPr="008C7A70" w:rsidRDefault="00070AC7" w:rsidP="00070AC7">
            <w:pPr>
              <w:widowControl/>
              <w:rPr>
                <w:sz w:val="16"/>
                <w:szCs w:val="16"/>
              </w:rPr>
            </w:pPr>
            <w:r w:rsidRPr="008C7A70">
              <w:rPr>
                <w:sz w:val="16"/>
                <w:szCs w:val="16"/>
              </w:rPr>
              <w:t>Ciudadanía</w:t>
            </w:r>
          </w:p>
        </w:tc>
        <w:tc>
          <w:tcPr>
            <w:tcW w:w="1110" w:type="dxa"/>
            <w:tcMar>
              <w:top w:w="0" w:type="dxa"/>
              <w:left w:w="45" w:type="dxa"/>
              <w:bottom w:w="0" w:type="dxa"/>
              <w:right w:w="45" w:type="dxa"/>
            </w:tcMar>
            <w:vAlign w:val="center"/>
          </w:tcPr>
          <w:p w14:paraId="226A4C3A" w14:textId="77777777" w:rsidR="00070AC7" w:rsidRPr="008C7A70" w:rsidRDefault="00070AC7" w:rsidP="00070AC7">
            <w:pPr>
              <w:widowControl/>
              <w:rPr>
                <w:sz w:val="16"/>
                <w:szCs w:val="16"/>
              </w:rPr>
            </w:pPr>
            <w:r w:rsidRPr="008C7A70">
              <w:rPr>
                <w:sz w:val="16"/>
                <w:szCs w:val="16"/>
              </w:rPr>
              <w:t xml:space="preserve">Oponente </w:t>
            </w:r>
          </w:p>
        </w:tc>
        <w:tc>
          <w:tcPr>
            <w:tcW w:w="2537" w:type="dxa"/>
            <w:shd w:val="clear" w:color="auto" w:fill="FFFFFF"/>
            <w:tcMar>
              <w:top w:w="0" w:type="dxa"/>
              <w:left w:w="45" w:type="dxa"/>
              <w:bottom w:w="0" w:type="dxa"/>
              <w:right w:w="45" w:type="dxa"/>
            </w:tcMar>
            <w:vAlign w:val="center"/>
          </w:tcPr>
          <w:p w14:paraId="62FB1693" w14:textId="77777777" w:rsidR="00070AC7" w:rsidRPr="008C7A70" w:rsidRDefault="00070AC7" w:rsidP="00070AC7">
            <w:pPr>
              <w:widowControl/>
              <w:rPr>
                <w:sz w:val="16"/>
                <w:szCs w:val="16"/>
              </w:rPr>
            </w:pPr>
            <w:r w:rsidRPr="008C7A70">
              <w:rPr>
                <w:sz w:val="16"/>
                <w:szCs w:val="16"/>
              </w:rPr>
              <w:t xml:space="preserve">Proteger sus intereses o los de la comunidad de acuerdo con lo que considera adecuado </w:t>
            </w:r>
          </w:p>
        </w:tc>
        <w:tc>
          <w:tcPr>
            <w:tcW w:w="2734" w:type="dxa"/>
            <w:shd w:val="clear" w:color="auto" w:fill="FFFFFF"/>
            <w:tcMar>
              <w:top w:w="0" w:type="dxa"/>
              <w:left w:w="45" w:type="dxa"/>
              <w:bottom w:w="0" w:type="dxa"/>
              <w:right w:w="45" w:type="dxa"/>
            </w:tcMar>
            <w:vAlign w:val="center"/>
          </w:tcPr>
          <w:p w14:paraId="559DE682" w14:textId="77777777" w:rsidR="00070AC7" w:rsidRPr="008C7A70" w:rsidRDefault="00070AC7" w:rsidP="00070AC7">
            <w:pPr>
              <w:widowControl/>
              <w:rPr>
                <w:sz w:val="16"/>
                <w:szCs w:val="16"/>
              </w:rPr>
            </w:pPr>
            <w:r w:rsidRPr="008C7A70">
              <w:rPr>
                <w:sz w:val="16"/>
                <w:szCs w:val="16"/>
              </w:rPr>
              <w:t>Técnico- Brindar información para desarrollar proyectos de infraestructura cultural que respondan a sus necesidades</w:t>
            </w:r>
          </w:p>
        </w:tc>
      </w:tr>
      <w:tr w:rsidR="008C7A70" w:rsidRPr="008C7A70" w14:paraId="176FF153" w14:textId="77777777" w:rsidTr="00AA3398">
        <w:trPr>
          <w:trHeight w:val="300"/>
          <w:jc w:val="center"/>
        </w:trPr>
        <w:tc>
          <w:tcPr>
            <w:tcW w:w="1270" w:type="dxa"/>
            <w:shd w:val="clear" w:color="auto" w:fill="FFFFFF"/>
            <w:tcMar>
              <w:top w:w="0" w:type="dxa"/>
              <w:left w:w="45" w:type="dxa"/>
              <w:bottom w:w="0" w:type="dxa"/>
              <w:right w:w="45" w:type="dxa"/>
            </w:tcMar>
            <w:vAlign w:val="center"/>
          </w:tcPr>
          <w:p w14:paraId="2A89B9F3"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00AF6B7C" w14:textId="77777777" w:rsidR="00070AC7" w:rsidRPr="008C7A70" w:rsidRDefault="00070AC7" w:rsidP="00070AC7">
            <w:pPr>
              <w:widowControl/>
              <w:rPr>
                <w:sz w:val="16"/>
                <w:szCs w:val="16"/>
              </w:rPr>
            </w:pPr>
            <w:r w:rsidRPr="008C7A70">
              <w:rPr>
                <w:sz w:val="16"/>
                <w:szCs w:val="16"/>
              </w:rPr>
              <w:t xml:space="preserve">Comité LEP </w:t>
            </w:r>
          </w:p>
        </w:tc>
        <w:tc>
          <w:tcPr>
            <w:tcW w:w="1110" w:type="dxa"/>
            <w:tcMar>
              <w:top w:w="0" w:type="dxa"/>
              <w:left w:w="45" w:type="dxa"/>
              <w:bottom w:w="0" w:type="dxa"/>
              <w:right w:w="45" w:type="dxa"/>
            </w:tcMar>
            <w:vAlign w:val="center"/>
          </w:tcPr>
          <w:p w14:paraId="64BB1D1B"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79588353" w14:textId="77777777" w:rsidR="00070AC7" w:rsidRPr="008C7A70" w:rsidRDefault="00070AC7" w:rsidP="00070AC7">
            <w:pPr>
              <w:widowControl/>
              <w:rPr>
                <w:sz w:val="16"/>
                <w:szCs w:val="16"/>
              </w:rPr>
            </w:pPr>
            <w:r w:rsidRPr="008C7A70">
              <w:rPr>
                <w:sz w:val="16"/>
                <w:szCs w:val="16"/>
              </w:rPr>
              <w:t xml:space="preserve">Fomentar la creación, ampliación y adecuación de infraestructura cultural </w:t>
            </w:r>
          </w:p>
        </w:tc>
        <w:tc>
          <w:tcPr>
            <w:tcW w:w="2734" w:type="dxa"/>
            <w:shd w:val="clear" w:color="auto" w:fill="FFFFFF"/>
            <w:tcMar>
              <w:top w:w="0" w:type="dxa"/>
              <w:left w:w="45" w:type="dxa"/>
              <w:bottom w:w="0" w:type="dxa"/>
              <w:right w:w="45" w:type="dxa"/>
            </w:tcMar>
            <w:vAlign w:val="center"/>
          </w:tcPr>
          <w:p w14:paraId="53B30FBF" w14:textId="77777777" w:rsidR="00070AC7" w:rsidRPr="008C7A70" w:rsidRDefault="00070AC7" w:rsidP="00070AC7">
            <w:pPr>
              <w:widowControl/>
              <w:rPr>
                <w:sz w:val="16"/>
                <w:szCs w:val="16"/>
              </w:rPr>
            </w:pPr>
            <w:r w:rsidRPr="008C7A70">
              <w:rPr>
                <w:sz w:val="16"/>
                <w:szCs w:val="16"/>
              </w:rPr>
              <w:t xml:space="preserve">Financiero-Técnico- Definir en cada vigencia el monto de los recursos de la contribución parafiscal destinados a escenarios de las artes escénicas de naturaleza pública, y el monto para los escenarios de naturaleza privada o mixta. </w:t>
            </w:r>
            <w:r w:rsidRPr="008C7A70">
              <w:rPr>
                <w:sz w:val="16"/>
                <w:szCs w:val="16"/>
              </w:rPr>
              <w:br/>
              <w:t>Indicar cuales son los proyectos beneficiarios de los recursos de la contribución parafiscal cultural</w:t>
            </w:r>
          </w:p>
        </w:tc>
      </w:tr>
      <w:tr w:rsidR="008C7A70" w:rsidRPr="008C7A70" w14:paraId="0955446B" w14:textId="77777777" w:rsidTr="00AA3398">
        <w:trPr>
          <w:trHeight w:val="300"/>
          <w:jc w:val="center"/>
        </w:trPr>
        <w:tc>
          <w:tcPr>
            <w:tcW w:w="1270" w:type="dxa"/>
            <w:shd w:val="clear" w:color="auto" w:fill="FFFFFF"/>
            <w:tcMar>
              <w:top w:w="0" w:type="dxa"/>
              <w:left w:w="45" w:type="dxa"/>
              <w:bottom w:w="0" w:type="dxa"/>
              <w:right w:w="45" w:type="dxa"/>
            </w:tcMar>
            <w:vAlign w:val="center"/>
          </w:tcPr>
          <w:p w14:paraId="3C89B5F3"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0A15F8FB" w14:textId="77777777" w:rsidR="00070AC7" w:rsidRPr="008C7A70" w:rsidRDefault="00070AC7" w:rsidP="00070AC7">
            <w:pPr>
              <w:widowControl/>
              <w:rPr>
                <w:sz w:val="16"/>
                <w:szCs w:val="16"/>
              </w:rPr>
            </w:pPr>
            <w:r w:rsidRPr="008C7A70">
              <w:rPr>
                <w:sz w:val="16"/>
                <w:szCs w:val="16"/>
              </w:rPr>
              <w:t>SCRD</w:t>
            </w:r>
          </w:p>
        </w:tc>
        <w:tc>
          <w:tcPr>
            <w:tcW w:w="1110" w:type="dxa"/>
            <w:tcMar>
              <w:top w:w="0" w:type="dxa"/>
              <w:left w:w="45" w:type="dxa"/>
              <w:bottom w:w="0" w:type="dxa"/>
              <w:right w:w="45" w:type="dxa"/>
            </w:tcMar>
            <w:vAlign w:val="center"/>
          </w:tcPr>
          <w:p w14:paraId="07FD7686"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21B8B525" w14:textId="77777777" w:rsidR="00070AC7" w:rsidRPr="008C7A70" w:rsidRDefault="00070AC7" w:rsidP="00070AC7">
            <w:pPr>
              <w:widowControl/>
              <w:rPr>
                <w:sz w:val="16"/>
                <w:szCs w:val="16"/>
              </w:rPr>
            </w:pPr>
            <w:r w:rsidRPr="008C7A70">
              <w:rPr>
                <w:sz w:val="16"/>
                <w:szCs w:val="16"/>
              </w:rPr>
              <w:t xml:space="preserve">Fomentar la creación, ampliación y adecuación de infraestructura cultural </w:t>
            </w:r>
          </w:p>
        </w:tc>
        <w:tc>
          <w:tcPr>
            <w:tcW w:w="2734" w:type="dxa"/>
            <w:shd w:val="clear" w:color="auto" w:fill="FFFFFF"/>
            <w:tcMar>
              <w:top w:w="0" w:type="dxa"/>
              <w:left w:w="45" w:type="dxa"/>
              <w:bottom w:w="0" w:type="dxa"/>
              <w:right w:w="45" w:type="dxa"/>
            </w:tcMar>
            <w:vAlign w:val="center"/>
          </w:tcPr>
          <w:p w14:paraId="460A0456" w14:textId="77777777" w:rsidR="00070AC7" w:rsidRPr="008C7A70" w:rsidRDefault="00070AC7" w:rsidP="00070AC7">
            <w:pPr>
              <w:widowControl/>
              <w:rPr>
                <w:sz w:val="16"/>
                <w:szCs w:val="16"/>
              </w:rPr>
            </w:pPr>
            <w:r w:rsidRPr="008C7A70">
              <w:rPr>
                <w:sz w:val="16"/>
                <w:szCs w:val="16"/>
              </w:rPr>
              <w:t>Técnico- Verificar el cumplimiento de los requisitos legales y técnicos establecidos para la asignación de los recursos de la contribución parafiscal cultural</w:t>
            </w:r>
          </w:p>
        </w:tc>
      </w:tr>
      <w:tr w:rsidR="008C7A70" w:rsidRPr="008C7A70" w14:paraId="13D88B26" w14:textId="77777777" w:rsidTr="00AA3398">
        <w:trPr>
          <w:trHeight w:val="300"/>
          <w:jc w:val="center"/>
        </w:trPr>
        <w:tc>
          <w:tcPr>
            <w:tcW w:w="1270" w:type="dxa"/>
            <w:shd w:val="clear" w:color="auto" w:fill="FFFFFF"/>
            <w:tcMar>
              <w:top w:w="0" w:type="dxa"/>
              <w:left w:w="45" w:type="dxa"/>
              <w:bottom w:w="0" w:type="dxa"/>
              <w:right w:w="45" w:type="dxa"/>
            </w:tcMar>
            <w:vAlign w:val="center"/>
          </w:tcPr>
          <w:p w14:paraId="272E62F0"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39964F27" w14:textId="77777777" w:rsidR="00070AC7" w:rsidRPr="008C7A70" w:rsidRDefault="00070AC7" w:rsidP="00070AC7">
            <w:pPr>
              <w:widowControl/>
              <w:rPr>
                <w:sz w:val="16"/>
                <w:szCs w:val="16"/>
              </w:rPr>
            </w:pPr>
            <w:r w:rsidRPr="008C7A70">
              <w:rPr>
                <w:sz w:val="16"/>
                <w:szCs w:val="16"/>
              </w:rPr>
              <w:t>Academia</w:t>
            </w:r>
          </w:p>
        </w:tc>
        <w:tc>
          <w:tcPr>
            <w:tcW w:w="1110" w:type="dxa"/>
            <w:tcMar>
              <w:top w:w="0" w:type="dxa"/>
              <w:left w:w="45" w:type="dxa"/>
              <w:bottom w:w="0" w:type="dxa"/>
              <w:right w:w="45" w:type="dxa"/>
            </w:tcMar>
            <w:vAlign w:val="center"/>
          </w:tcPr>
          <w:p w14:paraId="56676D53"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58D9E10B" w14:textId="77777777" w:rsidR="00070AC7" w:rsidRPr="008C7A70" w:rsidRDefault="00070AC7" w:rsidP="00070AC7">
            <w:pPr>
              <w:widowControl/>
              <w:rPr>
                <w:sz w:val="16"/>
                <w:szCs w:val="16"/>
              </w:rPr>
            </w:pPr>
            <w:r w:rsidRPr="008C7A70">
              <w:rPr>
                <w:sz w:val="16"/>
                <w:szCs w:val="16"/>
              </w:rPr>
              <w:t xml:space="preserve">Aunar esfuerzos para fomentar la creación, ampliación y adecuación de infraestructura cultural </w:t>
            </w:r>
          </w:p>
        </w:tc>
        <w:tc>
          <w:tcPr>
            <w:tcW w:w="2734" w:type="dxa"/>
            <w:shd w:val="clear" w:color="auto" w:fill="FFFFFF"/>
            <w:tcMar>
              <w:top w:w="0" w:type="dxa"/>
              <w:left w:w="45" w:type="dxa"/>
              <w:bottom w:w="0" w:type="dxa"/>
              <w:right w:w="45" w:type="dxa"/>
            </w:tcMar>
            <w:vAlign w:val="center"/>
          </w:tcPr>
          <w:p w14:paraId="399B3F4F" w14:textId="77777777" w:rsidR="00070AC7" w:rsidRPr="008C7A70" w:rsidRDefault="00070AC7" w:rsidP="00070AC7">
            <w:pPr>
              <w:widowControl/>
              <w:rPr>
                <w:sz w:val="16"/>
                <w:szCs w:val="16"/>
              </w:rPr>
            </w:pPr>
            <w:r w:rsidRPr="008C7A70">
              <w:rPr>
                <w:sz w:val="16"/>
                <w:szCs w:val="16"/>
              </w:rPr>
              <w:t xml:space="preserve">Técnico- Aportar experiencia técnica para la formulación y desarrollo de infraestructura cultural </w:t>
            </w:r>
          </w:p>
        </w:tc>
      </w:tr>
      <w:tr w:rsidR="008C7A70" w:rsidRPr="008C7A70" w14:paraId="5CC3CFA0" w14:textId="77777777" w:rsidTr="00AA3398">
        <w:trPr>
          <w:trHeight w:val="300"/>
          <w:jc w:val="center"/>
        </w:trPr>
        <w:tc>
          <w:tcPr>
            <w:tcW w:w="1270" w:type="dxa"/>
            <w:shd w:val="clear" w:color="auto" w:fill="FFFFFF"/>
            <w:tcMar>
              <w:top w:w="0" w:type="dxa"/>
              <w:left w:w="45" w:type="dxa"/>
              <w:bottom w:w="0" w:type="dxa"/>
              <w:right w:w="45" w:type="dxa"/>
            </w:tcMar>
            <w:vAlign w:val="center"/>
          </w:tcPr>
          <w:p w14:paraId="755EF549"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56F4F278" w14:textId="77777777" w:rsidR="00070AC7" w:rsidRPr="008C7A70" w:rsidRDefault="00070AC7" w:rsidP="00070AC7">
            <w:pPr>
              <w:widowControl/>
              <w:rPr>
                <w:sz w:val="16"/>
                <w:szCs w:val="16"/>
              </w:rPr>
            </w:pPr>
            <w:r w:rsidRPr="008C7A70">
              <w:rPr>
                <w:sz w:val="16"/>
                <w:szCs w:val="16"/>
              </w:rPr>
              <w:t>Entes de control</w:t>
            </w:r>
          </w:p>
        </w:tc>
        <w:tc>
          <w:tcPr>
            <w:tcW w:w="1110" w:type="dxa"/>
            <w:tcMar>
              <w:top w:w="0" w:type="dxa"/>
              <w:left w:w="45" w:type="dxa"/>
              <w:bottom w:w="0" w:type="dxa"/>
              <w:right w:w="45" w:type="dxa"/>
            </w:tcMar>
            <w:vAlign w:val="center"/>
          </w:tcPr>
          <w:p w14:paraId="0E06D6AA"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3765EEE8" w14:textId="77777777" w:rsidR="00070AC7" w:rsidRPr="008C7A70" w:rsidRDefault="00070AC7" w:rsidP="00070AC7">
            <w:pPr>
              <w:widowControl/>
              <w:rPr>
                <w:sz w:val="16"/>
                <w:szCs w:val="16"/>
              </w:rPr>
            </w:pPr>
            <w:r w:rsidRPr="008C7A70">
              <w:rPr>
                <w:sz w:val="16"/>
                <w:szCs w:val="16"/>
              </w:rPr>
              <w:t xml:space="preserve">Proteger los intereses de la ciudadanía </w:t>
            </w:r>
          </w:p>
        </w:tc>
        <w:tc>
          <w:tcPr>
            <w:tcW w:w="2734" w:type="dxa"/>
            <w:shd w:val="clear" w:color="auto" w:fill="FFFFFF"/>
            <w:tcMar>
              <w:top w:w="0" w:type="dxa"/>
              <w:left w:w="45" w:type="dxa"/>
              <w:bottom w:w="0" w:type="dxa"/>
              <w:right w:w="45" w:type="dxa"/>
            </w:tcMar>
            <w:vAlign w:val="center"/>
          </w:tcPr>
          <w:p w14:paraId="5C8B0821" w14:textId="77777777" w:rsidR="00070AC7" w:rsidRPr="008C7A70" w:rsidRDefault="00070AC7" w:rsidP="00070AC7">
            <w:pPr>
              <w:widowControl/>
              <w:rPr>
                <w:sz w:val="16"/>
                <w:szCs w:val="16"/>
              </w:rPr>
            </w:pPr>
            <w:r w:rsidRPr="008C7A70">
              <w:rPr>
                <w:sz w:val="16"/>
                <w:szCs w:val="16"/>
              </w:rPr>
              <w:t>Financiero- Administrativo- Técnico- Ejercer control sobre la correcta inversión de los recursos públicos</w:t>
            </w:r>
          </w:p>
        </w:tc>
      </w:tr>
      <w:tr w:rsidR="008C7A70" w:rsidRPr="008C7A70" w14:paraId="79481111" w14:textId="77777777" w:rsidTr="00AA3398">
        <w:trPr>
          <w:trHeight w:val="300"/>
          <w:jc w:val="center"/>
        </w:trPr>
        <w:tc>
          <w:tcPr>
            <w:tcW w:w="1270" w:type="dxa"/>
            <w:shd w:val="clear" w:color="auto" w:fill="FFFFFF"/>
            <w:tcMar>
              <w:top w:w="0" w:type="dxa"/>
              <w:left w:w="45" w:type="dxa"/>
              <w:bottom w:w="0" w:type="dxa"/>
              <w:right w:w="45" w:type="dxa"/>
            </w:tcMar>
            <w:vAlign w:val="center"/>
          </w:tcPr>
          <w:p w14:paraId="5F010DB5" w14:textId="77777777" w:rsidR="00070AC7" w:rsidRPr="008C7A70" w:rsidRDefault="00070AC7" w:rsidP="00070AC7">
            <w:pPr>
              <w:widowControl/>
              <w:jc w:val="center"/>
              <w:rPr>
                <w:sz w:val="16"/>
                <w:szCs w:val="16"/>
              </w:rPr>
            </w:pPr>
            <w:r w:rsidRPr="008C7A70">
              <w:rPr>
                <w:sz w:val="16"/>
                <w:szCs w:val="16"/>
              </w:rPr>
              <w:t>Distrital</w:t>
            </w:r>
          </w:p>
        </w:tc>
        <w:tc>
          <w:tcPr>
            <w:tcW w:w="1744" w:type="dxa"/>
            <w:tcMar>
              <w:top w:w="0" w:type="dxa"/>
              <w:left w:w="45" w:type="dxa"/>
              <w:bottom w:w="0" w:type="dxa"/>
              <w:right w:w="45" w:type="dxa"/>
            </w:tcMar>
            <w:vAlign w:val="center"/>
          </w:tcPr>
          <w:p w14:paraId="4677B7C3" w14:textId="77777777" w:rsidR="00070AC7" w:rsidRPr="008C7A70" w:rsidRDefault="00070AC7" w:rsidP="00070AC7">
            <w:pPr>
              <w:widowControl/>
              <w:rPr>
                <w:sz w:val="16"/>
                <w:szCs w:val="16"/>
              </w:rPr>
            </w:pPr>
            <w:r w:rsidRPr="008C7A70">
              <w:rPr>
                <w:sz w:val="16"/>
                <w:szCs w:val="16"/>
              </w:rPr>
              <w:t xml:space="preserve">Consejo Distrital de Infraestructura Cultural </w:t>
            </w:r>
          </w:p>
        </w:tc>
        <w:tc>
          <w:tcPr>
            <w:tcW w:w="1110" w:type="dxa"/>
            <w:tcMar>
              <w:top w:w="0" w:type="dxa"/>
              <w:left w:w="45" w:type="dxa"/>
              <w:bottom w:w="0" w:type="dxa"/>
              <w:right w:w="45" w:type="dxa"/>
            </w:tcMar>
            <w:vAlign w:val="center"/>
          </w:tcPr>
          <w:p w14:paraId="79D199F7"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790C88AC" w14:textId="77777777" w:rsidR="00070AC7" w:rsidRPr="008C7A70" w:rsidRDefault="00070AC7" w:rsidP="00070AC7">
            <w:pPr>
              <w:widowControl/>
              <w:rPr>
                <w:sz w:val="16"/>
                <w:szCs w:val="16"/>
              </w:rPr>
            </w:pPr>
            <w:r w:rsidRPr="008C7A70">
              <w:rPr>
                <w:sz w:val="16"/>
                <w:szCs w:val="16"/>
              </w:rPr>
              <w:t xml:space="preserve">Fomentar la sinergia, deliberación, participación y concertación para formulación de las políticas, planes y programas para el desarrollo de estrategias de sostenibilidad social, política y económica de </w:t>
            </w:r>
            <w:proofErr w:type="spellStart"/>
            <w:r w:rsidRPr="008C7A70">
              <w:rPr>
                <w:sz w:val="16"/>
                <w:szCs w:val="16"/>
              </w:rPr>
              <w:t>Ia</w:t>
            </w:r>
            <w:proofErr w:type="spellEnd"/>
            <w:r w:rsidRPr="008C7A70">
              <w:rPr>
                <w:sz w:val="16"/>
                <w:szCs w:val="16"/>
              </w:rPr>
              <w:t xml:space="preserve"> infraestructura cultural. </w:t>
            </w:r>
          </w:p>
        </w:tc>
        <w:tc>
          <w:tcPr>
            <w:tcW w:w="2734" w:type="dxa"/>
            <w:shd w:val="clear" w:color="auto" w:fill="FFFFFF"/>
            <w:tcMar>
              <w:top w:w="0" w:type="dxa"/>
              <w:left w:w="45" w:type="dxa"/>
              <w:bottom w:w="0" w:type="dxa"/>
              <w:right w:w="45" w:type="dxa"/>
            </w:tcMar>
            <w:vAlign w:val="center"/>
          </w:tcPr>
          <w:p w14:paraId="70E416B5" w14:textId="77777777" w:rsidR="00070AC7" w:rsidRPr="008C7A70" w:rsidRDefault="00070AC7" w:rsidP="00070AC7">
            <w:pPr>
              <w:widowControl/>
              <w:rPr>
                <w:sz w:val="16"/>
                <w:szCs w:val="16"/>
              </w:rPr>
            </w:pPr>
            <w:r w:rsidRPr="008C7A70">
              <w:rPr>
                <w:sz w:val="16"/>
                <w:szCs w:val="16"/>
              </w:rPr>
              <w:t xml:space="preserve">Técnico- Generar un espacio de participación con los agentes culturales, las entidades, organizaciones e instancias públicas y privadas para el fortalecimiento de la infraestructura cultural de la ciudad. </w:t>
            </w:r>
          </w:p>
        </w:tc>
      </w:tr>
      <w:tr w:rsidR="008C7A70" w:rsidRPr="008C7A70" w14:paraId="0596E4C1" w14:textId="77777777" w:rsidTr="00AA3398">
        <w:trPr>
          <w:trHeight w:val="851"/>
          <w:jc w:val="center"/>
        </w:trPr>
        <w:tc>
          <w:tcPr>
            <w:tcW w:w="1270" w:type="dxa"/>
            <w:shd w:val="clear" w:color="auto" w:fill="FFFFFF"/>
            <w:tcMar>
              <w:top w:w="0" w:type="dxa"/>
              <w:left w:w="45" w:type="dxa"/>
              <w:bottom w:w="0" w:type="dxa"/>
              <w:right w:w="45" w:type="dxa"/>
            </w:tcMar>
            <w:vAlign w:val="center"/>
          </w:tcPr>
          <w:p w14:paraId="5CC3A7FE"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5910ADFD" w14:textId="77777777" w:rsidR="00070AC7" w:rsidRPr="008C7A70" w:rsidRDefault="00070AC7" w:rsidP="00070AC7">
            <w:pPr>
              <w:widowControl/>
              <w:rPr>
                <w:sz w:val="16"/>
                <w:szCs w:val="16"/>
              </w:rPr>
            </w:pPr>
            <w:r w:rsidRPr="008C7A70">
              <w:rPr>
                <w:sz w:val="16"/>
                <w:szCs w:val="16"/>
              </w:rPr>
              <w:t>Gremio de la construcción</w:t>
            </w:r>
          </w:p>
        </w:tc>
        <w:tc>
          <w:tcPr>
            <w:tcW w:w="1110" w:type="dxa"/>
            <w:tcMar>
              <w:top w:w="0" w:type="dxa"/>
              <w:left w:w="45" w:type="dxa"/>
              <w:bottom w:w="0" w:type="dxa"/>
              <w:right w:w="45" w:type="dxa"/>
            </w:tcMar>
            <w:vAlign w:val="center"/>
          </w:tcPr>
          <w:p w14:paraId="6FEFA045" w14:textId="77777777" w:rsidR="00070AC7" w:rsidRPr="008C7A70" w:rsidRDefault="00070AC7" w:rsidP="00070AC7">
            <w:pPr>
              <w:widowControl/>
              <w:rPr>
                <w:sz w:val="16"/>
                <w:szCs w:val="16"/>
              </w:rPr>
            </w:pPr>
            <w:r w:rsidRPr="008C7A70">
              <w:rPr>
                <w:sz w:val="16"/>
                <w:szCs w:val="16"/>
              </w:rPr>
              <w:t>Cooperante</w:t>
            </w:r>
          </w:p>
        </w:tc>
        <w:tc>
          <w:tcPr>
            <w:tcW w:w="2537" w:type="dxa"/>
            <w:shd w:val="clear" w:color="auto" w:fill="FFFFFF"/>
            <w:tcMar>
              <w:top w:w="0" w:type="dxa"/>
              <w:left w:w="45" w:type="dxa"/>
              <w:bottom w:w="0" w:type="dxa"/>
              <w:right w:w="45" w:type="dxa"/>
            </w:tcMar>
            <w:vAlign w:val="center"/>
          </w:tcPr>
          <w:p w14:paraId="56E45D58" w14:textId="77777777" w:rsidR="00070AC7" w:rsidRPr="008C7A70" w:rsidRDefault="00070AC7" w:rsidP="00070AC7">
            <w:pPr>
              <w:widowControl/>
              <w:rPr>
                <w:sz w:val="16"/>
                <w:szCs w:val="16"/>
              </w:rPr>
            </w:pPr>
            <w:r w:rsidRPr="008C7A70">
              <w:rPr>
                <w:sz w:val="16"/>
                <w:szCs w:val="16"/>
              </w:rPr>
              <w:t>Ejecutar los proyectos de diseño, construcción, dotación o interventoría de infraestructura cultural</w:t>
            </w:r>
          </w:p>
        </w:tc>
        <w:tc>
          <w:tcPr>
            <w:tcW w:w="2734" w:type="dxa"/>
            <w:shd w:val="clear" w:color="auto" w:fill="FFFFFF"/>
            <w:tcMar>
              <w:top w:w="0" w:type="dxa"/>
              <w:left w:w="45" w:type="dxa"/>
              <w:bottom w:w="0" w:type="dxa"/>
              <w:right w:w="45" w:type="dxa"/>
            </w:tcMar>
            <w:vAlign w:val="center"/>
          </w:tcPr>
          <w:p w14:paraId="11DDD090" w14:textId="77777777" w:rsidR="00070AC7" w:rsidRPr="008C7A70" w:rsidRDefault="00070AC7" w:rsidP="00070AC7">
            <w:pPr>
              <w:widowControl/>
              <w:rPr>
                <w:sz w:val="16"/>
                <w:szCs w:val="16"/>
              </w:rPr>
            </w:pPr>
            <w:r w:rsidRPr="008C7A70">
              <w:rPr>
                <w:sz w:val="16"/>
                <w:szCs w:val="16"/>
              </w:rPr>
              <w:t>Financiero- Ejecutar los proyectos de infraestructura cultural</w:t>
            </w:r>
          </w:p>
        </w:tc>
      </w:tr>
      <w:tr w:rsidR="008C7A70" w:rsidRPr="008C7A70" w14:paraId="07DA15B2" w14:textId="77777777" w:rsidTr="00AA3398">
        <w:trPr>
          <w:trHeight w:val="767"/>
          <w:jc w:val="center"/>
        </w:trPr>
        <w:tc>
          <w:tcPr>
            <w:tcW w:w="1270" w:type="dxa"/>
            <w:shd w:val="clear" w:color="auto" w:fill="FFFFFF"/>
            <w:tcMar>
              <w:top w:w="0" w:type="dxa"/>
              <w:left w:w="45" w:type="dxa"/>
              <w:bottom w:w="0" w:type="dxa"/>
              <w:right w:w="45" w:type="dxa"/>
            </w:tcMar>
            <w:vAlign w:val="center"/>
          </w:tcPr>
          <w:p w14:paraId="08D27BAF" w14:textId="77777777" w:rsidR="00070AC7" w:rsidRPr="008C7A70" w:rsidRDefault="00070AC7" w:rsidP="00070AC7">
            <w:pPr>
              <w:widowControl/>
              <w:jc w:val="center"/>
              <w:rPr>
                <w:sz w:val="16"/>
                <w:szCs w:val="16"/>
              </w:rPr>
            </w:pPr>
            <w:r w:rsidRPr="008C7A70">
              <w:rPr>
                <w:sz w:val="16"/>
                <w:szCs w:val="16"/>
              </w:rPr>
              <w:t>Otro</w:t>
            </w:r>
          </w:p>
        </w:tc>
        <w:tc>
          <w:tcPr>
            <w:tcW w:w="1744" w:type="dxa"/>
            <w:tcMar>
              <w:top w:w="0" w:type="dxa"/>
              <w:left w:w="45" w:type="dxa"/>
              <w:bottom w:w="0" w:type="dxa"/>
              <w:right w:w="45" w:type="dxa"/>
            </w:tcMar>
            <w:vAlign w:val="center"/>
          </w:tcPr>
          <w:p w14:paraId="0DDFAB90" w14:textId="77777777" w:rsidR="00070AC7" w:rsidRPr="008C7A70" w:rsidRDefault="00070AC7" w:rsidP="00070AC7">
            <w:pPr>
              <w:widowControl/>
              <w:rPr>
                <w:sz w:val="16"/>
                <w:szCs w:val="16"/>
              </w:rPr>
            </w:pPr>
            <w:r w:rsidRPr="008C7A70">
              <w:rPr>
                <w:sz w:val="16"/>
                <w:szCs w:val="16"/>
              </w:rPr>
              <w:t>Gremio de la construcción</w:t>
            </w:r>
          </w:p>
        </w:tc>
        <w:tc>
          <w:tcPr>
            <w:tcW w:w="1110" w:type="dxa"/>
            <w:tcMar>
              <w:top w:w="0" w:type="dxa"/>
              <w:left w:w="45" w:type="dxa"/>
              <w:bottom w:w="0" w:type="dxa"/>
              <w:right w:w="45" w:type="dxa"/>
            </w:tcMar>
            <w:vAlign w:val="center"/>
          </w:tcPr>
          <w:p w14:paraId="58C5759F" w14:textId="77777777" w:rsidR="00070AC7" w:rsidRPr="008C7A70" w:rsidRDefault="00070AC7" w:rsidP="00070AC7">
            <w:pPr>
              <w:widowControl/>
              <w:rPr>
                <w:sz w:val="16"/>
                <w:szCs w:val="16"/>
              </w:rPr>
            </w:pPr>
            <w:r w:rsidRPr="008C7A70">
              <w:rPr>
                <w:sz w:val="16"/>
                <w:szCs w:val="16"/>
              </w:rPr>
              <w:t xml:space="preserve">Oponente </w:t>
            </w:r>
          </w:p>
        </w:tc>
        <w:tc>
          <w:tcPr>
            <w:tcW w:w="2537" w:type="dxa"/>
            <w:shd w:val="clear" w:color="auto" w:fill="FFFFFF"/>
            <w:tcMar>
              <w:top w:w="0" w:type="dxa"/>
              <w:left w:w="45" w:type="dxa"/>
              <w:bottom w:w="0" w:type="dxa"/>
              <w:right w:w="45" w:type="dxa"/>
            </w:tcMar>
            <w:vAlign w:val="center"/>
          </w:tcPr>
          <w:p w14:paraId="2A3E4B73" w14:textId="77777777" w:rsidR="00070AC7" w:rsidRPr="008C7A70" w:rsidRDefault="00070AC7" w:rsidP="00070AC7">
            <w:pPr>
              <w:widowControl/>
              <w:rPr>
                <w:sz w:val="16"/>
                <w:szCs w:val="16"/>
              </w:rPr>
            </w:pPr>
            <w:r w:rsidRPr="008C7A70">
              <w:rPr>
                <w:sz w:val="16"/>
                <w:szCs w:val="16"/>
              </w:rPr>
              <w:t>Proteger sus intereses en la ejecución de los proyectos de diseño, construcción, dotación o interventoría de infraestructura cultural</w:t>
            </w:r>
          </w:p>
        </w:tc>
        <w:tc>
          <w:tcPr>
            <w:tcW w:w="2734" w:type="dxa"/>
            <w:shd w:val="clear" w:color="auto" w:fill="FFFFFF"/>
            <w:tcMar>
              <w:top w:w="0" w:type="dxa"/>
              <w:left w:w="45" w:type="dxa"/>
              <w:bottom w:w="0" w:type="dxa"/>
              <w:right w:w="45" w:type="dxa"/>
            </w:tcMar>
            <w:vAlign w:val="center"/>
          </w:tcPr>
          <w:p w14:paraId="32E149D4" w14:textId="77777777" w:rsidR="00070AC7" w:rsidRPr="008C7A70" w:rsidRDefault="00070AC7" w:rsidP="00070AC7">
            <w:pPr>
              <w:widowControl/>
              <w:rPr>
                <w:sz w:val="16"/>
                <w:szCs w:val="16"/>
              </w:rPr>
            </w:pPr>
            <w:r w:rsidRPr="008C7A70">
              <w:rPr>
                <w:sz w:val="16"/>
                <w:szCs w:val="16"/>
              </w:rPr>
              <w:t>Financiero- Ejecutar los proyectos de infraestructura cultural</w:t>
            </w:r>
          </w:p>
        </w:tc>
      </w:tr>
    </w:tbl>
    <w:p w14:paraId="16658EF3" w14:textId="77777777" w:rsidR="00070AC7" w:rsidRPr="008C7A70" w:rsidRDefault="00070AC7" w:rsidP="003574B1">
      <w:pPr>
        <w:spacing w:line="276" w:lineRule="auto"/>
        <w:jc w:val="both"/>
        <w:rPr>
          <w:b/>
        </w:rPr>
      </w:pPr>
    </w:p>
    <w:tbl>
      <w:tblPr>
        <w:tblW w:w="935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3"/>
        <w:gridCol w:w="6782"/>
      </w:tblGrid>
      <w:tr w:rsidR="003574B1" w:rsidRPr="008C7A70" w14:paraId="3A5AF463" w14:textId="77777777" w:rsidTr="003574B1">
        <w:trPr>
          <w:trHeight w:val="3172"/>
        </w:trPr>
        <w:tc>
          <w:tcPr>
            <w:tcW w:w="2573" w:type="dxa"/>
            <w:shd w:val="clear" w:color="auto" w:fill="auto"/>
            <w:tcMar>
              <w:top w:w="100" w:type="dxa"/>
              <w:left w:w="100" w:type="dxa"/>
              <w:bottom w:w="100" w:type="dxa"/>
              <w:right w:w="100" w:type="dxa"/>
            </w:tcMar>
          </w:tcPr>
          <w:p w14:paraId="47786C74" w14:textId="77777777" w:rsidR="003574B1" w:rsidRPr="008C7A70" w:rsidRDefault="003574B1" w:rsidP="00115E02">
            <w:pPr>
              <w:pBdr>
                <w:top w:val="nil"/>
                <w:left w:val="nil"/>
                <w:bottom w:val="nil"/>
                <w:right w:val="nil"/>
                <w:between w:val="nil"/>
              </w:pBdr>
              <w:spacing w:line="276" w:lineRule="auto"/>
              <w:rPr>
                <w:b/>
                <w:sz w:val="16"/>
                <w:szCs w:val="16"/>
              </w:rPr>
            </w:pPr>
            <w:r w:rsidRPr="008C7A70">
              <w:rPr>
                <w:b/>
                <w:sz w:val="16"/>
                <w:szCs w:val="16"/>
              </w:rPr>
              <w:t>Participación Ciudadana</w:t>
            </w:r>
          </w:p>
        </w:tc>
        <w:tc>
          <w:tcPr>
            <w:tcW w:w="6782" w:type="dxa"/>
            <w:shd w:val="clear" w:color="auto" w:fill="auto"/>
            <w:tcMar>
              <w:top w:w="100" w:type="dxa"/>
              <w:left w:w="100" w:type="dxa"/>
              <w:bottom w:w="100" w:type="dxa"/>
              <w:right w:w="100" w:type="dxa"/>
            </w:tcMar>
          </w:tcPr>
          <w:p w14:paraId="71E56FF6" w14:textId="77777777" w:rsidR="003574B1" w:rsidRPr="008C7A70" w:rsidRDefault="003574B1" w:rsidP="00115E02">
            <w:pPr>
              <w:pBdr>
                <w:top w:val="nil"/>
                <w:left w:val="nil"/>
                <w:bottom w:val="nil"/>
                <w:right w:val="nil"/>
                <w:between w:val="nil"/>
              </w:pBdr>
              <w:spacing w:line="276" w:lineRule="auto"/>
              <w:rPr>
                <w:sz w:val="16"/>
                <w:szCs w:val="16"/>
              </w:rPr>
            </w:pPr>
            <w:r w:rsidRPr="008C7A70">
              <w:rPr>
                <w:sz w:val="16"/>
                <w:szCs w:val="16"/>
              </w:rPr>
              <w:t xml:space="preserve">La intervención de los ciudadanos se considera indispensable para la ejecución del proyecto de inversión, como se evidencia en la identificación de los participantes se analizaron las diferentes posiciones de la ciudadanía; como beneficiarios, cooperantes y oponentes y las contribuciones esperadas así: </w:t>
            </w:r>
          </w:p>
          <w:p w14:paraId="0A0517B2" w14:textId="77777777" w:rsidR="003574B1" w:rsidRPr="008C7A70" w:rsidRDefault="003574B1" w:rsidP="00115E02">
            <w:pPr>
              <w:numPr>
                <w:ilvl w:val="0"/>
                <w:numId w:val="14"/>
              </w:numPr>
              <w:pBdr>
                <w:top w:val="nil"/>
                <w:left w:val="nil"/>
                <w:bottom w:val="nil"/>
                <w:right w:val="nil"/>
                <w:between w:val="nil"/>
              </w:pBdr>
              <w:spacing w:line="276" w:lineRule="auto"/>
              <w:rPr>
                <w:sz w:val="16"/>
                <w:szCs w:val="16"/>
              </w:rPr>
            </w:pPr>
            <w:r w:rsidRPr="008C7A70">
              <w:rPr>
                <w:sz w:val="16"/>
                <w:szCs w:val="16"/>
              </w:rPr>
              <w:t>Brindar información para desarrollar proyectos de infraestructura cultural que respondan a sus necesidades</w:t>
            </w:r>
          </w:p>
          <w:p w14:paraId="006ACDBA" w14:textId="77777777" w:rsidR="003574B1" w:rsidRPr="008C7A70" w:rsidRDefault="003574B1" w:rsidP="00115E02">
            <w:pPr>
              <w:numPr>
                <w:ilvl w:val="0"/>
                <w:numId w:val="14"/>
              </w:numPr>
              <w:pBdr>
                <w:top w:val="nil"/>
                <w:left w:val="nil"/>
                <w:bottom w:val="nil"/>
                <w:right w:val="nil"/>
                <w:between w:val="nil"/>
              </w:pBdr>
              <w:spacing w:line="276" w:lineRule="auto"/>
              <w:rPr>
                <w:sz w:val="16"/>
                <w:szCs w:val="16"/>
              </w:rPr>
            </w:pPr>
            <w:r w:rsidRPr="008C7A70">
              <w:rPr>
                <w:sz w:val="16"/>
                <w:szCs w:val="16"/>
              </w:rPr>
              <w:t>Apoyar la divulgación de la información y oferta de los proyectos de infraestructura cultural en el ámbito local y cotidiano</w:t>
            </w:r>
          </w:p>
          <w:p w14:paraId="1C6305AE" w14:textId="77777777" w:rsidR="003574B1" w:rsidRPr="008C7A70" w:rsidRDefault="003574B1" w:rsidP="00115E02">
            <w:pPr>
              <w:numPr>
                <w:ilvl w:val="0"/>
                <w:numId w:val="14"/>
              </w:numPr>
              <w:pBdr>
                <w:top w:val="nil"/>
                <w:left w:val="nil"/>
                <w:bottom w:val="nil"/>
                <w:right w:val="nil"/>
                <w:between w:val="nil"/>
              </w:pBdr>
              <w:spacing w:line="276" w:lineRule="auto"/>
              <w:rPr>
                <w:sz w:val="16"/>
                <w:szCs w:val="16"/>
              </w:rPr>
            </w:pPr>
            <w:r w:rsidRPr="008C7A70">
              <w:rPr>
                <w:sz w:val="16"/>
                <w:szCs w:val="16"/>
              </w:rPr>
              <w:t>Realizar la veeduría de los proyectos de infraestructura cultural</w:t>
            </w:r>
          </w:p>
          <w:p w14:paraId="1DDDA507" w14:textId="77777777" w:rsidR="003574B1" w:rsidRPr="008C7A70" w:rsidRDefault="003574B1" w:rsidP="00115E02">
            <w:pPr>
              <w:pBdr>
                <w:top w:val="nil"/>
                <w:left w:val="nil"/>
                <w:bottom w:val="nil"/>
                <w:right w:val="nil"/>
                <w:between w:val="nil"/>
              </w:pBdr>
              <w:spacing w:line="276" w:lineRule="auto"/>
              <w:rPr>
                <w:sz w:val="16"/>
                <w:szCs w:val="16"/>
              </w:rPr>
            </w:pPr>
          </w:p>
          <w:p w14:paraId="5B10C117" w14:textId="77777777" w:rsidR="003574B1" w:rsidRPr="008C7A70" w:rsidRDefault="003574B1" w:rsidP="00115E02">
            <w:pPr>
              <w:pBdr>
                <w:top w:val="nil"/>
                <w:left w:val="nil"/>
                <w:bottom w:val="nil"/>
                <w:right w:val="nil"/>
                <w:between w:val="nil"/>
              </w:pBdr>
              <w:spacing w:line="276" w:lineRule="auto"/>
              <w:rPr>
                <w:sz w:val="16"/>
                <w:szCs w:val="16"/>
              </w:rPr>
            </w:pPr>
            <w:r w:rsidRPr="008C7A70">
              <w:rPr>
                <w:sz w:val="16"/>
                <w:szCs w:val="16"/>
              </w:rPr>
              <w:t>Adicional a lo anterior, en el análisis de la problemática se identificó como una de las causas indirectas que generan que la ciudad de Bogotá no cuente con infraestructura cultural adecuada y suficiente las debilidades en la vinculación de la comunidad en la formulación de los proyectos para su desarrollo.</w:t>
            </w:r>
          </w:p>
          <w:p w14:paraId="3814CE8D" w14:textId="1144C347" w:rsidR="003574B1" w:rsidRPr="008C7A70" w:rsidRDefault="003574B1" w:rsidP="003574B1">
            <w:pPr>
              <w:pBdr>
                <w:top w:val="nil"/>
                <w:left w:val="nil"/>
                <w:bottom w:val="nil"/>
                <w:right w:val="nil"/>
                <w:between w:val="nil"/>
              </w:pBdr>
              <w:spacing w:line="276" w:lineRule="auto"/>
              <w:rPr>
                <w:sz w:val="16"/>
                <w:szCs w:val="16"/>
              </w:rPr>
            </w:pPr>
            <w:r w:rsidRPr="008C7A70">
              <w:rPr>
                <w:sz w:val="16"/>
                <w:szCs w:val="16"/>
              </w:rPr>
              <w:t>En concordancia, se definirán actividades para promover la participación de la ciudadanía en la formulación y ejecución de proyectos de infraestructura.</w:t>
            </w:r>
          </w:p>
        </w:tc>
      </w:tr>
    </w:tbl>
    <w:p w14:paraId="43A908B0" w14:textId="77777777" w:rsidR="0072513A" w:rsidRPr="008C7A70" w:rsidRDefault="0072513A" w:rsidP="00684669">
      <w:pPr>
        <w:spacing w:line="276" w:lineRule="auto"/>
        <w:jc w:val="both"/>
        <w:rPr>
          <w:b/>
        </w:rPr>
      </w:pPr>
    </w:p>
    <w:p w14:paraId="46BF127E" w14:textId="56551E23" w:rsidR="0072513A" w:rsidRPr="008C7A70" w:rsidRDefault="008C34F0" w:rsidP="00AE713F">
      <w:pPr>
        <w:spacing w:line="276" w:lineRule="auto"/>
        <w:ind w:firstLine="360"/>
        <w:jc w:val="both"/>
      </w:pPr>
      <w:r w:rsidRPr="008C7A70">
        <w:rPr>
          <w:b/>
        </w:rPr>
        <w:t xml:space="preserve">Análisis de los participantes. </w:t>
      </w:r>
    </w:p>
    <w:p w14:paraId="1A721423" w14:textId="77777777" w:rsidR="00684669" w:rsidRPr="008C7A70" w:rsidRDefault="00684669" w:rsidP="00684669">
      <w:pPr>
        <w:spacing w:line="276" w:lineRule="auto"/>
        <w:ind w:left="284"/>
        <w:jc w:val="both"/>
      </w:pPr>
    </w:p>
    <w:p w14:paraId="036D60E2" w14:textId="77777777" w:rsidR="00684669" w:rsidRPr="008C7A70" w:rsidRDefault="00684669" w:rsidP="00684669">
      <w:pPr>
        <w:spacing w:line="276" w:lineRule="auto"/>
        <w:ind w:left="284"/>
        <w:jc w:val="both"/>
      </w:pPr>
      <w:r w:rsidRPr="008C7A70">
        <w:t>La Subdirección de Infraestructura Cultural en los proyectos ejecutados directamente por la Secretaría de Cultura, Recreación y Deporte define una estrategia de impacto social, que busca la participación continua de las comunidades en todas las etapas de desarrollo del proyecto, así como el fortalecimiento del tejido social y la apropiación de los equipamientos culturales.</w:t>
      </w:r>
    </w:p>
    <w:p w14:paraId="162A5EC6" w14:textId="77777777" w:rsidR="00684669" w:rsidRPr="008C7A70" w:rsidRDefault="00684669" w:rsidP="00684669">
      <w:pPr>
        <w:spacing w:line="276" w:lineRule="auto"/>
        <w:ind w:left="284"/>
        <w:jc w:val="both"/>
      </w:pPr>
    </w:p>
    <w:p w14:paraId="72828CE5" w14:textId="77777777" w:rsidR="00684669" w:rsidRPr="008C7A70" w:rsidRDefault="00684669" w:rsidP="00684669">
      <w:pPr>
        <w:spacing w:line="276" w:lineRule="auto"/>
        <w:ind w:left="284"/>
        <w:jc w:val="both"/>
      </w:pPr>
      <w:r w:rsidRPr="008C7A70">
        <w:t>Con el propósito de generar proyectos de infraestructura cultural pertinentes para la comunidad se tiene previsto impulsar el reconocimiento de la importancia de identificar las dinámicas y contextos comunitarios, así como la participación de las comunidades en las diferentes fases de la formulación y desarrollo de los proyectos.</w:t>
      </w:r>
    </w:p>
    <w:p w14:paraId="15642B86" w14:textId="77777777" w:rsidR="00684669" w:rsidRPr="008C7A70" w:rsidRDefault="00684669" w:rsidP="00684669">
      <w:pPr>
        <w:spacing w:line="276" w:lineRule="auto"/>
        <w:ind w:left="284"/>
        <w:jc w:val="both"/>
      </w:pPr>
    </w:p>
    <w:p w14:paraId="3EE670BF" w14:textId="77777777" w:rsidR="00684669" w:rsidRPr="008C7A70" w:rsidRDefault="00684669" w:rsidP="00684669">
      <w:pPr>
        <w:spacing w:line="276" w:lineRule="auto"/>
        <w:ind w:left="284"/>
        <w:jc w:val="both"/>
      </w:pPr>
      <w:r w:rsidRPr="008C7A70">
        <w:t xml:space="preserve">En cumplimiento de las funciones se han liderado estrategias conducentes al fortalecimiento de la infraestructura cultural del Distrito Capital, en coordinación con otros entes competentes del orden distrital y nacional, sin embargo, se han identificado debilidades en la formulación y desarrollo de los proyectos de infraestructura cultural así que se espera fortalecer la articulación, principalmente entre las entidades del distrito, y el acompañamiento técnico para procurar el cumplimiento de los objetivos de los proyectos de infraestructura cultural dentro del alcance, plazo y presupuesto establecidos.          </w:t>
      </w:r>
    </w:p>
    <w:p w14:paraId="29802AA7" w14:textId="77777777" w:rsidR="00684669" w:rsidRPr="008C7A70" w:rsidRDefault="00684669" w:rsidP="00684669">
      <w:pPr>
        <w:spacing w:line="276" w:lineRule="auto"/>
        <w:ind w:left="284"/>
        <w:jc w:val="both"/>
      </w:pPr>
    </w:p>
    <w:p w14:paraId="34F10549" w14:textId="238608A0" w:rsidR="00684669" w:rsidRPr="008C7A70" w:rsidRDefault="00684669" w:rsidP="00684669">
      <w:pPr>
        <w:spacing w:line="276" w:lineRule="auto"/>
        <w:ind w:left="284"/>
        <w:jc w:val="both"/>
      </w:pPr>
      <w:r w:rsidRPr="008C7A70">
        <w:t xml:space="preserve">Como parte de las gestiones que adelanta la Secretaría Distrital de Cultura, Recreación y Deporte en virtud del Decreto 537 del 2017, la Subdirección de Infraestructura Cultural apoya a las organizaciones privadas para procurar el cumplimiento de los requisitos técnicos de las infraestructuras dedicadas a las artes escénicas. En el marco del Plan Distrital de Desarrollo 2020-2024 </w:t>
      </w:r>
      <w:r w:rsidR="009F5F9B" w:rsidRPr="008C7A70">
        <w:t>“</w:t>
      </w:r>
      <w:r w:rsidRPr="008C7A70">
        <w:t>Un nuevo contrato social y ambiental para el siglo XXI</w:t>
      </w:r>
      <w:r w:rsidR="009F5F9B" w:rsidRPr="008C7A70">
        <w:t>”</w:t>
      </w:r>
      <w:r w:rsidRPr="008C7A70">
        <w:t xml:space="preserve"> espera mejorar y ampliar la asistencia técnica a otras entidades y organizaciones para la formulación y desarrollo de proyectos de infraestructura cultural. </w:t>
      </w:r>
    </w:p>
    <w:p w14:paraId="1D649957" w14:textId="77777777" w:rsidR="00684669" w:rsidRPr="008C7A70" w:rsidRDefault="00684669" w:rsidP="00684669">
      <w:pPr>
        <w:spacing w:line="276" w:lineRule="auto"/>
        <w:ind w:left="284"/>
        <w:jc w:val="both"/>
      </w:pPr>
    </w:p>
    <w:p w14:paraId="375B4D96" w14:textId="77777777" w:rsidR="00684669" w:rsidRPr="008C7A70" w:rsidRDefault="00684669" w:rsidP="00684669">
      <w:pPr>
        <w:spacing w:line="276" w:lineRule="auto"/>
        <w:ind w:left="284"/>
        <w:jc w:val="both"/>
      </w:pPr>
      <w:r w:rsidRPr="008C7A70">
        <w:t>Todo lo anterior, con el fin disponer de infraestructuras adecuadas para la oferta cultural para la ciudad de Bogotá.</w:t>
      </w:r>
    </w:p>
    <w:p w14:paraId="2B353B59" w14:textId="77777777" w:rsidR="0072513A" w:rsidRPr="008C7A70" w:rsidRDefault="0072513A" w:rsidP="00D60228">
      <w:pPr>
        <w:spacing w:line="276" w:lineRule="auto"/>
        <w:jc w:val="both"/>
        <w:rPr>
          <w:b/>
        </w:rPr>
      </w:pPr>
    </w:p>
    <w:p w14:paraId="34329B6D" w14:textId="77777777" w:rsidR="0072513A" w:rsidRPr="008C7A70" w:rsidRDefault="008C34F0" w:rsidP="00AE713F">
      <w:pPr>
        <w:pStyle w:val="Ttulo2"/>
        <w:numPr>
          <w:ilvl w:val="1"/>
          <w:numId w:val="8"/>
        </w:numPr>
        <w:ind w:left="0" w:firstLine="360"/>
      </w:pPr>
      <w:bookmarkStart w:id="12" w:name="_Toc86224671"/>
      <w:r w:rsidRPr="008C7A70">
        <w:t>POBLACIÓN AFECTADA Y POBLACIÓN OBJETIVO</w:t>
      </w:r>
      <w:bookmarkEnd w:id="12"/>
    </w:p>
    <w:p w14:paraId="14817320" w14:textId="77777777" w:rsidR="0072513A" w:rsidRPr="008C7A70" w:rsidRDefault="0072513A" w:rsidP="00AE713F">
      <w:pPr>
        <w:spacing w:line="276" w:lineRule="auto"/>
        <w:ind w:firstLine="360"/>
        <w:jc w:val="both"/>
      </w:pPr>
    </w:p>
    <w:p w14:paraId="2A0C00A5" w14:textId="77777777" w:rsidR="00D60228" w:rsidRPr="008C7A70" w:rsidRDefault="00D60228" w:rsidP="00D60228">
      <w:pPr>
        <w:spacing w:line="276" w:lineRule="auto"/>
        <w:ind w:left="360"/>
        <w:jc w:val="both"/>
      </w:pPr>
      <w:r w:rsidRPr="008C7A70">
        <w:t xml:space="preserve">Teniendo en cuenta que el Estado debe garantizar la accesibilidad y democratización de la infraestructura, así como de la oferta cultural de la ciudad la población afectada corresponde a la totalidad de habitantes de la ciudad de Bogotá. </w:t>
      </w:r>
    </w:p>
    <w:p w14:paraId="298187A5" w14:textId="77777777" w:rsidR="00D60228" w:rsidRPr="008C7A70" w:rsidRDefault="00D60228" w:rsidP="00D60228">
      <w:pPr>
        <w:spacing w:line="276" w:lineRule="auto"/>
        <w:ind w:left="360"/>
        <w:jc w:val="both"/>
      </w:pPr>
    </w:p>
    <w:p w14:paraId="693D8647" w14:textId="77777777" w:rsidR="00D60228" w:rsidRPr="008C7A70" w:rsidRDefault="00D60228" w:rsidP="00D60228">
      <w:pPr>
        <w:spacing w:line="276" w:lineRule="auto"/>
        <w:ind w:left="360"/>
        <w:jc w:val="both"/>
        <w:rPr>
          <w:b/>
        </w:rPr>
      </w:pPr>
      <w:r w:rsidRPr="008C7A70">
        <w:rPr>
          <w:b/>
        </w:rPr>
        <w:t xml:space="preserve">Tipo de Población: </w:t>
      </w:r>
      <w:r w:rsidRPr="008C7A70">
        <w:t>Ciudadanía en general</w:t>
      </w:r>
    </w:p>
    <w:p w14:paraId="78553A9D" w14:textId="77777777" w:rsidR="00D60228" w:rsidRPr="008C7A70" w:rsidRDefault="00D60228" w:rsidP="00D60228">
      <w:pPr>
        <w:spacing w:line="276" w:lineRule="auto"/>
        <w:ind w:left="360"/>
        <w:jc w:val="both"/>
        <w:rPr>
          <w:b/>
        </w:rPr>
      </w:pPr>
      <w:r w:rsidRPr="008C7A70">
        <w:rPr>
          <w:b/>
        </w:rPr>
        <w:t xml:space="preserve">Número: </w:t>
      </w:r>
      <w:r w:rsidRPr="008C7A70">
        <w:t>7.743.955 personas</w:t>
      </w:r>
    </w:p>
    <w:p w14:paraId="78B69DA8" w14:textId="77777777" w:rsidR="00D60228" w:rsidRPr="008C7A70" w:rsidRDefault="00D60228" w:rsidP="00D60228">
      <w:pPr>
        <w:spacing w:line="276" w:lineRule="auto"/>
        <w:ind w:left="360"/>
        <w:jc w:val="both"/>
        <w:rPr>
          <w:b/>
        </w:rPr>
      </w:pPr>
      <w:r w:rsidRPr="008C7A70">
        <w:rPr>
          <w:b/>
        </w:rPr>
        <w:t xml:space="preserve">Fuente de la información: </w:t>
      </w:r>
      <w:r w:rsidRPr="008C7A70">
        <w:t>Proyecciones de población (para el año 2020) según el</w:t>
      </w:r>
      <w:r w:rsidRPr="008C7A70">
        <w:rPr>
          <w:b/>
        </w:rPr>
        <w:t xml:space="preserve"> </w:t>
      </w:r>
      <w:r w:rsidRPr="008C7A70">
        <w:t>Censo Nacional de población y vivienda 2018 DANE</w:t>
      </w:r>
    </w:p>
    <w:p w14:paraId="10CB235B" w14:textId="77777777" w:rsidR="00D60228" w:rsidRPr="008C7A70" w:rsidRDefault="00D60228" w:rsidP="00D60228">
      <w:pPr>
        <w:spacing w:line="276" w:lineRule="auto"/>
        <w:ind w:left="360"/>
        <w:jc w:val="both"/>
        <w:rPr>
          <w:b/>
          <w:sz w:val="18"/>
          <w:szCs w:val="18"/>
        </w:rPr>
      </w:pPr>
      <w:r w:rsidRPr="008C7A70">
        <w:rPr>
          <w:b/>
          <w:sz w:val="18"/>
          <w:szCs w:val="18"/>
        </w:rPr>
        <w:t>Localización:</w:t>
      </w:r>
    </w:p>
    <w:tbl>
      <w:tblPr>
        <w:tblStyle w:val="aff"/>
        <w:tblW w:w="8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3"/>
      </w:tblGrid>
      <w:tr w:rsidR="008C7A70" w:rsidRPr="008C7A70" w14:paraId="1F1FA191" w14:textId="77777777" w:rsidTr="00115E02">
        <w:trPr>
          <w:trHeight w:val="263"/>
        </w:trPr>
        <w:tc>
          <w:tcPr>
            <w:tcW w:w="4463" w:type="dxa"/>
          </w:tcPr>
          <w:p w14:paraId="5C180E22" w14:textId="77777777" w:rsidR="00D60228" w:rsidRPr="008C7A70" w:rsidRDefault="00D60228" w:rsidP="00115E02">
            <w:pPr>
              <w:spacing w:line="276" w:lineRule="auto"/>
              <w:jc w:val="both"/>
              <w:rPr>
                <w:b/>
                <w:sz w:val="16"/>
                <w:szCs w:val="16"/>
              </w:rPr>
            </w:pPr>
            <w:r w:rsidRPr="008C7A70">
              <w:rPr>
                <w:b/>
                <w:sz w:val="16"/>
                <w:szCs w:val="16"/>
              </w:rPr>
              <w:t>Ubicación general</w:t>
            </w:r>
          </w:p>
        </w:tc>
        <w:tc>
          <w:tcPr>
            <w:tcW w:w="4463" w:type="dxa"/>
          </w:tcPr>
          <w:p w14:paraId="21E31169" w14:textId="77777777" w:rsidR="00D60228" w:rsidRPr="008C7A70" w:rsidRDefault="00D60228" w:rsidP="00115E02">
            <w:pPr>
              <w:spacing w:line="276" w:lineRule="auto"/>
              <w:jc w:val="both"/>
              <w:rPr>
                <w:b/>
                <w:sz w:val="16"/>
                <w:szCs w:val="16"/>
              </w:rPr>
            </w:pPr>
            <w:r w:rsidRPr="008C7A70">
              <w:rPr>
                <w:b/>
                <w:sz w:val="16"/>
                <w:szCs w:val="16"/>
              </w:rPr>
              <w:t>Localización específica</w:t>
            </w:r>
          </w:p>
        </w:tc>
      </w:tr>
      <w:tr w:rsidR="00D60228" w:rsidRPr="008C7A70" w14:paraId="352AEE61" w14:textId="77777777" w:rsidTr="00115E02">
        <w:trPr>
          <w:trHeight w:val="1024"/>
        </w:trPr>
        <w:tc>
          <w:tcPr>
            <w:tcW w:w="4463" w:type="dxa"/>
          </w:tcPr>
          <w:p w14:paraId="1B8608E7" w14:textId="77777777" w:rsidR="00D60228" w:rsidRPr="008C7A70" w:rsidRDefault="00D60228" w:rsidP="00115E02">
            <w:pPr>
              <w:spacing w:line="276" w:lineRule="auto"/>
              <w:jc w:val="both"/>
              <w:rPr>
                <w:b/>
                <w:sz w:val="16"/>
                <w:szCs w:val="16"/>
              </w:rPr>
            </w:pPr>
            <w:r w:rsidRPr="008C7A70">
              <w:rPr>
                <w:b/>
                <w:sz w:val="16"/>
                <w:szCs w:val="16"/>
              </w:rPr>
              <w:t xml:space="preserve">Ciudad: </w:t>
            </w:r>
            <w:r w:rsidRPr="008C7A70">
              <w:rPr>
                <w:sz w:val="16"/>
                <w:szCs w:val="16"/>
              </w:rPr>
              <w:t>Bogotá D.C.</w:t>
            </w:r>
          </w:p>
          <w:p w14:paraId="00103580" w14:textId="77777777" w:rsidR="00D60228" w:rsidRPr="008C7A70" w:rsidRDefault="00D60228" w:rsidP="00115E02">
            <w:pPr>
              <w:spacing w:line="276" w:lineRule="auto"/>
              <w:jc w:val="both"/>
              <w:rPr>
                <w:b/>
                <w:sz w:val="16"/>
                <w:szCs w:val="16"/>
              </w:rPr>
            </w:pPr>
            <w:r w:rsidRPr="008C7A70">
              <w:rPr>
                <w:b/>
                <w:sz w:val="16"/>
                <w:szCs w:val="16"/>
              </w:rPr>
              <w:t xml:space="preserve">Localidad: </w:t>
            </w:r>
            <w:r w:rsidRPr="008C7A70">
              <w:rPr>
                <w:sz w:val="16"/>
                <w:szCs w:val="16"/>
              </w:rPr>
              <w:t>No aplica</w:t>
            </w:r>
          </w:p>
          <w:p w14:paraId="08E13018" w14:textId="77777777" w:rsidR="00D60228" w:rsidRPr="008C7A70" w:rsidRDefault="00D60228" w:rsidP="00115E02">
            <w:pPr>
              <w:spacing w:line="276" w:lineRule="auto"/>
              <w:jc w:val="both"/>
              <w:rPr>
                <w:b/>
                <w:sz w:val="16"/>
                <w:szCs w:val="16"/>
              </w:rPr>
            </w:pPr>
            <w:r w:rsidRPr="008C7A70">
              <w:rPr>
                <w:b/>
                <w:sz w:val="16"/>
                <w:szCs w:val="16"/>
              </w:rPr>
              <w:t xml:space="preserve">UPZ: </w:t>
            </w:r>
            <w:r w:rsidRPr="008C7A70">
              <w:rPr>
                <w:sz w:val="16"/>
                <w:szCs w:val="16"/>
              </w:rPr>
              <w:t>No aplica</w:t>
            </w:r>
          </w:p>
          <w:p w14:paraId="41FEABDD" w14:textId="77777777" w:rsidR="00D60228" w:rsidRPr="008C7A70" w:rsidRDefault="00D60228" w:rsidP="00115E02">
            <w:pPr>
              <w:spacing w:line="276" w:lineRule="auto"/>
              <w:jc w:val="both"/>
              <w:rPr>
                <w:b/>
                <w:sz w:val="16"/>
                <w:szCs w:val="16"/>
              </w:rPr>
            </w:pPr>
            <w:r w:rsidRPr="008C7A70">
              <w:rPr>
                <w:b/>
                <w:sz w:val="16"/>
                <w:szCs w:val="16"/>
              </w:rPr>
              <w:t xml:space="preserve">Barrio: </w:t>
            </w:r>
            <w:r w:rsidRPr="008C7A70">
              <w:rPr>
                <w:sz w:val="16"/>
                <w:szCs w:val="16"/>
              </w:rPr>
              <w:t>No aplica</w:t>
            </w:r>
          </w:p>
        </w:tc>
        <w:tc>
          <w:tcPr>
            <w:tcW w:w="4463" w:type="dxa"/>
          </w:tcPr>
          <w:p w14:paraId="621405AF" w14:textId="77777777" w:rsidR="00D60228" w:rsidRPr="008C7A70" w:rsidRDefault="00D60228" w:rsidP="00115E02">
            <w:pPr>
              <w:spacing w:line="276" w:lineRule="auto"/>
              <w:jc w:val="both"/>
              <w:rPr>
                <w:b/>
                <w:sz w:val="16"/>
                <w:szCs w:val="16"/>
              </w:rPr>
            </w:pPr>
          </w:p>
        </w:tc>
      </w:tr>
    </w:tbl>
    <w:p w14:paraId="4B07D6FB" w14:textId="77777777" w:rsidR="00D60228" w:rsidRPr="008C7A70" w:rsidRDefault="00D60228" w:rsidP="00D60228">
      <w:pPr>
        <w:spacing w:line="276" w:lineRule="auto"/>
        <w:jc w:val="both"/>
        <w:rPr>
          <w:b/>
        </w:rPr>
      </w:pPr>
    </w:p>
    <w:tbl>
      <w:tblPr>
        <w:tblStyle w:val="aff0"/>
        <w:tblW w:w="93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3"/>
        <w:gridCol w:w="598"/>
        <w:gridCol w:w="81"/>
        <w:gridCol w:w="495"/>
        <w:gridCol w:w="12"/>
        <w:gridCol w:w="596"/>
        <w:gridCol w:w="104"/>
        <w:gridCol w:w="487"/>
        <w:gridCol w:w="47"/>
        <w:gridCol w:w="545"/>
        <w:gridCol w:w="11"/>
        <w:gridCol w:w="442"/>
        <w:gridCol w:w="133"/>
        <w:gridCol w:w="402"/>
        <w:gridCol w:w="278"/>
        <w:gridCol w:w="422"/>
        <w:gridCol w:w="86"/>
        <w:gridCol w:w="328"/>
        <w:gridCol w:w="135"/>
        <w:gridCol w:w="351"/>
        <w:gridCol w:w="351"/>
        <w:gridCol w:w="21"/>
        <w:gridCol w:w="392"/>
        <w:gridCol w:w="549"/>
        <w:gridCol w:w="341"/>
        <w:gridCol w:w="603"/>
        <w:gridCol w:w="652"/>
      </w:tblGrid>
      <w:tr w:rsidR="008C7A70" w:rsidRPr="008C7A70" w14:paraId="547A2CA3" w14:textId="77777777" w:rsidTr="00115E02">
        <w:trPr>
          <w:trHeight w:val="450"/>
        </w:trPr>
        <w:tc>
          <w:tcPr>
            <w:tcW w:w="9395"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06CF2990" w14:textId="77777777" w:rsidR="00D60228" w:rsidRPr="008C7A70" w:rsidRDefault="00D60228" w:rsidP="00115E02">
            <w:pPr>
              <w:spacing w:line="276" w:lineRule="auto"/>
              <w:ind w:left="360"/>
              <w:jc w:val="center"/>
              <w:rPr>
                <w:b/>
                <w:sz w:val="12"/>
                <w:szCs w:val="12"/>
              </w:rPr>
            </w:pPr>
            <w:r w:rsidRPr="008C7A70">
              <w:rPr>
                <w:b/>
                <w:sz w:val="12"/>
                <w:szCs w:val="12"/>
              </w:rPr>
              <w:t>01- POBLACIÓN AFECTADA POR EL PROBLEMA</w:t>
            </w:r>
          </w:p>
        </w:tc>
      </w:tr>
      <w:tr w:rsidR="008C7A70" w:rsidRPr="008C7A70" w14:paraId="5CFC05B1" w14:textId="77777777" w:rsidTr="00115E02">
        <w:trPr>
          <w:trHeight w:val="420"/>
        </w:trPr>
        <w:tc>
          <w:tcPr>
            <w:tcW w:w="9395"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6E0F5350" w14:textId="77777777" w:rsidR="00D60228" w:rsidRPr="008C7A70" w:rsidRDefault="00D60228" w:rsidP="00115E02">
            <w:pPr>
              <w:spacing w:line="276" w:lineRule="auto"/>
              <w:ind w:left="360"/>
              <w:jc w:val="center"/>
              <w:rPr>
                <w:b/>
                <w:sz w:val="12"/>
                <w:szCs w:val="12"/>
              </w:rPr>
            </w:pPr>
            <w:r w:rsidRPr="008C7A70">
              <w:rPr>
                <w:b/>
                <w:sz w:val="12"/>
                <w:szCs w:val="12"/>
              </w:rPr>
              <w:t>01- POBLACION VICTIMA * Preliminar</w:t>
            </w:r>
          </w:p>
        </w:tc>
      </w:tr>
      <w:tr w:rsidR="008C7A70" w:rsidRPr="008C7A70" w14:paraId="6422CC7D" w14:textId="77777777" w:rsidTr="00115E02">
        <w:trPr>
          <w:trHeight w:val="315"/>
        </w:trPr>
        <w:tc>
          <w:tcPr>
            <w:tcW w:w="93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B734B37" w14:textId="77777777" w:rsidR="00D60228" w:rsidRPr="008C7A70" w:rsidRDefault="00D60228" w:rsidP="00115E02">
            <w:pPr>
              <w:spacing w:line="276" w:lineRule="auto"/>
              <w:jc w:val="center"/>
              <w:rPr>
                <w:b/>
                <w:sz w:val="12"/>
                <w:szCs w:val="12"/>
              </w:rPr>
            </w:pPr>
            <w:r w:rsidRPr="008C7A70">
              <w:rPr>
                <w:b/>
                <w:sz w:val="12"/>
                <w:szCs w:val="12"/>
              </w:rPr>
              <w:t>GRUPO ETARIO (ENFOQUE GENERACIONAL)</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8EA9DB"/>
            <w:tcMar>
              <w:top w:w="0" w:type="dxa"/>
              <w:left w:w="0" w:type="dxa"/>
              <w:bottom w:w="0" w:type="dxa"/>
              <w:right w:w="0" w:type="dxa"/>
            </w:tcMar>
            <w:vAlign w:val="center"/>
          </w:tcPr>
          <w:p w14:paraId="211956BF" w14:textId="77777777" w:rsidR="00D60228" w:rsidRPr="008C7A70" w:rsidRDefault="00D60228" w:rsidP="00115E02">
            <w:pPr>
              <w:spacing w:line="276" w:lineRule="auto"/>
              <w:jc w:val="center"/>
              <w:rPr>
                <w:b/>
                <w:sz w:val="12"/>
                <w:szCs w:val="12"/>
              </w:rPr>
            </w:pPr>
            <w:r w:rsidRPr="008C7A70">
              <w:rPr>
                <w:b/>
                <w:sz w:val="12"/>
                <w:szCs w:val="12"/>
              </w:rPr>
              <w:t>GÉNERO</w:t>
            </w:r>
          </w:p>
        </w:tc>
        <w:tc>
          <w:tcPr>
            <w:tcW w:w="1246" w:type="dxa"/>
            <w:gridSpan w:val="5"/>
            <w:tcBorders>
              <w:top w:val="single" w:sz="4" w:space="0" w:color="000000"/>
              <w:left w:val="single" w:sz="4" w:space="0" w:color="000000"/>
              <w:bottom w:val="single" w:sz="4" w:space="0" w:color="000000"/>
              <w:right w:val="single" w:sz="4" w:space="0" w:color="000000"/>
            </w:tcBorders>
            <w:shd w:val="clear" w:color="auto" w:fill="FFD966"/>
            <w:tcMar>
              <w:top w:w="0" w:type="dxa"/>
              <w:left w:w="0" w:type="dxa"/>
              <w:bottom w:w="0" w:type="dxa"/>
              <w:right w:w="0" w:type="dxa"/>
            </w:tcMar>
            <w:vAlign w:val="center"/>
          </w:tcPr>
          <w:p w14:paraId="6421A817" w14:textId="77777777" w:rsidR="00D60228" w:rsidRPr="008C7A70" w:rsidRDefault="00D60228" w:rsidP="00115E02">
            <w:pPr>
              <w:spacing w:line="276" w:lineRule="auto"/>
              <w:jc w:val="center"/>
              <w:rPr>
                <w:b/>
                <w:sz w:val="12"/>
                <w:szCs w:val="12"/>
              </w:rPr>
            </w:pPr>
            <w:r w:rsidRPr="008C7A70">
              <w:rPr>
                <w:b/>
                <w:sz w:val="12"/>
                <w:szCs w:val="12"/>
              </w:rPr>
              <w:t>LOCALIZACIÓN GEOGRÁFICA</w:t>
            </w:r>
          </w:p>
        </w:tc>
        <w:tc>
          <w:tcPr>
            <w:tcW w:w="3484" w:type="dxa"/>
            <w:gridSpan w:val="12"/>
            <w:tcBorders>
              <w:top w:val="single" w:sz="4" w:space="0" w:color="000000"/>
              <w:left w:val="single" w:sz="4" w:space="0" w:color="000000"/>
              <w:bottom w:val="single" w:sz="4" w:space="0" w:color="000000"/>
              <w:right w:val="single" w:sz="4" w:space="0" w:color="000000"/>
            </w:tcBorders>
            <w:shd w:val="clear" w:color="auto" w:fill="C2D69B"/>
            <w:vAlign w:val="center"/>
          </w:tcPr>
          <w:p w14:paraId="7A3A57DD" w14:textId="77777777" w:rsidR="00D60228" w:rsidRPr="008C7A70" w:rsidRDefault="00D60228" w:rsidP="00115E02">
            <w:pPr>
              <w:spacing w:line="276" w:lineRule="auto"/>
              <w:jc w:val="center"/>
              <w:rPr>
                <w:b/>
                <w:sz w:val="12"/>
                <w:szCs w:val="12"/>
              </w:rPr>
            </w:pPr>
            <w:r w:rsidRPr="008C7A70">
              <w:rPr>
                <w:b/>
                <w:sz w:val="12"/>
                <w:szCs w:val="12"/>
              </w:rPr>
              <w:t>GRUPO ÉTNICO</w:t>
            </w:r>
          </w:p>
        </w:tc>
        <w:tc>
          <w:tcPr>
            <w:tcW w:w="1906"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B49AD80" w14:textId="77777777" w:rsidR="00D60228" w:rsidRPr="008C7A70" w:rsidRDefault="00D60228" w:rsidP="00115E02">
            <w:pPr>
              <w:spacing w:line="276" w:lineRule="auto"/>
              <w:jc w:val="center"/>
              <w:rPr>
                <w:b/>
                <w:sz w:val="12"/>
                <w:szCs w:val="12"/>
              </w:rPr>
            </w:pPr>
            <w:r w:rsidRPr="008C7A70">
              <w:rPr>
                <w:b/>
                <w:sz w:val="12"/>
                <w:szCs w:val="12"/>
              </w:rPr>
              <w:t>CONDICIÓN</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491D6D9" w14:textId="77777777" w:rsidR="00D60228" w:rsidRPr="008C7A70" w:rsidRDefault="00D60228" w:rsidP="00115E02">
            <w:pPr>
              <w:spacing w:line="276" w:lineRule="auto"/>
              <w:jc w:val="center"/>
              <w:rPr>
                <w:b/>
                <w:sz w:val="12"/>
                <w:szCs w:val="12"/>
              </w:rPr>
            </w:pPr>
            <w:r w:rsidRPr="008C7A70">
              <w:rPr>
                <w:b/>
                <w:sz w:val="12"/>
                <w:szCs w:val="12"/>
              </w:rPr>
              <w:t>SUB-</w:t>
            </w:r>
          </w:p>
          <w:p w14:paraId="29EC2A62" w14:textId="77777777" w:rsidR="00D60228" w:rsidRPr="008C7A70" w:rsidRDefault="00D60228" w:rsidP="00115E02">
            <w:pPr>
              <w:spacing w:line="276" w:lineRule="auto"/>
              <w:jc w:val="center"/>
              <w:rPr>
                <w:b/>
                <w:sz w:val="12"/>
                <w:szCs w:val="12"/>
              </w:rPr>
            </w:pPr>
            <w:r w:rsidRPr="008C7A70">
              <w:rPr>
                <w:b/>
                <w:sz w:val="12"/>
                <w:szCs w:val="12"/>
              </w:rPr>
              <w:t>TOTALES</w:t>
            </w:r>
          </w:p>
        </w:tc>
      </w:tr>
      <w:tr w:rsidR="008C7A70" w:rsidRPr="008C7A70" w14:paraId="42D11E4C" w14:textId="77777777" w:rsidTr="00115E02">
        <w:trPr>
          <w:trHeight w:val="585"/>
        </w:trPr>
        <w:tc>
          <w:tcPr>
            <w:tcW w:w="93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60BBDEA" w14:textId="77777777" w:rsidR="00D60228" w:rsidRPr="008C7A70" w:rsidRDefault="00D60228" w:rsidP="00115E02">
            <w:pPr>
              <w:pBdr>
                <w:top w:val="nil"/>
                <w:left w:val="nil"/>
                <w:bottom w:val="nil"/>
                <w:right w:val="nil"/>
                <w:between w:val="nil"/>
              </w:pBdr>
              <w:spacing w:line="276" w:lineRule="auto"/>
              <w:rPr>
                <w:b/>
                <w:sz w:val="12"/>
                <w:szCs w:val="12"/>
              </w:rPr>
            </w:pPr>
          </w:p>
        </w:tc>
        <w:tc>
          <w:tcPr>
            <w:tcW w:w="598"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B818011" w14:textId="77777777" w:rsidR="00D60228" w:rsidRPr="008C7A70" w:rsidRDefault="00D60228" w:rsidP="00115E02">
            <w:pPr>
              <w:spacing w:line="276" w:lineRule="auto"/>
              <w:jc w:val="center"/>
              <w:rPr>
                <w:b/>
                <w:sz w:val="12"/>
                <w:szCs w:val="12"/>
              </w:rPr>
            </w:pPr>
            <w:r w:rsidRPr="008C7A70">
              <w:rPr>
                <w:b/>
                <w:sz w:val="12"/>
                <w:szCs w:val="12"/>
              </w:rPr>
              <w:t>MUJERES</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21ADFA6" w14:textId="77777777" w:rsidR="00D60228" w:rsidRPr="008C7A70" w:rsidRDefault="00D60228" w:rsidP="00115E02">
            <w:pPr>
              <w:spacing w:line="276" w:lineRule="auto"/>
              <w:jc w:val="center"/>
              <w:rPr>
                <w:b/>
                <w:sz w:val="12"/>
                <w:szCs w:val="12"/>
              </w:rPr>
            </w:pPr>
            <w:r w:rsidRPr="008C7A70">
              <w:rPr>
                <w:b/>
                <w:sz w:val="12"/>
                <w:szCs w:val="12"/>
              </w:rPr>
              <w:t>HOMBRES</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C02A41D" w14:textId="77777777" w:rsidR="00D60228" w:rsidRPr="008C7A70" w:rsidRDefault="00D60228" w:rsidP="00115E02">
            <w:pPr>
              <w:spacing w:line="276" w:lineRule="auto"/>
              <w:jc w:val="center"/>
              <w:rPr>
                <w:b/>
                <w:sz w:val="12"/>
                <w:szCs w:val="12"/>
              </w:rPr>
            </w:pPr>
            <w:r w:rsidRPr="008C7A70">
              <w:rPr>
                <w:b/>
                <w:sz w:val="12"/>
                <w:szCs w:val="12"/>
              </w:rPr>
              <w:t>RURAL</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C5EF150" w14:textId="77777777" w:rsidR="00D60228" w:rsidRPr="008C7A70" w:rsidRDefault="00D60228" w:rsidP="00115E02">
            <w:pPr>
              <w:spacing w:line="276" w:lineRule="auto"/>
              <w:jc w:val="center"/>
              <w:rPr>
                <w:b/>
                <w:sz w:val="12"/>
                <w:szCs w:val="12"/>
              </w:rPr>
            </w:pPr>
            <w:r w:rsidRPr="008C7A70">
              <w:rPr>
                <w:b/>
                <w:sz w:val="12"/>
                <w:szCs w:val="12"/>
              </w:rPr>
              <w:t>URBANO</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15C3872" w14:textId="77777777" w:rsidR="00D60228" w:rsidRPr="008C7A70" w:rsidRDefault="00D60228" w:rsidP="00115E02">
            <w:pPr>
              <w:spacing w:line="276" w:lineRule="auto"/>
              <w:jc w:val="center"/>
              <w:rPr>
                <w:b/>
                <w:sz w:val="12"/>
                <w:szCs w:val="12"/>
              </w:rPr>
            </w:pPr>
            <w:r w:rsidRPr="008C7A70">
              <w:rPr>
                <w:b/>
                <w:sz w:val="12"/>
                <w:szCs w:val="12"/>
              </w:rPr>
              <w:t>INDIGENA</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9EE3199" w14:textId="77777777" w:rsidR="00D60228" w:rsidRPr="008C7A70" w:rsidRDefault="00D60228" w:rsidP="00115E02">
            <w:pPr>
              <w:spacing w:line="276" w:lineRule="auto"/>
              <w:jc w:val="center"/>
              <w:rPr>
                <w:b/>
                <w:sz w:val="12"/>
                <w:szCs w:val="12"/>
              </w:rPr>
            </w:pPr>
            <w:r w:rsidRPr="008C7A70">
              <w:rPr>
                <w:b/>
                <w:sz w:val="12"/>
                <w:szCs w:val="12"/>
              </w:rPr>
              <w:t>AFROS</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1F19FAA" w14:textId="77777777" w:rsidR="00D60228" w:rsidRPr="008C7A70" w:rsidRDefault="00D60228" w:rsidP="00115E02">
            <w:pPr>
              <w:spacing w:line="276" w:lineRule="auto"/>
              <w:jc w:val="center"/>
              <w:rPr>
                <w:b/>
                <w:sz w:val="12"/>
                <w:szCs w:val="12"/>
              </w:rPr>
            </w:pPr>
            <w:r w:rsidRPr="008C7A70">
              <w:rPr>
                <w:b/>
                <w:sz w:val="12"/>
                <w:szCs w:val="12"/>
              </w:rPr>
              <w:t>NEGRITUDES</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D86F182" w14:textId="77777777" w:rsidR="00D60228" w:rsidRPr="008C7A70" w:rsidRDefault="00D60228" w:rsidP="00115E02">
            <w:pPr>
              <w:spacing w:line="276" w:lineRule="auto"/>
              <w:jc w:val="center"/>
              <w:rPr>
                <w:b/>
                <w:sz w:val="12"/>
                <w:szCs w:val="12"/>
              </w:rPr>
            </w:pPr>
            <w:r w:rsidRPr="008C7A70">
              <w:rPr>
                <w:b/>
                <w:sz w:val="12"/>
                <w:szCs w:val="12"/>
              </w:rPr>
              <w:t>RAIZAL</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CEBDD46" w14:textId="77777777" w:rsidR="00D60228" w:rsidRPr="008C7A70" w:rsidRDefault="00D60228" w:rsidP="00115E02">
            <w:pPr>
              <w:spacing w:line="276" w:lineRule="auto"/>
              <w:jc w:val="center"/>
              <w:rPr>
                <w:b/>
                <w:sz w:val="12"/>
                <w:szCs w:val="12"/>
              </w:rPr>
            </w:pPr>
            <w:r w:rsidRPr="008C7A70">
              <w:rPr>
                <w:b/>
                <w:sz w:val="12"/>
                <w:szCs w:val="12"/>
              </w:rPr>
              <w:t>ROM</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F949720" w14:textId="77777777" w:rsidR="00D60228" w:rsidRPr="008C7A70" w:rsidRDefault="00D60228" w:rsidP="00115E02">
            <w:pPr>
              <w:spacing w:line="276" w:lineRule="auto"/>
              <w:jc w:val="center"/>
              <w:rPr>
                <w:b/>
                <w:sz w:val="12"/>
                <w:szCs w:val="12"/>
              </w:rPr>
            </w:pPr>
            <w:r w:rsidRPr="008C7A70">
              <w:rPr>
                <w:b/>
                <w:sz w:val="12"/>
                <w:szCs w:val="12"/>
              </w:rPr>
              <w:t>PALENQUERA</w:t>
            </w:r>
          </w:p>
        </w:tc>
        <w:tc>
          <w:tcPr>
            <w:tcW w:w="392"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2769884" w14:textId="77777777" w:rsidR="00D60228" w:rsidRPr="008C7A70" w:rsidRDefault="00D60228" w:rsidP="00115E02">
            <w:pPr>
              <w:spacing w:line="276" w:lineRule="auto"/>
              <w:jc w:val="center"/>
              <w:rPr>
                <w:b/>
                <w:sz w:val="12"/>
                <w:szCs w:val="12"/>
              </w:rPr>
            </w:pPr>
            <w:r w:rsidRPr="008C7A70">
              <w:rPr>
                <w:b/>
                <w:sz w:val="12"/>
                <w:szCs w:val="12"/>
              </w:rPr>
              <w:t>OTROS</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AC5DD64" w14:textId="77777777" w:rsidR="00D60228" w:rsidRPr="008C7A70" w:rsidRDefault="00D60228" w:rsidP="00115E02">
            <w:pPr>
              <w:spacing w:line="276" w:lineRule="auto"/>
              <w:jc w:val="center"/>
              <w:rPr>
                <w:b/>
                <w:sz w:val="12"/>
                <w:szCs w:val="12"/>
              </w:rPr>
            </w:pPr>
            <w:r w:rsidRPr="008C7A70">
              <w:rPr>
                <w:b/>
                <w:sz w:val="12"/>
                <w:szCs w:val="12"/>
              </w:rPr>
              <w:t>DISCAPACITA-DOS</w:t>
            </w:r>
          </w:p>
        </w:tc>
        <w:tc>
          <w:tcPr>
            <w:tcW w:w="60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3CB0C35" w14:textId="77777777" w:rsidR="00D60228" w:rsidRPr="008C7A70" w:rsidRDefault="00D60228" w:rsidP="00115E02">
            <w:pPr>
              <w:spacing w:line="276" w:lineRule="auto"/>
              <w:jc w:val="center"/>
              <w:rPr>
                <w:b/>
                <w:sz w:val="12"/>
                <w:szCs w:val="12"/>
              </w:rPr>
            </w:pPr>
            <w:r w:rsidRPr="008C7A70">
              <w:rPr>
                <w:b/>
                <w:sz w:val="12"/>
                <w:szCs w:val="12"/>
              </w:rPr>
              <w:t>VÍCTIMAS</w:t>
            </w:r>
          </w:p>
        </w:tc>
        <w:tc>
          <w:tcPr>
            <w:tcW w:w="65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FA04702" w14:textId="77777777" w:rsidR="00D60228" w:rsidRPr="008C7A70" w:rsidRDefault="00D60228" w:rsidP="00115E02">
            <w:pPr>
              <w:pBdr>
                <w:top w:val="nil"/>
                <w:left w:val="nil"/>
                <w:bottom w:val="nil"/>
                <w:right w:val="nil"/>
                <w:between w:val="nil"/>
              </w:pBdr>
              <w:spacing w:line="276" w:lineRule="auto"/>
              <w:rPr>
                <w:b/>
                <w:sz w:val="12"/>
                <w:szCs w:val="12"/>
              </w:rPr>
            </w:pPr>
          </w:p>
        </w:tc>
      </w:tr>
      <w:tr w:rsidR="008C7A70" w:rsidRPr="008C7A70" w14:paraId="18FCC327"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842C23" w14:textId="3C3A24BC" w:rsidR="00D60228" w:rsidRPr="008C7A70" w:rsidRDefault="00D60228" w:rsidP="00115E02">
            <w:pPr>
              <w:pBdr>
                <w:top w:val="nil"/>
                <w:left w:val="nil"/>
                <w:bottom w:val="nil"/>
                <w:right w:val="nil"/>
                <w:between w:val="nil"/>
              </w:pBdr>
              <w:spacing w:line="276" w:lineRule="auto"/>
              <w:rPr>
                <w:b/>
                <w:sz w:val="12"/>
                <w:szCs w:val="12"/>
              </w:rPr>
            </w:pPr>
            <w:r w:rsidRPr="008C7A70">
              <w:rPr>
                <w:b/>
                <w:sz w:val="12"/>
                <w:szCs w:val="12"/>
              </w:rPr>
              <w:t xml:space="preserve">0 </w:t>
            </w:r>
            <w:r w:rsidR="009F5F9B" w:rsidRPr="008C7A70">
              <w:rPr>
                <w:b/>
                <w:sz w:val="12"/>
                <w:szCs w:val="12"/>
              </w:rPr>
              <w:t>–</w:t>
            </w:r>
            <w:r w:rsidRPr="008C7A70">
              <w:rPr>
                <w:b/>
                <w:sz w:val="12"/>
                <w:szCs w:val="12"/>
              </w:rPr>
              <w:t xml:space="preserve"> 5 AÑOS</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9E357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7544A1"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D6DC1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C6EF51"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D7EBC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C82E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B7142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8C675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6572A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EEB9EA0" w14:textId="77777777" w:rsidR="00D60228" w:rsidRPr="008C7A70" w:rsidRDefault="00D60228" w:rsidP="00115E02">
            <w:pPr>
              <w:spacing w:line="276" w:lineRule="auto"/>
              <w:ind w:left="360"/>
              <w:jc w:val="both"/>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31179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6225C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4F8EF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2D96BE"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56B8A0CF"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D777A0" w14:textId="21318CBC" w:rsidR="00D60228" w:rsidRPr="008C7A70" w:rsidRDefault="00D60228" w:rsidP="00115E02">
            <w:pPr>
              <w:spacing w:line="276" w:lineRule="auto"/>
              <w:jc w:val="both"/>
              <w:rPr>
                <w:b/>
                <w:sz w:val="12"/>
                <w:szCs w:val="12"/>
              </w:rPr>
            </w:pPr>
            <w:r w:rsidRPr="008C7A70">
              <w:rPr>
                <w:b/>
                <w:sz w:val="12"/>
                <w:szCs w:val="12"/>
              </w:rPr>
              <w:t xml:space="preserve">6 </w:t>
            </w:r>
            <w:r w:rsidR="009F5F9B" w:rsidRPr="008C7A70">
              <w:rPr>
                <w:b/>
                <w:sz w:val="12"/>
                <w:szCs w:val="12"/>
              </w:rPr>
              <w:t>–</w:t>
            </w:r>
            <w:r w:rsidRPr="008C7A70">
              <w:rPr>
                <w:b/>
                <w:sz w:val="12"/>
                <w:szCs w:val="12"/>
              </w:rPr>
              <w:t xml:space="preserve"> 13 AÑOS </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15016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3A2C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E9C9A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EAA9A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7BEB5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FF9FB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9E79FB"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A77D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951F7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E60641"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8AD18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948FF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4D159"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C02783"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58210C50"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FE0556" w14:textId="25B90610" w:rsidR="00D60228" w:rsidRPr="008C7A70" w:rsidRDefault="00D60228" w:rsidP="00115E02">
            <w:pPr>
              <w:spacing w:line="276" w:lineRule="auto"/>
              <w:jc w:val="both"/>
              <w:rPr>
                <w:b/>
                <w:sz w:val="12"/>
                <w:szCs w:val="12"/>
              </w:rPr>
            </w:pPr>
            <w:r w:rsidRPr="008C7A70">
              <w:rPr>
                <w:b/>
                <w:sz w:val="12"/>
                <w:szCs w:val="12"/>
              </w:rPr>
              <w:t xml:space="preserve">14 </w:t>
            </w:r>
            <w:r w:rsidR="009F5F9B" w:rsidRPr="008C7A70">
              <w:rPr>
                <w:b/>
                <w:sz w:val="12"/>
                <w:szCs w:val="12"/>
              </w:rPr>
              <w:t>–</w:t>
            </w:r>
            <w:r w:rsidRPr="008C7A70">
              <w:rPr>
                <w:b/>
                <w:sz w:val="12"/>
                <w:szCs w:val="12"/>
              </w:rPr>
              <w:t xml:space="preserve"> 28 AÑOS</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F6971"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1CEC8B"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B57D5"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5536D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265D67"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DA1D3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9EECC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EE00B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9EE47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B09875"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D57C7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4073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6A99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84FE6B"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276090B2"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E230CF" w14:textId="649AF2E4" w:rsidR="00D60228" w:rsidRPr="008C7A70" w:rsidRDefault="00D60228" w:rsidP="00115E02">
            <w:pPr>
              <w:spacing w:line="276" w:lineRule="auto"/>
              <w:jc w:val="both"/>
              <w:rPr>
                <w:b/>
                <w:sz w:val="12"/>
                <w:szCs w:val="12"/>
              </w:rPr>
            </w:pPr>
            <w:r w:rsidRPr="008C7A70">
              <w:rPr>
                <w:b/>
                <w:sz w:val="12"/>
                <w:szCs w:val="12"/>
              </w:rPr>
              <w:t xml:space="preserve">29 </w:t>
            </w:r>
            <w:r w:rsidR="009F5F9B" w:rsidRPr="008C7A70">
              <w:rPr>
                <w:b/>
                <w:sz w:val="12"/>
                <w:szCs w:val="12"/>
              </w:rPr>
              <w:t>–</w:t>
            </w:r>
            <w:r w:rsidRPr="008C7A70">
              <w:rPr>
                <w:b/>
                <w:sz w:val="12"/>
                <w:szCs w:val="12"/>
              </w:rPr>
              <w:t xml:space="preserve"> 59 AÑOS </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771D3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A87A4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68EC70"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433FF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F9677B"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03AC7B"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FCC7E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8D7489"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BC653D"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84BB3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EEFB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101FD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A36B4D"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5925"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4B4673A3"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9BD59B" w14:textId="77777777" w:rsidR="00D60228" w:rsidRPr="008C7A70" w:rsidRDefault="00D60228" w:rsidP="00115E02">
            <w:pPr>
              <w:spacing w:line="276" w:lineRule="auto"/>
              <w:jc w:val="both"/>
              <w:rPr>
                <w:b/>
                <w:sz w:val="12"/>
                <w:szCs w:val="12"/>
              </w:rPr>
            </w:pPr>
            <w:r w:rsidRPr="008C7A70">
              <w:rPr>
                <w:b/>
                <w:sz w:val="12"/>
                <w:szCs w:val="12"/>
              </w:rPr>
              <w:t xml:space="preserve">60 En adelante </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E6615"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F3E7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8C71C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F51C8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546D6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F562F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E20B5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DB287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ABEE8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2EAFC66" w14:textId="77777777" w:rsidR="00D60228" w:rsidRPr="008C7A70" w:rsidRDefault="00D60228" w:rsidP="00115E02">
            <w:pPr>
              <w:spacing w:line="276" w:lineRule="auto"/>
              <w:ind w:left="360"/>
              <w:jc w:val="both"/>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E1ADD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D71AAD"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27253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B2B3C"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5B970497" w14:textId="77777777" w:rsidTr="00115E02">
        <w:trPr>
          <w:trHeight w:val="495"/>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CF220F" w14:textId="77777777" w:rsidR="00D60228" w:rsidRPr="008C7A70" w:rsidRDefault="00D60228" w:rsidP="00115E02">
            <w:pPr>
              <w:spacing w:line="276" w:lineRule="auto"/>
              <w:rPr>
                <w:b/>
                <w:sz w:val="12"/>
                <w:szCs w:val="12"/>
              </w:rPr>
            </w:pPr>
            <w:r w:rsidRPr="008C7A70">
              <w:rPr>
                <w:b/>
                <w:sz w:val="12"/>
                <w:szCs w:val="12"/>
              </w:rPr>
              <w:t>TOTAL DE POBLACIÓN DE REFERENCIA</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5A7E3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A95CA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55180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709A7"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8A07FD"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6130D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9C180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528FB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5F809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D62F3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DF7BC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9C266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795411"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9B018B"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3C0234E9" w14:textId="77777777" w:rsidTr="00115E02">
        <w:trPr>
          <w:trHeight w:val="300"/>
        </w:trPr>
        <w:tc>
          <w:tcPr>
            <w:tcW w:w="933" w:type="dxa"/>
            <w:tcBorders>
              <w:top w:val="single" w:sz="4" w:space="0" w:color="000000"/>
              <w:left w:val="nil"/>
              <w:bottom w:val="nil"/>
              <w:right w:val="nil"/>
            </w:tcBorders>
            <w:shd w:val="clear" w:color="auto" w:fill="FFFFFF"/>
            <w:tcMar>
              <w:top w:w="0" w:type="dxa"/>
              <w:left w:w="0" w:type="dxa"/>
              <w:bottom w:w="0" w:type="dxa"/>
              <w:right w:w="0" w:type="dxa"/>
            </w:tcMar>
            <w:vAlign w:val="center"/>
          </w:tcPr>
          <w:p w14:paraId="4B97FF8E" w14:textId="77777777" w:rsidR="00D60228" w:rsidRPr="008C7A70" w:rsidRDefault="00D60228" w:rsidP="00115E02">
            <w:pPr>
              <w:spacing w:line="276" w:lineRule="auto"/>
              <w:ind w:left="360"/>
              <w:jc w:val="center"/>
              <w:rPr>
                <w:b/>
                <w:sz w:val="12"/>
                <w:szCs w:val="12"/>
              </w:rPr>
            </w:pPr>
          </w:p>
          <w:p w14:paraId="2133B73D" w14:textId="77777777" w:rsidR="00D60228" w:rsidRPr="008C7A70" w:rsidRDefault="00D60228" w:rsidP="00115E02">
            <w:pPr>
              <w:spacing w:line="276" w:lineRule="auto"/>
              <w:ind w:left="360"/>
              <w:jc w:val="center"/>
              <w:rPr>
                <w:b/>
                <w:sz w:val="12"/>
                <w:szCs w:val="12"/>
              </w:rPr>
            </w:pPr>
          </w:p>
          <w:p w14:paraId="58097208" w14:textId="77777777" w:rsidR="00D60228" w:rsidRPr="008C7A70" w:rsidRDefault="00D60228" w:rsidP="00115E02">
            <w:pPr>
              <w:spacing w:line="276" w:lineRule="auto"/>
              <w:ind w:left="360"/>
              <w:jc w:val="center"/>
              <w:rPr>
                <w:b/>
                <w:sz w:val="12"/>
                <w:szCs w:val="12"/>
              </w:rPr>
            </w:pPr>
          </w:p>
        </w:tc>
        <w:tc>
          <w:tcPr>
            <w:tcW w:w="679"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7D6872B2" w14:textId="77777777" w:rsidR="00D60228" w:rsidRPr="008C7A70" w:rsidRDefault="00D60228" w:rsidP="00115E02">
            <w:pPr>
              <w:spacing w:line="276" w:lineRule="auto"/>
              <w:ind w:left="360"/>
              <w:jc w:val="both"/>
              <w:rPr>
                <w:b/>
                <w:sz w:val="12"/>
                <w:szCs w:val="12"/>
              </w:rPr>
            </w:pPr>
          </w:p>
        </w:tc>
        <w:tc>
          <w:tcPr>
            <w:tcW w:w="495"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B05160B" w14:textId="77777777" w:rsidR="00D60228" w:rsidRPr="008C7A70" w:rsidRDefault="00D60228" w:rsidP="00115E02">
            <w:pPr>
              <w:pBdr>
                <w:top w:val="nil"/>
                <w:left w:val="nil"/>
                <w:bottom w:val="nil"/>
                <w:right w:val="nil"/>
                <w:between w:val="nil"/>
              </w:pBdr>
              <w:spacing w:line="276" w:lineRule="auto"/>
              <w:rPr>
                <w:b/>
                <w:sz w:val="12"/>
                <w:szCs w:val="12"/>
              </w:rPr>
            </w:pPr>
          </w:p>
        </w:tc>
        <w:tc>
          <w:tcPr>
            <w:tcW w:w="712"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7D2B75BD" w14:textId="77777777" w:rsidR="00D60228" w:rsidRPr="008C7A70" w:rsidRDefault="00D60228" w:rsidP="00115E02">
            <w:pPr>
              <w:pBdr>
                <w:top w:val="nil"/>
                <w:left w:val="nil"/>
                <w:bottom w:val="nil"/>
                <w:right w:val="nil"/>
                <w:between w:val="nil"/>
              </w:pBdr>
              <w:spacing w:line="276" w:lineRule="auto"/>
              <w:rPr>
                <w:b/>
                <w:sz w:val="12"/>
                <w:szCs w:val="12"/>
              </w:rPr>
            </w:pPr>
          </w:p>
        </w:tc>
        <w:tc>
          <w:tcPr>
            <w:tcW w:w="534"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0750DA63" w14:textId="77777777" w:rsidR="00D60228" w:rsidRPr="008C7A70" w:rsidRDefault="00D60228" w:rsidP="00115E02">
            <w:pPr>
              <w:pBdr>
                <w:top w:val="nil"/>
                <w:left w:val="nil"/>
                <w:bottom w:val="nil"/>
                <w:right w:val="nil"/>
                <w:between w:val="nil"/>
              </w:pBdr>
              <w:spacing w:line="276" w:lineRule="auto"/>
              <w:rPr>
                <w:b/>
                <w:sz w:val="12"/>
                <w:szCs w:val="12"/>
              </w:rPr>
            </w:pPr>
          </w:p>
        </w:tc>
        <w:tc>
          <w:tcPr>
            <w:tcW w:w="556"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43D6ABDB" w14:textId="77777777" w:rsidR="00D60228" w:rsidRPr="008C7A70" w:rsidRDefault="00D60228" w:rsidP="00115E02">
            <w:pPr>
              <w:pBdr>
                <w:top w:val="nil"/>
                <w:left w:val="nil"/>
                <w:bottom w:val="nil"/>
                <w:right w:val="nil"/>
                <w:between w:val="nil"/>
              </w:pBdr>
              <w:spacing w:line="276" w:lineRule="auto"/>
              <w:rPr>
                <w:b/>
                <w:sz w:val="12"/>
                <w:szCs w:val="12"/>
              </w:rPr>
            </w:pPr>
          </w:p>
        </w:tc>
        <w:tc>
          <w:tcPr>
            <w:tcW w:w="442"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1D8BCAA0" w14:textId="77777777" w:rsidR="00D60228" w:rsidRPr="008C7A70" w:rsidRDefault="00D60228" w:rsidP="00115E02">
            <w:pPr>
              <w:pBdr>
                <w:top w:val="nil"/>
                <w:left w:val="nil"/>
                <w:bottom w:val="nil"/>
                <w:right w:val="nil"/>
                <w:between w:val="nil"/>
              </w:pBdr>
              <w:spacing w:line="276" w:lineRule="auto"/>
              <w:rPr>
                <w:b/>
                <w:sz w:val="12"/>
                <w:szCs w:val="12"/>
              </w:rPr>
            </w:pPr>
          </w:p>
        </w:tc>
        <w:tc>
          <w:tcPr>
            <w:tcW w:w="535"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16E91C57" w14:textId="77777777" w:rsidR="00D60228" w:rsidRPr="008C7A70" w:rsidRDefault="00D60228" w:rsidP="00115E02">
            <w:pPr>
              <w:pBdr>
                <w:top w:val="nil"/>
                <w:left w:val="nil"/>
                <w:bottom w:val="nil"/>
                <w:right w:val="nil"/>
                <w:between w:val="nil"/>
              </w:pBdr>
              <w:spacing w:line="276" w:lineRule="auto"/>
              <w:rPr>
                <w:b/>
                <w:sz w:val="12"/>
                <w:szCs w:val="12"/>
              </w:rPr>
            </w:pPr>
          </w:p>
        </w:tc>
        <w:tc>
          <w:tcPr>
            <w:tcW w:w="700"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07F102A3" w14:textId="77777777" w:rsidR="00D60228" w:rsidRPr="008C7A70" w:rsidRDefault="00D60228" w:rsidP="00115E02">
            <w:pPr>
              <w:pBdr>
                <w:top w:val="nil"/>
                <w:left w:val="nil"/>
                <w:bottom w:val="nil"/>
                <w:right w:val="nil"/>
                <w:between w:val="nil"/>
              </w:pBdr>
              <w:spacing w:line="276" w:lineRule="auto"/>
              <w:rPr>
                <w:b/>
                <w:sz w:val="12"/>
                <w:szCs w:val="12"/>
              </w:rPr>
            </w:pPr>
          </w:p>
        </w:tc>
        <w:tc>
          <w:tcPr>
            <w:tcW w:w="414"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43FED033" w14:textId="77777777" w:rsidR="00D60228" w:rsidRPr="008C7A70" w:rsidRDefault="00D60228" w:rsidP="00115E02">
            <w:pPr>
              <w:pBdr>
                <w:top w:val="nil"/>
                <w:left w:val="nil"/>
                <w:bottom w:val="nil"/>
                <w:right w:val="nil"/>
                <w:between w:val="nil"/>
              </w:pBdr>
              <w:spacing w:line="276" w:lineRule="auto"/>
              <w:rPr>
                <w:b/>
                <w:sz w:val="12"/>
                <w:szCs w:val="12"/>
              </w:rPr>
            </w:pPr>
          </w:p>
        </w:tc>
        <w:tc>
          <w:tcPr>
            <w:tcW w:w="486"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21861C15" w14:textId="77777777" w:rsidR="00D60228" w:rsidRPr="008C7A70" w:rsidRDefault="00D60228" w:rsidP="00115E02">
            <w:pPr>
              <w:pBdr>
                <w:top w:val="nil"/>
                <w:left w:val="nil"/>
                <w:bottom w:val="nil"/>
                <w:right w:val="nil"/>
                <w:between w:val="nil"/>
              </w:pBdr>
              <w:spacing w:line="276" w:lineRule="auto"/>
              <w:rPr>
                <w:b/>
                <w:sz w:val="12"/>
                <w:szCs w:val="12"/>
              </w:rPr>
            </w:pPr>
          </w:p>
        </w:tc>
        <w:tc>
          <w:tcPr>
            <w:tcW w:w="351"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30F00628" w14:textId="77777777" w:rsidR="00D60228" w:rsidRPr="008C7A70" w:rsidRDefault="00D60228" w:rsidP="00115E02">
            <w:pPr>
              <w:pBdr>
                <w:top w:val="nil"/>
                <w:left w:val="nil"/>
                <w:bottom w:val="nil"/>
                <w:right w:val="nil"/>
                <w:between w:val="nil"/>
              </w:pBdr>
              <w:spacing w:line="276" w:lineRule="auto"/>
              <w:rPr>
                <w:b/>
                <w:sz w:val="12"/>
                <w:szCs w:val="12"/>
              </w:rPr>
            </w:pPr>
          </w:p>
        </w:tc>
        <w:tc>
          <w:tcPr>
            <w:tcW w:w="962"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0328ECAD" w14:textId="77777777" w:rsidR="00D60228" w:rsidRPr="008C7A70" w:rsidRDefault="00D60228" w:rsidP="00115E02">
            <w:pPr>
              <w:pBdr>
                <w:top w:val="nil"/>
                <w:left w:val="nil"/>
                <w:bottom w:val="nil"/>
                <w:right w:val="nil"/>
                <w:between w:val="nil"/>
              </w:pBdr>
              <w:spacing w:line="276" w:lineRule="auto"/>
              <w:rPr>
                <w:b/>
                <w:sz w:val="12"/>
                <w:szCs w:val="12"/>
              </w:rPr>
            </w:pPr>
          </w:p>
        </w:tc>
        <w:tc>
          <w:tcPr>
            <w:tcW w:w="944"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540C488B" w14:textId="77777777" w:rsidR="00D60228" w:rsidRPr="008C7A70" w:rsidRDefault="00D60228" w:rsidP="00115E02">
            <w:pPr>
              <w:pBdr>
                <w:top w:val="nil"/>
                <w:left w:val="nil"/>
                <w:bottom w:val="nil"/>
                <w:right w:val="nil"/>
                <w:between w:val="nil"/>
              </w:pBdr>
              <w:spacing w:line="276" w:lineRule="auto"/>
              <w:rPr>
                <w:b/>
                <w:sz w:val="12"/>
                <w:szCs w:val="12"/>
              </w:rPr>
            </w:pPr>
          </w:p>
        </w:tc>
        <w:tc>
          <w:tcPr>
            <w:tcW w:w="652"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7647CFF7" w14:textId="77777777" w:rsidR="00D60228" w:rsidRPr="008C7A70" w:rsidRDefault="00D60228" w:rsidP="00115E02">
            <w:pPr>
              <w:pBdr>
                <w:top w:val="nil"/>
                <w:left w:val="nil"/>
                <w:bottom w:val="nil"/>
                <w:right w:val="nil"/>
                <w:between w:val="nil"/>
              </w:pBdr>
              <w:spacing w:line="276" w:lineRule="auto"/>
              <w:rPr>
                <w:b/>
                <w:sz w:val="12"/>
                <w:szCs w:val="12"/>
              </w:rPr>
            </w:pPr>
          </w:p>
        </w:tc>
      </w:tr>
      <w:tr w:rsidR="008C7A70" w:rsidRPr="008C7A70" w14:paraId="1C03F67B" w14:textId="77777777" w:rsidTr="00115E02">
        <w:trPr>
          <w:trHeight w:val="420"/>
        </w:trPr>
        <w:tc>
          <w:tcPr>
            <w:tcW w:w="9395"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3BB4A3FD" w14:textId="77777777" w:rsidR="00D60228" w:rsidRPr="008C7A70" w:rsidRDefault="00D60228" w:rsidP="00115E02">
            <w:pPr>
              <w:spacing w:line="276" w:lineRule="auto"/>
              <w:ind w:left="360"/>
              <w:jc w:val="center"/>
              <w:rPr>
                <w:b/>
                <w:sz w:val="12"/>
                <w:szCs w:val="12"/>
              </w:rPr>
            </w:pPr>
            <w:r w:rsidRPr="008C7A70">
              <w:rPr>
                <w:b/>
                <w:sz w:val="12"/>
                <w:szCs w:val="12"/>
              </w:rPr>
              <w:t>02- POBLACIÓN OBJETIVO DE LA INTERVENCIÓN</w:t>
            </w:r>
          </w:p>
        </w:tc>
      </w:tr>
      <w:tr w:rsidR="008C7A70" w:rsidRPr="008C7A70" w14:paraId="26B45252" w14:textId="77777777" w:rsidTr="00115E02">
        <w:trPr>
          <w:trHeight w:val="585"/>
        </w:trPr>
        <w:tc>
          <w:tcPr>
            <w:tcW w:w="933" w:type="dxa"/>
            <w:vMerge w:val="restart"/>
            <w:tcBorders>
              <w:top w:val="single" w:sz="4" w:space="0" w:color="000000"/>
              <w:left w:val="single" w:sz="4" w:space="0" w:color="000000"/>
              <w:right w:val="single" w:sz="4" w:space="0" w:color="000000"/>
            </w:tcBorders>
            <w:shd w:val="clear" w:color="auto" w:fill="F2F2F2"/>
            <w:tcMar>
              <w:top w:w="0" w:type="dxa"/>
              <w:left w:w="0" w:type="dxa"/>
              <w:bottom w:w="0" w:type="dxa"/>
              <w:right w:w="0" w:type="dxa"/>
            </w:tcMar>
            <w:vAlign w:val="center"/>
          </w:tcPr>
          <w:p w14:paraId="5F1390CB" w14:textId="77777777" w:rsidR="00D60228" w:rsidRPr="008C7A70" w:rsidRDefault="00D60228" w:rsidP="00115E02">
            <w:pPr>
              <w:spacing w:line="276" w:lineRule="auto"/>
              <w:jc w:val="center"/>
              <w:rPr>
                <w:b/>
                <w:sz w:val="12"/>
                <w:szCs w:val="12"/>
              </w:rPr>
            </w:pPr>
            <w:r w:rsidRPr="008C7A70">
              <w:rPr>
                <w:b/>
                <w:sz w:val="12"/>
                <w:szCs w:val="12"/>
              </w:rPr>
              <w:t>GRUPO ETARIO (ENFOQUE GENERACIONAL)</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8EA9DB"/>
            <w:tcMar>
              <w:top w:w="0" w:type="dxa"/>
              <w:left w:w="0" w:type="dxa"/>
              <w:bottom w:w="0" w:type="dxa"/>
              <w:right w:w="0" w:type="dxa"/>
            </w:tcMar>
            <w:vAlign w:val="center"/>
          </w:tcPr>
          <w:p w14:paraId="0CA699DC" w14:textId="77777777" w:rsidR="00D60228" w:rsidRPr="008C7A70" w:rsidRDefault="00D60228" w:rsidP="00115E02">
            <w:pPr>
              <w:spacing w:line="276" w:lineRule="auto"/>
              <w:jc w:val="center"/>
              <w:rPr>
                <w:b/>
                <w:sz w:val="12"/>
                <w:szCs w:val="12"/>
              </w:rPr>
            </w:pPr>
            <w:r w:rsidRPr="008C7A70">
              <w:rPr>
                <w:b/>
                <w:sz w:val="12"/>
                <w:szCs w:val="12"/>
              </w:rPr>
              <w:t>GÉNERO</w:t>
            </w:r>
          </w:p>
        </w:tc>
        <w:tc>
          <w:tcPr>
            <w:tcW w:w="1246" w:type="dxa"/>
            <w:gridSpan w:val="5"/>
            <w:tcBorders>
              <w:top w:val="single" w:sz="4" w:space="0" w:color="000000"/>
              <w:left w:val="single" w:sz="4" w:space="0" w:color="000000"/>
              <w:bottom w:val="single" w:sz="4" w:space="0" w:color="000000"/>
              <w:right w:val="single" w:sz="4" w:space="0" w:color="000000"/>
            </w:tcBorders>
            <w:shd w:val="clear" w:color="auto" w:fill="FFD966"/>
            <w:tcMar>
              <w:top w:w="0" w:type="dxa"/>
              <w:left w:w="0" w:type="dxa"/>
              <w:bottom w:w="0" w:type="dxa"/>
              <w:right w:w="0" w:type="dxa"/>
            </w:tcMar>
            <w:vAlign w:val="center"/>
          </w:tcPr>
          <w:p w14:paraId="6E6945CA" w14:textId="77777777" w:rsidR="00D60228" w:rsidRPr="008C7A70" w:rsidRDefault="00D60228" w:rsidP="00115E02">
            <w:pPr>
              <w:spacing w:line="276" w:lineRule="auto"/>
              <w:jc w:val="center"/>
              <w:rPr>
                <w:b/>
                <w:sz w:val="12"/>
                <w:szCs w:val="12"/>
              </w:rPr>
            </w:pPr>
            <w:r w:rsidRPr="008C7A70">
              <w:rPr>
                <w:b/>
                <w:sz w:val="12"/>
                <w:szCs w:val="12"/>
              </w:rPr>
              <w:t>LOCALIZACIÓN GEOGRÁFICA</w:t>
            </w:r>
          </w:p>
        </w:tc>
        <w:tc>
          <w:tcPr>
            <w:tcW w:w="3484" w:type="dxa"/>
            <w:gridSpan w:val="12"/>
            <w:tcBorders>
              <w:top w:val="single" w:sz="4" w:space="0" w:color="000000"/>
              <w:left w:val="single" w:sz="4" w:space="0" w:color="000000"/>
              <w:bottom w:val="single" w:sz="4" w:space="0" w:color="000000"/>
              <w:right w:val="single" w:sz="4" w:space="0" w:color="000000"/>
            </w:tcBorders>
            <w:shd w:val="clear" w:color="auto" w:fill="C2D69B"/>
            <w:vAlign w:val="center"/>
          </w:tcPr>
          <w:p w14:paraId="57A7516A" w14:textId="77777777" w:rsidR="00D60228" w:rsidRPr="008C7A70" w:rsidRDefault="00D60228" w:rsidP="00115E02">
            <w:pPr>
              <w:spacing w:line="276" w:lineRule="auto"/>
              <w:jc w:val="center"/>
              <w:rPr>
                <w:b/>
                <w:sz w:val="12"/>
                <w:szCs w:val="12"/>
              </w:rPr>
            </w:pPr>
            <w:r w:rsidRPr="008C7A70">
              <w:rPr>
                <w:b/>
                <w:sz w:val="12"/>
                <w:szCs w:val="12"/>
              </w:rPr>
              <w:t>GRUPO ÉTNICO</w:t>
            </w:r>
          </w:p>
        </w:tc>
        <w:tc>
          <w:tcPr>
            <w:tcW w:w="1906"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8EB333D" w14:textId="77777777" w:rsidR="00D60228" w:rsidRPr="008C7A70" w:rsidRDefault="00D60228" w:rsidP="00115E02">
            <w:pPr>
              <w:spacing w:line="276" w:lineRule="auto"/>
              <w:jc w:val="center"/>
              <w:rPr>
                <w:b/>
                <w:sz w:val="12"/>
                <w:szCs w:val="12"/>
              </w:rPr>
            </w:pPr>
            <w:r w:rsidRPr="008C7A70">
              <w:rPr>
                <w:b/>
                <w:sz w:val="12"/>
                <w:szCs w:val="12"/>
              </w:rPr>
              <w:t>CONDICIÓN</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2197BF0" w14:textId="77777777" w:rsidR="00D60228" w:rsidRPr="008C7A70" w:rsidRDefault="00D60228" w:rsidP="00115E02">
            <w:pPr>
              <w:spacing w:line="276" w:lineRule="auto"/>
              <w:jc w:val="center"/>
              <w:rPr>
                <w:b/>
                <w:sz w:val="12"/>
                <w:szCs w:val="12"/>
              </w:rPr>
            </w:pPr>
            <w:r w:rsidRPr="008C7A70">
              <w:rPr>
                <w:b/>
                <w:sz w:val="12"/>
                <w:szCs w:val="12"/>
              </w:rPr>
              <w:t>SUBTOTALES</w:t>
            </w:r>
          </w:p>
        </w:tc>
      </w:tr>
      <w:tr w:rsidR="008C7A70" w:rsidRPr="008C7A70" w14:paraId="7BFE2E14" w14:textId="77777777" w:rsidTr="00115E02">
        <w:trPr>
          <w:trHeight w:val="345"/>
        </w:trPr>
        <w:tc>
          <w:tcPr>
            <w:tcW w:w="933" w:type="dxa"/>
            <w:vMerge/>
            <w:tcBorders>
              <w:top w:val="single" w:sz="4" w:space="0" w:color="000000"/>
              <w:left w:val="single" w:sz="4" w:space="0" w:color="000000"/>
              <w:right w:val="single" w:sz="4" w:space="0" w:color="000000"/>
            </w:tcBorders>
            <w:shd w:val="clear" w:color="auto" w:fill="F2F2F2"/>
            <w:tcMar>
              <w:top w:w="0" w:type="dxa"/>
              <w:left w:w="0" w:type="dxa"/>
              <w:bottom w:w="0" w:type="dxa"/>
              <w:right w:w="0" w:type="dxa"/>
            </w:tcMar>
            <w:vAlign w:val="center"/>
          </w:tcPr>
          <w:p w14:paraId="6EC6ED1A" w14:textId="77777777" w:rsidR="00D60228" w:rsidRPr="008C7A70" w:rsidRDefault="00D60228" w:rsidP="00115E02">
            <w:pPr>
              <w:pBdr>
                <w:top w:val="nil"/>
                <w:left w:val="nil"/>
                <w:bottom w:val="nil"/>
                <w:right w:val="nil"/>
                <w:between w:val="nil"/>
              </w:pBdr>
              <w:spacing w:line="276" w:lineRule="auto"/>
              <w:rPr>
                <w:b/>
                <w:sz w:val="12"/>
                <w:szCs w:val="12"/>
              </w:rPr>
            </w:pPr>
          </w:p>
        </w:tc>
        <w:tc>
          <w:tcPr>
            <w:tcW w:w="598"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0830311" w14:textId="77777777" w:rsidR="00D60228" w:rsidRPr="008C7A70" w:rsidRDefault="00D60228" w:rsidP="00115E02">
            <w:pPr>
              <w:spacing w:line="276" w:lineRule="auto"/>
              <w:jc w:val="center"/>
              <w:rPr>
                <w:b/>
                <w:sz w:val="12"/>
                <w:szCs w:val="12"/>
              </w:rPr>
            </w:pPr>
            <w:r w:rsidRPr="008C7A70">
              <w:rPr>
                <w:b/>
                <w:sz w:val="12"/>
                <w:szCs w:val="12"/>
              </w:rPr>
              <w:t>MUJERES</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D199080" w14:textId="77777777" w:rsidR="00D60228" w:rsidRPr="008C7A70" w:rsidRDefault="00D60228" w:rsidP="00115E02">
            <w:pPr>
              <w:spacing w:line="276" w:lineRule="auto"/>
              <w:jc w:val="center"/>
              <w:rPr>
                <w:b/>
                <w:sz w:val="12"/>
                <w:szCs w:val="12"/>
              </w:rPr>
            </w:pPr>
            <w:r w:rsidRPr="008C7A70">
              <w:rPr>
                <w:b/>
                <w:sz w:val="12"/>
                <w:szCs w:val="12"/>
              </w:rPr>
              <w:t>HOMBRES</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8C9327F" w14:textId="77777777" w:rsidR="00D60228" w:rsidRPr="008C7A70" w:rsidRDefault="00D60228" w:rsidP="00115E02">
            <w:pPr>
              <w:spacing w:line="276" w:lineRule="auto"/>
              <w:jc w:val="center"/>
              <w:rPr>
                <w:b/>
                <w:sz w:val="12"/>
                <w:szCs w:val="12"/>
              </w:rPr>
            </w:pPr>
            <w:r w:rsidRPr="008C7A70">
              <w:rPr>
                <w:b/>
                <w:sz w:val="12"/>
                <w:szCs w:val="12"/>
              </w:rPr>
              <w:t>RURAL</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9A33496" w14:textId="77777777" w:rsidR="00D60228" w:rsidRPr="008C7A70" w:rsidRDefault="00D60228" w:rsidP="00115E02">
            <w:pPr>
              <w:spacing w:line="276" w:lineRule="auto"/>
              <w:jc w:val="center"/>
              <w:rPr>
                <w:b/>
                <w:sz w:val="12"/>
                <w:szCs w:val="12"/>
              </w:rPr>
            </w:pPr>
            <w:r w:rsidRPr="008C7A70">
              <w:rPr>
                <w:b/>
                <w:sz w:val="12"/>
                <w:szCs w:val="12"/>
              </w:rPr>
              <w:t>URBANO</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5254178" w14:textId="77777777" w:rsidR="00D60228" w:rsidRPr="008C7A70" w:rsidRDefault="00D60228" w:rsidP="00115E02">
            <w:pPr>
              <w:spacing w:line="276" w:lineRule="auto"/>
              <w:jc w:val="center"/>
              <w:rPr>
                <w:b/>
                <w:sz w:val="12"/>
                <w:szCs w:val="12"/>
              </w:rPr>
            </w:pPr>
            <w:r w:rsidRPr="008C7A70">
              <w:rPr>
                <w:b/>
                <w:sz w:val="12"/>
                <w:szCs w:val="12"/>
              </w:rPr>
              <w:t>INDIGENA</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14D96C5" w14:textId="77777777" w:rsidR="00D60228" w:rsidRPr="008C7A70" w:rsidRDefault="00D60228" w:rsidP="00115E02">
            <w:pPr>
              <w:spacing w:line="276" w:lineRule="auto"/>
              <w:jc w:val="center"/>
              <w:rPr>
                <w:b/>
                <w:sz w:val="12"/>
                <w:szCs w:val="12"/>
              </w:rPr>
            </w:pPr>
            <w:r w:rsidRPr="008C7A70">
              <w:rPr>
                <w:b/>
                <w:sz w:val="12"/>
                <w:szCs w:val="12"/>
              </w:rPr>
              <w:t>AFROS</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89DFF45" w14:textId="77777777" w:rsidR="00D60228" w:rsidRPr="008C7A70" w:rsidRDefault="00D60228" w:rsidP="00115E02">
            <w:pPr>
              <w:spacing w:line="276" w:lineRule="auto"/>
              <w:jc w:val="center"/>
              <w:rPr>
                <w:b/>
                <w:sz w:val="12"/>
                <w:szCs w:val="12"/>
              </w:rPr>
            </w:pPr>
            <w:r w:rsidRPr="008C7A70">
              <w:rPr>
                <w:b/>
                <w:sz w:val="12"/>
                <w:szCs w:val="12"/>
              </w:rPr>
              <w:t>NEGRITUDES</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056F5FF" w14:textId="77777777" w:rsidR="00D60228" w:rsidRPr="008C7A70" w:rsidRDefault="00D60228" w:rsidP="00115E02">
            <w:pPr>
              <w:spacing w:line="276" w:lineRule="auto"/>
              <w:jc w:val="center"/>
              <w:rPr>
                <w:b/>
                <w:sz w:val="12"/>
                <w:szCs w:val="12"/>
              </w:rPr>
            </w:pPr>
            <w:r w:rsidRPr="008C7A70">
              <w:rPr>
                <w:b/>
                <w:sz w:val="12"/>
                <w:szCs w:val="12"/>
              </w:rPr>
              <w:t>RAIZAL</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3282244" w14:textId="77777777" w:rsidR="00D60228" w:rsidRPr="008C7A70" w:rsidRDefault="00D60228" w:rsidP="00115E02">
            <w:pPr>
              <w:spacing w:line="276" w:lineRule="auto"/>
              <w:jc w:val="center"/>
              <w:rPr>
                <w:b/>
                <w:sz w:val="12"/>
                <w:szCs w:val="12"/>
              </w:rPr>
            </w:pPr>
            <w:r w:rsidRPr="008C7A70">
              <w:rPr>
                <w:b/>
                <w:sz w:val="12"/>
                <w:szCs w:val="12"/>
              </w:rPr>
              <w:t>ROM</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5B72A06" w14:textId="77777777" w:rsidR="00D60228" w:rsidRPr="008C7A70" w:rsidRDefault="00D60228" w:rsidP="00115E02">
            <w:pPr>
              <w:spacing w:line="276" w:lineRule="auto"/>
              <w:jc w:val="center"/>
              <w:rPr>
                <w:b/>
                <w:sz w:val="12"/>
                <w:szCs w:val="12"/>
              </w:rPr>
            </w:pPr>
            <w:r w:rsidRPr="008C7A70">
              <w:rPr>
                <w:b/>
                <w:sz w:val="12"/>
                <w:szCs w:val="12"/>
              </w:rPr>
              <w:t>PALENQUERA</w:t>
            </w:r>
          </w:p>
        </w:tc>
        <w:tc>
          <w:tcPr>
            <w:tcW w:w="392"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ED3FF2C" w14:textId="77777777" w:rsidR="00D60228" w:rsidRPr="008C7A70" w:rsidRDefault="00D60228" w:rsidP="00115E02">
            <w:pPr>
              <w:spacing w:line="276" w:lineRule="auto"/>
              <w:jc w:val="center"/>
              <w:rPr>
                <w:b/>
                <w:sz w:val="12"/>
                <w:szCs w:val="12"/>
              </w:rPr>
            </w:pPr>
            <w:r w:rsidRPr="008C7A70">
              <w:rPr>
                <w:b/>
                <w:sz w:val="12"/>
                <w:szCs w:val="12"/>
              </w:rPr>
              <w:t>OTROS</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5F12768" w14:textId="77777777" w:rsidR="00D60228" w:rsidRPr="008C7A70" w:rsidRDefault="00D60228" w:rsidP="00115E02">
            <w:pPr>
              <w:spacing w:line="276" w:lineRule="auto"/>
              <w:jc w:val="center"/>
              <w:rPr>
                <w:b/>
                <w:sz w:val="12"/>
                <w:szCs w:val="12"/>
              </w:rPr>
            </w:pPr>
            <w:r w:rsidRPr="008C7A70">
              <w:rPr>
                <w:b/>
                <w:sz w:val="12"/>
                <w:szCs w:val="12"/>
              </w:rPr>
              <w:t>DISCAPACITADOS</w:t>
            </w:r>
          </w:p>
        </w:tc>
        <w:tc>
          <w:tcPr>
            <w:tcW w:w="60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F81943F" w14:textId="77777777" w:rsidR="00D60228" w:rsidRPr="008C7A70" w:rsidRDefault="00D60228" w:rsidP="00115E02">
            <w:pPr>
              <w:spacing w:line="276" w:lineRule="auto"/>
              <w:jc w:val="center"/>
              <w:rPr>
                <w:b/>
                <w:sz w:val="12"/>
                <w:szCs w:val="12"/>
              </w:rPr>
            </w:pPr>
            <w:r w:rsidRPr="008C7A70">
              <w:rPr>
                <w:b/>
                <w:sz w:val="12"/>
                <w:szCs w:val="12"/>
              </w:rPr>
              <w:t>SRP</w:t>
            </w:r>
          </w:p>
        </w:tc>
        <w:tc>
          <w:tcPr>
            <w:tcW w:w="65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921426E" w14:textId="77777777" w:rsidR="00D60228" w:rsidRPr="008C7A70" w:rsidRDefault="00D60228" w:rsidP="00115E02">
            <w:pPr>
              <w:pBdr>
                <w:top w:val="nil"/>
                <w:left w:val="nil"/>
                <w:bottom w:val="nil"/>
                <w:right w:val="nil"/>
                <w:between w:val="nil"/>
              </w:pBdr>
              <w:spacing w:line="276" w:lineRule="auto"/>
              <w:rPr>
                <w:b/>
                <w:sz w:val="12"/>
                <w:szCs w:val="12"/>
              </w:rPr>
            </w:pPr>
          </w:p>
        </w:tc>
      </w:tr>
      <w:tr w:rsidR="008C7A70" w:rsidRPr="008C7A70" w14:paraId="12F5581D"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3AB757" w14:textId="67BD156D" w:rsidR="00D60228" w:rsidRPr="008C7A70" w:rsidRDefault="00D60228" w:rsidP="00115E02">
            <w:pPr>
              <w:spacing w:line="276" w:lineRule="auto"/>
              <w:rPr>
                <w:b/>
                <w:sz w:val="12"/>
                <w:szCs w:val="12"/>
              </w:rPr>
            </w:pPr>
            <w:r w:rsidRPr="008C7A70">
              <w:rPr>
                <w:b/>
                <w:sz w:val="12"/>
                <w:szCs w:val="12"/>
              </w:rPr>
              <w:t xml:space="preserve">0 </w:t>
            </w:r>
            <w:r w:rsidR="009F5F9B" w:rsidRPr="008C7A70">
              <w:rPr>
                <w:b/>
                <w:sz w:val="12"/>
                <w:szCs w:val="12"/>
              </w:rPr>
              <w:t>–</w:t>
            </w:r>
            <w:r w:rsidRPr="008C7A70">
              <w:rPr>
                <w:b/>
                <w:sz w:val="12"/>
                <w:szCs w:val="12"/>
              </w:rPr>
              <w:t xml:space="preserve"> 5 AÑOS</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86B09"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4EF75D"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745C0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AC5E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869DC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F04E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4BDB3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24FFB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73785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9DD2994" w14:textId="77777777" w:rsidR="00D60228" w:rsidRPr="008C7A70" w:rsidRDefault="00D60228" w:rsidP="00115E02">
            <w:pPr>
              <w:spacing w:line="276" w:lineRule="auto"/>
              <w:ind w:left="360"/>
              <w:jc w:val="both"/>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0E989"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5BED49"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AACC0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31A51"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729118EE"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421D56" w14:textId="04E0F9BD" w:rsidR="00D60228" w:rsidRPr="008C7A70" w:rsidRDefault="00D60228" w:rsidP="00115E02">
            <w:pPr>
              <w:spacing w:line="276" w:lineRule="auto"/>
              <w:jc w:val="both"/>
              <w:rPr>
                <w:b/>
                <w:sz w:val="12"/>
                <w:szCs w:val="12"/>
              </w:rPr>
            </w:pPr>
            <w:r w:rsidRPr="008C7A70">
              <w:rPr>
                <w:b/>
                <w:sz w:val="12"/>
                <w:szCs w:val="12"/>
              </w:rPr>
              <w:t xml:space="preserve">6 </w:t>
            </w:r>
            <w:r w:rsidR="009F5F9B" w:rsidRPr="008C7A70">
              <w:rPr>
                <w:b/>
                <w:sz w:val="12"/>
                <w:szCs w:val="12"/>
              </w:rPr>
              <w:t>–</w:t>
            </w:r>
            <w:r w:rsidRPr="008C7A70">
              <w:rPr>
                <w:b/>
                <w:sz w:val="12"/>
                <w:szCs w:val="12"/>
              </w:rPr>
              <w:t xml:space="preserve"> 13 AÑOS </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C4D0D"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D4B94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D48C3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1324D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A362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7C90C0"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C9BEA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439F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510AE7"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1C2D0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F7B7E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574E2B"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5EB05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A11AE1"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3DD1190B"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3765194" w14:textId="41059A07" w:rsidR="00D60228" w:rsidRPr="008C7A70" w:rsidRDefault="00D60228" w:rsidP="00115E02">
            <w:pPr>
              <w:spacing w:line="276" w:lineRule="auto"/>
              <w:jc w:val="both"/>
              <w:rPr>
                <w:b/>
                <w:sz w:val="12"/>
                <w:szCs w:val="12"/>
              </w:rPr>
            </w:pPr>
            <w:r w:rsidRPr="008C7A70">
              <w:rPr>
                <w:b/>
                <w:sz w:val="12"/>
                <w:szCs w:val="12"/>
              </w:rPr>
              <w:t xml:space="preserve">14 </w:t>
            </w:r>
            <w:r w:rsidR="009F5F9B" w:rsidRPr="008C7A70">
              <w:rPr>
                <w:b/>
                <w:sz w:val="12"/>
                <w:szCs w:val="12"/>
              </w:rPr>
              <w:t>–</w:t>
            </w:r>
            <w:r w:rsidRPr="008C7A70">
              <w:rPr>
                <w:b/>
                <w:sz w:val="12"/>
                <w:szCs w:val="12"/>
              </w:rPr>
              <w:t xml:space="preserve"> 28 AÑOS</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2482F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C2172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FEF49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F9C1A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86450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3344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CA332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186BE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F1555C"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64AAB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F56DAB"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7D0E6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9DEF51"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F2B9DD"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06C443FF" w14:textId="77777777" w:rsidTr="00115E02">
        <w:trPr>
          <w:trHeight w:val="227"/>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BA98F5" w14:textId="16107184" w:rsidR="00D60228" w:rsidRPr="008C7A70" w:rsidRDefault="00D60228" w:rsidP="00115E02">
            <w:pPr>
              <w:spacing w:line="276" w:lineRule="auto"/>
              <w:jc w:val="both"/>
              <w:rPr>
                <w:b/>
                <w:sz w:val="12"/>
                <w:szCs w:val="12"/>
              </w:rPr>
            </w:pPr>
            <w:r w:rsidRPr="008C7A70">
              <w:rPr>
                <w:b/>
                <w:sz w:val="12"/>
                <w:szCs w:val="12"/>
              </w:rPr>
              <w:t xml:space="preserve">29 </w:t>
            </w:r>
            <w:r w:rsidR="009F5F9B" w:rsidRPr="008C7A70">
              <w:rPr>
                <w:b/>
                <w:sz w:val="12"/>
                <w:szCs w:val="12"/>
              </w:rPr>
              <w:t>–</w:t>
            </w:r>
            <w:r w:rsidRPr="008C7A70">
              <w:rPr>
                <w:b/>
                <w:sz w:val="12"/>
                <w:szCs w:val="12"/>
              </w:rPr>
              <w:t xml:space="preserve"> 59 AÑOS </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8AC04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026E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E08EF0"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D830B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D146F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CB9A4"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8A93BB"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524DE3"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2FF50"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89980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9F09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B0164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5406A0"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8EF7C7"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r w:rsidR="008C7A70" w:rsidRPr="008C7A70" w14:paraId="22BEA3DF" w14:textId="77777777" w:rsidTr="00115E02">
        <w:trPr>
          <w:trHeight w:val="660"/>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7131AE" w14:textId="77777777" w:rsidR="00D60228" w:rsidRPr="008C7A70" w:rsidRDefault="00D60228" w:rsidP="00115E02">
            <w:pPr>
              <w:spacing w:line="276" w:lineRule="auto"/>
              <w:jc w:val="both"/>
              <w:rPr>
                <w:b/>
                <w:sz w:val="12"/>
                <w:szCs w:val="12"/>
              </w:rPr>
            </w:pPr>
            <w:r w:rsidRPr="008C7A70">
              <w:rPr>
                <w:b/>
                <w:sz w:val="12"/>
                <w:szCs w:val="12"/>
              </w:rPr>
              <w:t xml:space="preserve">60 En adelante </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8BA1D9"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CCE02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C09F6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AFD482"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7871DF"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52830"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3B1C6"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57C7D5"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99F41E"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A371683" w14:textId="77777777" w:rsidR="00D60228" w:rsidRPr="008C7A70" w:rsidRDefault="00D60228" w:rsidP="00115E02">
            <w:pPr>
              <w:spacing w:line="276" w:lineRule="auto"/>
              <w:ind w:left="360"/>
              <w:jc w:val="both"/>
              <w:rPr>
                <w:b/>
                <w:sz w:val="12"/>
                <w:szCs w:val="12"/>
              </w:rPr>
            </w:pPr>
            <w:r w:rsidRPr="008C7A70">
              <w:rPr>
                <w:b/>
                <w:sz w:val="12"/>
                <w:szCs w:val="12"/>
              </w:rPr>
              <w:t xml:space="preserve"> </w:t>
            </w:r>
          </w:p>
        </w:tc>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6783D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39D0A8"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06990A" w14:textId="77777777" w:rsidR="00D60228" w:rsidRPr="008C7A70" w:rsidRDefault="00D60228" w:rsidP="00115E02">
            <w:pPr>
              <w:spacing w:line="276" w:lineRule="auto"/>
              <w:ind w:left="360"/>
              <w:jc w:val="center"/>
              <w:rPr>
                <w:b/>
                <w:sz w:val="12"/>
                <w:szCs w:val="12"/>
              </w:rPr>
            </w:pPr>
            <w:r w:rsidRPr="008C7A70">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A16F0" w14:textId="77777777" w:rsidR="00D60228" w:rsidRPr="008C7A70" w:rsidRDefault="00D60228" w:rsidP="00115E02">
            <w:pPr>
              <w:spacing w:line="276" w:lineRule="auto"/>
              <w:ind w:left="360"/>
              <w:jc w:val="center"/>
              <w:rPr>
                <w:b/>
                <w:sz w:val="12"/>
                <w:szCs w:val="12"/>
              </w:rPr>
            </w:pPr>
            <w:r w:rsidRPr="008C7A70">
              <w:rPr>
                <w:b/>
                <w:i/>
                <w:sz w:val="12"/>
                <w:szCs w:val="12"/>
              </w:rPr>
              <w:t xml:space="preserve"> </w:t>
            </w:r>
          </w:p>
        </w:tc>
      </w:tr>
    </w:tbl>
    <w:p w14:paraId="06A15BB6" w14:textId="77777777" w:rsidR="00D60228" w:rsidRPr="008C7A70" w:rsidRDefault="00D60228" w:rsidP="00D60228">
      <w:pPr>
        <w:spacing w:line="276" w:lineRule="auto"/>
        <w:ind w:left="360"/>
        <w:jc w:val="both"/>
        <w:rPr>
          <w:b/>
        </w:rPr>
      </w:pPr>
    </w:p>
    <w:tbl>
      <w:tblPr>
        <w:tblStyle w:val="aff1"/>
        <w:tblW w:w="680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426"/>
        <w:gridCol w:w="3378"/>
      </w:tblGrid>
      <w:tr w:rsidR="008C7A70" w:rsidRPr="008C7A70" w14:paraId="65E28FDF" w14:textId="77777777" w:rsidTr="00D60228">
        <w:trPr>
          <w:trHeight w:val="227"/>
          <w:jc w:val="center"/>
        </w:trPr>
        <w:tc>
          <w:tcPr>
            <w:tcW w:w="3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7480358" w14:textId="77777777" w:rsidR="00D60228" w:rsidRPr="008C7A70" w:rsidRDefault="00D60228" w:rsidP="00115E02">
            <w:pPr>
              <w:pBdr>
                <w:top w:val="nil"/>
                <w:left w:val="nil"/>
                <w:bottom w:val="nil"/>
                <w:right w:val="nil"/>
                <w:between w:val="nil"/>
              </w:pBdr>
              <w:spacing w:line="276" w:lineRule="auto"/>
              <w:rPr>
                <w:b/>
                <w:sz w:val="16"/>
                <w:szCs w:val="16"/>
              </w:rPr>
            </w:pPr>
            <w:r w:rsidRPr="008C7A70">
              <w:rPr>
                <w:b/>
                <w:sz w:val="16"/>
                <w:szCs w:val="16"/>
              </w:rPr>
              <w:t>RESUMEN PARA MGA</w:t>
            </w:r>
          </w:p>
        </w:tc>
        <w:tc>
          <w:tcPr>
            <w:tcW w:w="3378"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14:paraId="20B549F2" w14:textId="77777777" w:rsidR="00D60228" w:rsidRPr="008C7A70" w:rsidRDefault="00D60228" w:rsidP="00115E02">
            <w:pPr>
              <w:pBdr>
                <w:top w:val="nil"/>
                <w:left w:val="nil"/>
                <w:bottom w:val="nil"/>
                <w:right w:val="nil"/>
                <w:between w:val="nil"/>
              </w:pBdr>
              <w:spacing w:line="276" w:lineRule="auto"/>
              <w:rPr>
                <w:b/>
                <w:sz w:val="16"/>
                <w:szCs w:val="16"/>
              </w:rPr>
            </w:pPr>
            <w:r w:rsidRPr="008C7A70">
              <w:rPr>
                <w:b/>
                <w:sz w:val="16"/>
                <w:szCs w:val="16"/>
              </w:rPr>
              <w:t xml:space="preserve"> </w:t>
            </w:r>
          </w:p>
        </w:tc>
      </w:tr>
      <w:tr w:rsidR="008C7A70" w:rsidRPr="008C7A70" w14:paraId="54B53E46" w14:textId="77777777" w:rsidTr="00D60228">
        <w:trPr>
          <w:trHeight w:val="227"/>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3FB63860" w14:textId="77777777" w:rsidR="00D60228" w:rsidRPr="008C7A70" w:rsidRDefault="00D60228" w:rsidP="00115E02">
            <w:pPr>
              <w:pBdr>
                <w:top w:val="nil"/>
                <w:left w:val="nil"/>
                <w:bottom w:val="nil"/>
                <w:right w:val="nil"/>
                <w:between w:val="nil"/>
              </w:pBdr>
              <w:spacing w:line="276" w:lineRule="auto"/>
              <w:rPr>
                <w:b/>
                <w:sz w:val="16"/>
                <w:szCs w:val="16"/>
              </w:rPr>
            </w:pPr>
            <w:r w:rsidRPr="008C7A70">
              <w:rPr>
                <w:b/>
                <w:sz w:val="16"/>
                <w:szCs w:val="16"/>
              </w:rPr>
              <w:t>Población afectada</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4C9D96F6" w14:textId="77777777" w:rsidR="00D60228" w:rsidRPr="008C7A70" w:rsidRDefault="00D60228" w:rsidP="00115E02">
            <w:pPr>
              <w:pBdr>
                <w:top w:val="nil"/>
                <w:left w:val="nil"/>
                <w:bottom w:val="nil"/>
                <w:right w:val="nil"/>
                <w:between w:val="nil"/>
              </w:pBdr>
              <w:spacing w:line="276" w:lineRule="auto"/>
              <w:rPr>
                <w:sz w:val="16"/>
                <w:szCs w:val="16"/>
              </w:rPr>
            </w:pPr>
            <w:r w:rsidRPr="008C7A70">
              <w:rPr>
                <w:sz w:val="16"/>
                <w:szCs w:val="16"/>
              </w:rPr>
              <w:t>No. 7.743.955 habitantes Bogotá</w:t>
            </w:r>
          </w:p>
        </w:tc>
      </w:tr>
      <w:tr w:rsidR="008C7A70" w:rsidRPr="008C7A70" w14:paraId="7509962B" w14:textId="77777777" w:rsidTr="00D60228">
        <w:trPr>
          <w:trHeight w:val="227"/>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4822D447" w14:textId="77777777" w:rsidR="00D60228" w:rsidRPr="008C7A70" w:rsidRDefault="00D60228" w:rsidP="00115E02">
            <w:pPr>
              <w:pBdr>
                <w:top w:val="nil"/>
                <w:left w:val="nil"/>
                <w:bottom w:val="nil"/>
                <w:right w:val="nil"/>
                <w:between w:val="nil"/>
              </w:pBdr>
              <w:spacing w:line="276" w:lineRule="auto"/>
              <w:rPr>
                <w:b/>
                <w:sz w:val="16"/>
                <w:szCs w:val="16"/>
              </w:rPr>
            </w:pPr>
            <w:r w:rsidRPr="008C7A70">
              <w:rPr>
                <w:b/>
                <w:sz w:val="16"/>
                <w:szCs w:val="16"/>
              </w:rPr>
              <w:t>Corresponde a</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7B368141" w14:textId="77777777" w:rsidR="00D60228" w:rsidRPr="008C7A70" w:rsidRDefault="00D60228" w:rsidP="00115E02">
            <w:pPr>
              <w:pBdr>
                <w:top w:val="nil"/>
                <w:left w:val="nil"/>
                <w:bottom w:val="nil"/>
                <w:right w:val="nil"/>
                <w:between w:val="nil"/>
              </w:pBdr>
              <w:spacing w:line="276" w:lineRule="auto"/>
              <w:rPr>
                <w:sz w:val="16"/>
                <w:szCs w:val="16"/>
              </w:rPr>
            </w:pPr>
            <w:r w:rsidRPr="008C7A70">
              <w:rPr>
                <w:sz w:val="16"/>
                <w:szCs w:val="16"/>
              </w:rPr>
              <w:t xml:space="preserve"> Los habitantes de la ciudad de Bogotá</w:t>
            </w:r>
          </w:p>
        </w:tc>
      </w:tr>
      <w:tr w:rsidR="008C7A70" w:rsidRPr="008C7A70" w14:paraId="286166E0" w14:textId="77777777" w:rsidTr="00D60228">
        <w:trPr>
          <w:trHeight w:val="227"/>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0BD2DDB2" w14:textId="77777777" w:rsidR="00D60228" w:rsidRPr="008C7A70" w:rsidRDefault="00D60228" w:rsidP="00115E02">
            <w:pPr>
              <w:pBdr>
                <w:top w:val="nil"/>
                <w:left w:val="nil"/>
                <w:bottom w:val="nil"/>
                <w:right w:val="nil"/>
                <w:between w:val="nil"/>
              </w:pBdr>
              <w:spacing w:line="276" w:lineRule="auto"/>
              <w:rPr>
                <w:b/>
                <w:sz w:val="16"/>
                <w:szCs w:val="16"/>
              </w:rPr>
            </w:pPr>
            <w:r w:rsidRPr="008C7A70">
              <w:rPr>
                <w:b/>
                <w:sz w:val="16"/>
                <w:szCs w:val="16"/>
              </w:rPr>
              <w:t>Población objetivo</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338FA2B2" w14:textId="77777777" w:rsidR="00D60228" w:rsidRPr="008C7A70" w:rsidRDefault="00D60228" w:rsidP="00115E02">
            <w:pPr>
              <w:pBdr>
                <w:top w:val="nil"/>
                <w:left w:val="nil"/>
                <w:bottom w:val="nil"/>
                <w:right w:val="nil"/>
                <w:between w:val="nil"/>
              </w:pBdr>
              <w:spacing w:line="276" w:lineRule="auto"/>
              <w:rPr>
                <w:sz w:val="16"/>
                <w:szCs w:val="16"/>
              </w:rPr>
            </w:pPr>
            <w:r w:rsidRPr="008C7A70">
              <w:rPr>
                <w:sz w:val="16"/>
                <w:szCs w:val="16"/>
              </w:rPr>
              <w:t>No. 7.743.955 habitantes Bogotá</w:t>
            </w:r>
          </w:p>
        </w:tc>
      </w:tr>
      <w:tr w:rsidR="00D60228" w:rsidRPr="008C7A70" w14:paraId="6222875A" w14:textId="77777777" w:rsidTr="00D60228">
        <w:trPr>
          <w:trHeight w:val="227"/>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3BB45B8B" w14:textId="77777777" w:rsidR="00D60228" w:rsidRPr="008C7A70" w:rsidRDefault="00D60228" w:rsidP="00115E02">
            <w:pPr>
              <w:pBdr>
                <w:top w:val="nil"/>
                <w:left w:val="nil"/>
                <w:bottom w:val="nil"/>
                <w:right w:val="nil"/>
                <w:between w:val="nil"/>
              </w:pBdr>
              <w:spacing w:line="276" w:lineRule="auto"/>
              <w:rPr>
                <w:b/>
                <w:sz w:val="16"/>
                <w:szCs w:val="16"/>
              </w:rPr>
            </w:pPr>
            <w:r w:rsidRPr="008C7A70">
              <w:rPr>
                <w:b/>
                <w:sz w:val="16"/>
                <w:szCs w:val="16"/>
              </w:rPr>
              <w:t>Corresponde a</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1128B7DE" w14:textId="77777777" w:rsidR="00D60228" w:rsidRPr="008C7A70" w:rsidRDefault="00D60228" w:rsidP="00115E02">
            <w:pPr>
              <w:pBdr>
                <w:top w:val="nil"/>
                <w:left w:val="nil"/>
                <w:bottom w:val="nil"/>
                <w:right w:val="nil"/>
                <w:between w:val="nil"/>
              </w:pBdr>
              <w:spacing w:line="276" w:lineRule="auto"/>
              <w:rPr>
                <w:sz w:val="16"/>
                <w:szCs w:val="16"/>
              </w:rPr>
            </w:pPr>
            <w:r w:rsidRPr="008C7A70">
              <w:rPr>
                <w:sz w:val="16"/>
                <w:szCs w:val="16"/>
              </w:rPr>
              <w:t xml:space="preserve"> Los habitantes de la ciudad de Bogotá</w:t>
            </w:r>
          </w:p>
        </w:tc>
      </w:tr>
    </w:tbl>
    <w:p w14:paraId="61AF8161" w14:textId="77777777" w:rsidR="00D60228" w:rsidRPr="008C7A70" w:rsidRDefault="00D60228" w:rsidP="00D60228">
      <w:pPr>
        <w:spacing w:line="276" w:lineRule="auto"/>
        <w:ind w:left="360"/>
        <w:jc w:val="both"/>
        <w:rPr>
          <w:b/>
        </w:rPr>
      </w:pPr>
    </w:p>
    <w:p w14:paraId="29301E88" w14:textId="77777777" w:rsidR="00D60228" w:rsidRPr="008C7A70" w:rsidRDefault="00D60228" w:rsidP="00D60228">
      <w:pPr>
        <w:spacing w:line="276" w:lineRule="auto"/>
        <w:ind w:left="360"/>
        <w:jc w:val="both"/>
        <w:rPr>
          <w:b/>
        </w:rPr>
      </w:pPr>
    </w:p>
    <w:p w14:paraId="25033F7B" w14:textId="77777777" w:rsidR="00D60228" w:rsidRPr="008C7A70" w:rsidRDefault="00D60228" w:rsidP="00D60228">
      <w:pPr>
        <w:spacing w:line="276" w:lineRule="auto"/>
        <w:ind w:left="360"/>
        <w:jc w:val="both"/>
        <w:rPr>
          <w:b/>
        </w:rPr>
      </w:pPr>
      <w:r w:rsidRPr="008C7A70">
        <w:rPr>
          <w:b/>
        </w:rPr>
        <w:t>Características demográficas de la población objetivo</w:t>
      </w:r>
    </w:p>
    <w:p w14:paraId="08A711FA" w14:textId="77777777" w:rsidR="00D60228" w:rsidRPr="008C7A70" w:rsidRDefault="00D60228" w:rsidP="00D60228">
      <w:pPr>
        <w:spacing w:line="276" w:lineRule="auto"/>
        <w:ind w:left="360"/>
        <w:jc w:val="both"/>
        <w:rPr>
          <w:b/>
          <w:sz w:val="18"/>
          <w:szCs w:val="18"/>
        </w:rPr>
      </w:pPr>
    </w:p>
    <w:tbl>
      <w:tblPr>
        <w:tblStyle w:val="aff2"/>
        <w:tblW w:w="90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1268"/>
        <w:gridCol w:w="2126"/>
        <w:gridCol w:w="4297"/>
      </w:tblGrid>
      <w:tr w:rsidR="008C7A70" w:rsidRPr="008C7A70" w14:paraId="4EF288F6" w14:textId="77777777" w:rsidTr="00431220">
        <w:trPr>
          <w:tblHeader/>
        </w:trPr>
        <w:tc>
          <w:tcPr>
            <w:tcW w:w="1344" w:type="dxa"/>
            <w:shd w:val="clear" w:color="auto" w:fill="D9D9D9" w:themeFill="background1" w:themeFillShade="D9"/>
          </w:tcPr>
          <w:p w14:paraId="0C695175" w14:textId="77777777" w:rsidR="00D60228" w:rsidRPr="008C7A70" w:rsidRDefault="00D60228" w:rsidP="00115E02">
            <w:pPr>
              <w:spacing w:line="276" w:lineRule="auto"/>
              <w:jc w:val="both"/>
              <w:rPr>
                <w:b/>
                <w:sz w:val="16"/>
                <w:szCs w:val="16"/>
              </w:rPr>
            </w:pPr>
            <w:r w:rsidRPr="008C7A70">
              <w:rPr>
                <w:b/>
                <w:sz w:val="16"/>
                <w:szCs w:val="16"/>
              </w:rPr>
              <w:t>Clasificación</w:t>
            </w:r>
          </w:p>
        </w:tc>
        <w:tc>
          <w:tcPr>
            <w:tcW w:w="1268" w:type="dxa"/>
            <w:shd w:val="clear" w:color="auto" w:fill="D9D9D9" w:themeFill="background1" w:themeFillShade="D9"/>
          </w:tcPr>
          <w:p w14:paraId="3F669A5E" w14:textId="77777777" w:rsidR="00D60228" w:rsidRPr="008C7A70" w:rsidRDefault="00D60228" w:rsidP="00115E02">
            <w:pPr>
              <w:spacing w:line="276" w:lineRule="auto"/>
              <w:jc w:val="both"/>
              <w:rPr>
                <w:b/>
                <w:sz w:val="16"/>
                <w:szCs w:val="16"/>
              </w:rPr>
            </w:pPr>
            <w:r w:rsidRPr="008C7A70">
              <w:rPr>
                <w:b/>
                <w:sz w:val="16"/>
                <w:szCs w:val="16"/>
              </w:rPr>
              <w:t>Detalle</w:t>
            </w:r>
          </w:p>
        </w:tc>
        <w:tc>
          <w:tcPr>
            <w:tcW w:w="2126" w:type="dxa"/>
            <w:shd w:val="clear" w:color="auto" w:fill="D9D9D9" w:themeFill="background1" w:themeFillShade="D9"/>
          </w:tcPr>
          <w:p w14:paraId="5E3CF013" w14:textId="77777777" w:rsidR="00D60228" w:rsidRPr="008C7A70" w:rsidRDefault="00D60228" w:rsidP="00115E02">
            <w:pPr>
              <w:spacing w:line="276" w:lineRule="auto"/>
              <w:jc w:val="both"/>
              <w:rPr>
                <w:b/>
                <w:sz w:val="16"/>
                <w:szCs w:val="16"/>
              </w:rPr>
            </w:pPr>
            <w:r w:rsidRPr="008C7A70">
              <w:rPr>
                <w:b/>
                <w:sz w:val="16"/>
                <w:szCs w:val="16"/>
              </w:rPr>
              <w:t>Número de personas</w:t>
            </w:r>
          </w:p>
        </w:tc>
        <w:tc>
          <w:tcPr>
            <w:tcW w:w="4297" w:type="dxa"/>
            <w:shd w:val="clear" w:color="auto" w:fill="D9D9D9" w:themeFill="background1" w:themeFillShade="D9"/>
          </w:tcPr>
          <w:p w14:paraId="62D2E044" w14:textId="77777777" w:rsidR="00D60228" w:rsidRPr="008C7A70" w:rsidRDefault="00D60228" w:rsidP="00115E02">
            <w:pPr>
              <w:spacing w:line="276" w:lineRule="auto"/>
              <w:jc w:val="both"/>
              <w:rPr>
                <w:b/>
                <w:sz w:val="16"/>
                <w:szCs w:val="16"/>
              </w:rPr>
            </w:pPr>
            <w:r w:rsidRPr="008C7A70">
              <w:rPr>
                <w:b/>
                <w:sz w:val="16"/>
                <w:szCs w:val="16"/>
              </w:rPr>
              <w:t>Fuente de la información</w:t>
            </w:r>
          </w:p>
        </w:tc>
      </w:tr>
      <w:tr w:rsidR="00D60228" w:rsidRPr="008C7A70" w14:paraId="01AEC7B5" w14:textId="77777777" w:rsidTr="00115E02">
        <w:tc>
          <w:tcPr>
            <w:tcW w:w="1344" w:type="dxa"/>
            <w:vMerge w:val="restart"/>
          </w:tcPr>
          <w:p w14:paraId="497D33A9" w14:textId="77777777" w:rsidR="00D60228" w:rsidRPr="008C7A70" w:rsidRDefault="00D60228" w:rsidP="00115E02">
            <w:pPr>
              <w:spacing w:line="276" w:lineRule="auto"/>
              <w:jc w:val="both"/>
              <w:rPr>
                <w:sz w:val="16"/>
                <w:szCs w:val="16"/>
              </w:rPr>
            </w:pPr>
            <w:r w:rsidRPr="008C7A70">
              <w:rPr>
                <w:sz w:val="16"/>
                <w:szCs w:val="16"/>
              </w:rPr>
              <w:t>Género</w:t>
            </w:r>
          </w:p>
        </w:tc>
        <w:tc>
          <w:tcPr>
            <w:tcW w:w="1268" w:type="dxa"/>
          </w:tcPr>
          <w:p w14:paraId="6333C29E" w14:textId="77777777" w:rsidR="00D60228" w:rsidRPr="008C7A70" w:rsidRDefault="00D60228" w:rsidP="00115E02">
            <w:pPr>
              <w:spacing w:line="276" w:lineRule="auto"/>
              <w:jc w:val="both"/>
              <w:rPr>
                <w:sz w:val="16"/>
                <w:szCs w:val="16"/>
              </w:rPr>
            </w:pPr>
            <w:r w:rsidRPr="008C7A70">
              <w:rPr>
                <w:sz w:val="16"/>
                <w:szCs w:val="16"/>
              </w:rPr>
              <w:t>Masculino</w:t>
            </w:r>
          </w:p>
        </w:tc>
        <w:tc>
          <w:tcPr>
            <w:tcW w:w="2126" w:type="dxa"/>
          </w:tcPr>
          <w:p w14:paraId="53BE1AA3" w14:textId="77777777" w:rsidR="00D60228" w:rsidRPr="008C7A70" w:rsidRDefault="00D60228" w:rsidP="00115E02">
            <w:pPr>
              <w:spacing w:line="276" w:lineRule="auto"/>
              <w:jc w:val="both"/>
              <w:rPr>
                <w:sz w:val="16"/>
                <w:szCs w:val="16"/>
              </w:rPr>
            </w:pPr>
            <w:r w:rsidRPr="008C7A70">
              <w:rPr>
                <w:sz w:val="16"/>
                <w:szCs w:val="16"/>
              </w:rPr>
              <w:t>3.707.838</w:t>
            </w:r>
          </w:p>
        </w:tc>
        <w:tc>
          <w:tcPr>
            <w:tcW w:w="4297" w:type="dxa"/>
            <w:vMerge w:val="restart"/>
          </w:tcPr>
          <w:p w14:paraId="3F10C6FE" w14:textId="77777777" w:rsidR="00D60228" w:rsidRPr="008C7A70" w:rsidRDefault="00D60228" w:rsidP="00115E02">
            <w:pPr>
              <w:spacing w:line="276" w:lineRule="auto"/>
              <w:jc w:val="both"/>
              <w:rPr>
                <w:sz w:val="16"/>
                <w:szCs w:val="16"/>
              </w:rPr>
            </w:pPr>
            <w:r w:rsidRPr="008C7A70">
              <w:rPr>
                <w:sz w:val="16"/>
                <w:szCs w:val="16"/>
              </w:rPr>
              <w:t>Proyecciones de población (para el año 2020) según el Censo Nacional de población y vivienda 2018 DANE</w:t>
            </w:r>
          </w:p>
        </w:tc>
      </w:tr>
    </w:tbl>
    <w:p w14:paraId="3C0F17AC" w14:textId="77777777" w:rsidR="00D60228" w:rsidRPr="008C7A70" w:rsidRDefault="00D60228" w:rsidP="00AE713F">
      <w:pPr>
        <w:spacing w:line="276" w:lineRule="auto"/>
        <w:ind w:firstLine="360"/>
        <w:jc w:val="both"/>
      </w:pPr>
    </w:p>
    <w:p w14:paraId="5FF73111" w14:textId="77777777" w:rsidR="0072513A" w:rsidRPr="008C7A70" w:rsidRDefault="0072513A" w:rsidP="00AE713F">
      <w:pPr>
        <w:spacing w:line="276" w:lineRule="auto"/>
        <w:ind w:firstLine="360"/>
        <w:jc w:val="both"/>
        <w:rPr>
          <w:b/>
        </w:rPr>
      </w:pPr>
    </w:p>
    <w:p w14:paraId="29224DD7" w14:textId="77777777" w:rsidR="0072513A" w:rsidRPr="008C7A70" w:rsidRDefault="008C34F0" w:rsidP="00AE713F">
      <w:pPr>
        <w:pStyle w:val="Ttulo2"/>
        <w:numPr>
          <w:ilvl w:val="1"/>
          <w:numId w:val="8"/>
        </w:numPr>
        <w:ind w:left="0" w:firstLine="360"/>
      </w:pPr>
      <w:bookmarkStart w:id="13" w:name="_Toc86224672"/>
      <w:r w:rsidRPr="008C7A70">
        <w:t>OBJETIVOS</w:t>
      </w:r>
      <w:bookmarkEnd w:id="13"/>
    </w:p>
    <w:p w14:paraId="62C94D11" w14:textId="77777777" w:rsidR="001B1F62" w:rsidRPr="008C7A70" w:rsidRDefault="001B1F62" w:rsidP="001B1F62"/>
    <w:tbl>
      <w:tblPr>
        <w:tblStyle w:val="aff3"/>
        <w:tblW w:w="9249" w:type="dxa"/>
        <w:tblInd w:w="0" w:type="dxa"/>
        <w:tblLayout w:type="fixed"/>
        <w:tblLook w:val="0400" w:firstRow="0" w:lastRow="0" w:firstColumn="0" w:lastColumn="0" w:noHBand="0" w:noVBand="1"/>
      </w:tblPr>
      <w:tblGrid>
        <w:gridCol w:w="222"/>
        <w:gridCol w:w="126"/>
        <w:gridCol w:w="747"/>
        <w:gridCol w:w="129"/>
        <w:gridCol w:w="1070"/>
        <w:gridCol w:w="126"/>
        <w:gridCol w:w="1393"/>
        <w:gridCol w:w="126"/>
        <w:gridCol w:w="436"/>
        <w:gridCol w:w="436"/>
        <w:gridCol w:w="436"/>
        <w:gridCol w:w="126"/>
        <w:gridCol w:w="416"/>
        <w:gridCol w:w="416"/>
        <w:gridCol w:w="416"/>
        <w:gridCol w:w="126"/>
        <w:gridCol w:w="1143"/>
        <w:gridCol w:w="126"/>
        <w:gridCol w:w="1233"/>
      </w:tblGrid>
      <w:tr w:rsidR="008C7A70" w:rsidRPr="008C7A70" w14:paraId="77044F8C" w14:textId="77777777" w:rsidTr="00115E02">
        <w:trPr>
          <w:trHeight w:val="1190"/>
        </w:trPr>
        <w:tc>
          <w:tcPr>
            <w:tcW w:w="222" w:type="dxa"/>
            <w:tcMar>
              <w:top w:w="0" w:type="dxa"/>
              <w:left w:w="45" w:type="dxa"/>
              <w:bottom w:w="0" w:type="dxa"/>
              <w:right w:w="45" w:type="dxa"/>
            </w:tcMar>
            <w:vAlign w:val="center"/>
          </w:tcPr>
          <w:p w14:paraId="6D7C29EE" w14:textId="77777777" w:rsidR="001B1F62" w:rsidRPr="008C7A70" w:rsidRDefault="001B1F62" w:rsidP="00115E02">
            <w:pPr>
              <w:widowControl/>
              <w:ind w:left="113" w:right="113"/>
              <w:jc w:val="center"/>
              <w:rPr>
                <w:b/>
                <w:sz w:val="10"/>
                <w:szCs w:val="10"/>
              </w:rPr>
            </w:pPr>
            <w:r w:rsidRPr="008C7A70">
              <w:rPr>
                <w:b/>
                <w:sz w:val="10"/>
                <w:szCs w:val="10"/>
              </w:rPr>
              <w:t>Impacto Esperado</w:t>
            </w:r>
          </w:p>
        </w:tc>
        <w:tc>
          <w:tcPr>
            <w:tcW w:w="126" w:type="dxa"/>
            <w:tcBorders>
              <w:right w:val="single" w:sz="12" w:space="0" w:color="000000"/>
            </w:tcBorders>
            <w:tcMar>
              <w:top w:w="0" w:type="dxa"/>
              <w:left w:w="45" w:type="dxa"/>
              <w:bottom w:w="0" w:type="dxa"/>
              <w:right w:w="45" w:type="dxa"/>
            </w:tcMar>
            <w:vAlign w:val="bottom"/>
          </w:tcPr>
          <w:p w14:paraId="4F6191FC" w14:textId="77777777" w:rsidR="001B1F62" w:rsidRPr="008C7A70" w:rsidRDefault="001B1F62" w:rsidP="00115E02">
            <w:pPr>
              <w:widowControl/>
              <w:ind w:left="113" w:right="113"/>
              <w:jc w:val="center"/>
              <w:rPr>
                <w:b/>
                <w:sz w:val="12"/>
                <w:szCs w:val="12"/>
              </w:rPr>
            </w:pPr>
          </w:p>
        </w:tc>
        <w:tc>
          <w:tcPr>
            <w:tcW w:w="747" w:type="dxa"/>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6D2A5A91" w14:textId="77777777" w:rsidR="001B1F62" w:rsidRPr="008C7A70" w:rsidRDefault="001B1F62" w:rsidP="00115E02">
            <w:pPr>
              <w:widowControl/>
              <w:jc w:val="center"/>
              <w:rPr>
                <w:sz w:val="12"/>
                <w:szCs w:val="12"/>
              </w:rPr>
            </w:pPr>
            <w:r w:rsidRPr="008C7A70">
              <w:rPr>
                <w:sz w:val="12"/>
                <w:szCs w:val="12"/>
              </w:rPr>
              <w:t>Eficiente uso de los recursos</w:t>
            </w:r>
          </w:p>
        </w:tc>
        <w:tc>
          <w:tcPr>
            <w:tcW w:w="129" w:type="dxa"/>
            <w:tcBorders>
              <w:right w:val="single" w:sz="12" w:space="0" w:color="000000"/>
            </w:tcBorders>
            <w:tcMar>
              <w:top w:w="0" w:type="dxa"/>
              <w:left w:w="45" w:type="dxa"/>
              <w:bottom w:w="0" w:type="dxa"/>
              <w:right w:w="45" w:type="dxa"/>
            </w:tcMar>
            <w:vAlign w:val="center"/>
          </w:tcPr>
          <w:p w14:paraId="0CE16DB5" w14:textId="77777777" w:rsidR="001B1F62" w:rsidRPr="008C7A70" w:rsidRDefault="001B1F62" w:rsidP="00115E02">
            <w:pPr>
              <w:widowControl/>
              <w:jc w:val="center"/>
              <w:rPr>
                <w:sz w:val="12"/>
                <w:szCs w:val="12"/>
              </w:rPr>
            </w:pPr>
          </w:p>
        </w:tc>
        <w:tc>
          <w:tcPr>
            <w:tcW w:w="1070" w:type="dxa"/>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3F3A6423" w14:textId="77777777" w:rsidR="001B1F62" w:rsidRPr="008C7A70" w:rsidRDefault="001B1F62" w:rsidP="00115E02">
            <w:pPr>
              <w:widowControl/>
              <w:jc w:val="center"/>
              <w:rPr>
                <w:sz w:val="12"/>
                <w:szCs w:val="12"/>
              </w:rPr>
            </w:pPr>
            <w:r w:rsidRPr="008C7A70">
              <w:rPr>
                <w:sz w:val="12"/>
                <w:szCs w:val="12"/>
              </w:rPr>
              <w:t xml:space="preserve">Proyectos de infraestructura cultural finalizados </w:t>
            </w:r>
          </w:p>
        </w:tc>
        <w:tc>
          <w:tcPr>
            <w:tcW w:w="126" w:type="dxa"/>
            <w:tcBorders>
              <w:right w:val="single" w:sz="12" w:space="0" w:color="000000"/>
            </w:tcBorders>
            <w:tcMar>
              <w:top w:w="0" w:type="dxa"/>
              <w:left w:w="45" w:type="dxa"/>
              <w:bottom w:w="0" w:type="dxa"/>
              <w:right w:w="45" w:type="dxa"/>
            </w:tcMar>
            <w:vAlign w:val="center"/>
          </w:tcPr>
          <w:p w14:paraId="3E207313" w14:textId="77777777" w:rsidR="001B1F62" w:rsidRPr="008C7A70" w:rsidRDefault="001B1F62" w:rsidP="00115E02">
            <w:pPr>
              <w:widowControl/>
              <w:jc w:val="center"/>
              <w:rPr>
                <w:sz w:val="12"/>
                <w:szCs w:val="12"/>
              </w:rPr>
            </w:pPr>
          </w:p>
        </w:tc>
        <w:tc>
          <w:tcPr>
            <w:tcW w:w="1393" w:type="dxa"/>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7DEB6A01" w14:textId="77777777" w:rsidR="001B1F62" w:rsidRPr="008C7A70" w:rsidRDefault="001B1F62" w:rsidP="00115E02">
            <w:pPr>
              <w:widowControl/>
              <w:jc w:val="center"/>
              <w:rPr>
                <w:sz w:val="12"/>
                <w:szCs w:val="12"/>
              </w:rPr>
            </w:pPr>
            <w:r w:rsidRPr="008C7A70">
              <w:rPr>
                <w:sz w:val="12"/>
                <w:szCs w:val="12"/>
              </w:rPr>
              <w:t>Infraestructuras culturales que cumplen con los requisitos técnicos</w:t>
            </w:r>
          </w:p>
        </w:tc>
        <w:tc>
          <w:tcPr>
            <w:tcW w:w="126" w:type="dxa"/>
            <w:tcBorders>
              <w:right w:val="single" w:sz="12" w:space="0" w:color="000000"/>
            </w:tcBorders>
            <w:tcMar>
              <w:top w:w="0" w:type="dxa"/>
              <w:left w:w="45" w:type="dxa"/>
              <w:bottom w:w="0" w:type="dxa"/>
              <w:right w:w="45" w:type="dxa"/>
            </w:tcMar>
            <w:vAlign w:val="bottom"/>
          </w:tcPr>
          <w:p w14:paraId="4B4E9ADA" w14:textId="77777777" w:rsidR="001B1F62" w:rsidRPr="008C7A70" w:rsidRDefault="001B1F62" w:rsidP="00115E02">
            <w:pPr>
              <w:widowControl/>
              <w:jc w:val="center"/>
              <w:rPr>
                <w:sz w:val="12"/>
                <w:szCs w:val="12"/>
              </w:rPr>
            </w:pPr>
          </w:p>
        </w:tc>
        <w:tc>
          <w:tcPr>
            <w:tcW w:w="1308" w:type="dxa"/>
            <w:gridSpan w:val="3"/>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21978C04" w14:textId="77777777" w:rsidR="001B1F62" w:rsidRPr="008C7A70" w:rsidRDefault="001B1F62" w:rsidP="00115E02">
            <w:pPr>
              <w:widowControl/>
              <w:jc w:val="center"/>
              <w:rPr>
                <w:sz w:val="12"/>
                <w:szCs w:val="12"/>
              </w:rPr>
            </w:pPr>
            <w:r w:rsidRPr="008C7A70">
              <w:rPr>
                <w:sz w:val="12"/>
                <w:szCs w:val="12"/>
              </w:rPr>
              <w:t>Proyectos de infraestructura cultural bien formulados</w:t>
            </w:r>
          </w:p>
        </w:tc>
        <w:tc>
          <w:tcPr>
            <w:tcW w:w="126" w:type="dxa"/>
            <w:tcBorders>
              <w:right w:val="single" w:sz="12" w:space="0" w:color="000000"/>
            </w:tcBorders>
            <w:tcMar>
              <w:top w:w="0" w:type="dxa"/>
              <w:left w:w="45" w:type="dxa"/>
              <w:bottom w:w="0" w:type="dxa"/>
              <w:right w:w="45" w:type="dxa"/>
            </w:tcMar>
            <w:vAlign w:val="center"/>
          </w:tcPr>
          <w:p w14:paraId="4DE341BB" w14:textId="77777777" w:rsidR="001B1F62" w:rsidRPr="008C7A70" w:rsidRDefault="001B1F62" w:rsidP="00115E02">
            <w:pPr>
              <w:widowControl/>
              <w:jc w:val="center"/>
              <w:rPr>
                <w:sz w:val="12"/>
                <w:szCs w:val="12"/>
              </w:rPr>
            </w:pPr>
          </w:p>
        </w:tc>
        <w:tc>
          <w:tcPr>
            <w:tcW w:w="3876" w:type="dxa"/>
            <w:gridSpan w:val="7"/>
            <w:tcBorders>
              <w:top w:val="single" w:sz="12" w:space="0" w:color="000000"/>
              <w:bottom w:val="single" w:sz="12" w:space="0" w:color="000000"/>
              <w:right w:val="single" w:sz="12" w:space="0" w:color="000000"/>
            </w:tcBorders>
            <w:tcMar>
              <w:top w:w="0" w:type="dxa"/>
              <w:left w:w="45" w:type="dxa"/>
              <w:bottom w:w="0" w:type="dxa"/>
              <w:right w:w="45" w:type="dxa"/>
            </w:tcMar>
            <w:vAlign w:val="center"/>
          </w:tcPr>
          <w:p w14:paraId="225D7954" w14:textId="77777777" w:rsidR="001B1F62" w:rsidRPr="008C7A70" w:rsidRDefault="001B1F62" w:rsidP="00115E02">
            <w:pPr>
              <w:widowControl/>
              <w:jc w:val="center"/>
              <w:rPr>
                <w:sz w:val="12"/>
                <w:szCs w:val="12"/>
              </w:rPr>
            </w:pPr>
            <w:r w:rsidRPr="008C7A70">
              <w:rPr>
                <w:sz w:val="12"/>
                <w:szCs w:val="12"/>
              </w:rPr>
              <w:t>Proyectos de infraestructura cultural sostenibles</w:t>
            </w:r>
          </w:p>
        </w:tc>
      </w:tr>
      <w:tr w:rsidR="008C7A70" w:rsidRPr="008C7A70" w14:paraId="2639C39C" w14:textId="77777777" w:rsidTr="00115E02">
        <w:trPr>
          <w:trHeight w:val="234"/>
        </w:trPr>
        <w:tc>
          <w:tcPr>
            <w:tcW w:w="222" w:type="dxa"/>
            <w:shd w:val="clear" w:color="auto" w:fill="FFFFFF"/>
            <w:tcMar>
              <w:top w:w="0" w:type="dxa"/>
              <w:left w:w="45" w:type="dxa"/>
              <w:bottom w:w="0" w:type="dxa"/>
              <w:right w:w="45" w:type="dxa"/>
            </w:tcMar>
            <w:vAlign w:val="center"/>
          </w:tcPr>
          <w:p w14:paraId="7B6CAB5C" w14:textId="77777777" w:rsidR="001B1F62" w:rsidRPr="008C7A70" w:rsidRDefault="001B1F62" w:rsidP="00115E02">
            <w:pPr>
              <w:widowControl/>
              <w:ind w:left="113" w:right="113"/>
              <w:rPr>
                <w:sz w:val="10"/>
                <w:szCs w:val="10"/>
              </w:rPr>
            </w:pPr>
          </w:p>
        </w:tc>
        <w:tc>
          <w:tcPr>
            <w:tcW w:w="126" w:type="dxa"/>
            <w:shd w:val="clear" w:color="auto" w:fill="FFFFFF"/>
            <w:tcMar>
              <w:top w:w="0" w:type="dxa"/>
              <w:left w:w="45" w:type="dxa"/>
              <w:bottom w:w="0" w:type="dxa"/>
              <w:right w:w="45" w:type="dxa"/>
            </w:tcMar>
            <w:vAlign w:val="bottom"/>
          </w:tcPr>
          <w:p w14:paraId="12F6F238" w14:textId="77777777" w:rsidR="001B1F62" w:rsidRPr="008C7A70" w:rsidRDefault="001B1F62" w:rsidP="00115E02">
            <w:pPr>
              <w:widowControl/>
              <w:ind w:left="113" w:right="113"/>
              <w:rPr>
                <w:rFonts w:ascii="Times New Roman" w:eastAsia="Times New Roman" w:hAnsi="Times New Roman" w:cs="Times New Roman"/>
                <w:sz w:val="20"/>
                <w:szCs w:val="20"/>
              </w:rPr>
            </w:pPr>
          </w:p>
        </w:tc>
        <w:tc>
          <w:tcPr>
            <w:tcW w:w="747" w:type="dxa"/>
            <w:tcBorders>
              <w:bottom w:val="single" w:sz="12" w:space="0" w:color="000000"/>
            </w:tcBorders>
            <w:tcMar>
              <w:top w:w="0" w:type="dxa"/>
              <w:left w:w="45" w:type="dxa"/>
              <w:bottom w:w="0" w:type="dxa"/>
              <w:right w:w="45" w:type="dxa"/>
            </w:tcMar>
            <w:vAlign w:val="center"/>
          </w:tcPr>
          <w:p w14:paraId="26B70352"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78720" behindDoc="0" locked="0" layoutInCell="1" hidden="0" allowOverlap="1" wp14:anchorId="683A3F4D" wp14:editId="1D9B5068">
                      <wp:simplePos x="0" y="0"/>
                      <wp:positionH relativeFrom="column">
                        <wp:posOffset>114300</wp:posOffset>
                      </wp:positionH>
                      <wp:positionV relativeFrom="paragraph">
                        <wp:posOffset>0</wp:posOffset>
                      </wp:positionV>
                      <wp:extent cx="149225" cy="127000"/>
                      <wp:effectExtent l="0" t="0" r="0" b="0"/>
                      <wp:wrapNone/>
                      <wp:docPr id="101" name="Flecha: hacia arriba 101"/>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5E9255DE"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A3F4D" id="Flecha: hacia arriba 101" o:spid="_x0000_s1044" type="#_x0000_t68" style="position:absolute;margin-left:9pt;margin-top:0;width:11.75pt;height:1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" adj="10800" fillcolor="#00b050" stroked="f">
                      <v:textbox inset="2.53958mm,2.53958mm,2.53958mm,2.53958mm">
                        <w:txbxContent>
                          <w:p w14:paraId="5E9255DE" w14:textId="77777777" w:rsidR="00C13E61" w:rsidRDefault="00C13E61" w:rsidP="001B1F62">
                            <w:pPr>
                              <w:textDirection w:val="btLr"/>
                            </w:pPr>
                          </w:p>
                        </w:txbxContent>
                      </v:textbox>
                    </v:shape>
                  </w:pict>
                </mc:Fallback>
              </mc:AlternateContent>
            </w:r>
          </w:p>
        </w:tc>
        <w:tc>
          <w:tcPr>
            <w:tcW w:w="129" w:type="dxa"/>
            <w:tcBorders>
              <w:bottom w:val="single" w:sz="12" w:space="0" w:color="000000"/>
            </w:tcBorders>
            <w:tcMar>
              <w:top w:w="0" w:type="dxa"/>
              <w:left w:w="45" w:type="dxa"/>
              <w:bottom w:w="0" w:type="dxa"/>
              <w:right w:w="45" w:type="dxa"/>
            </w:tcMar>
            <w:vAlign w:val="center"/>
          </w:tcPr>
          <w:p w14:paraId="56072460" w14:textId="77777777" w:rsidR="001B1F62" w:rsidRPr="008C7A70" w:rsidRDefault="001B1F62" w:rsidP="00115E02">
            <w:pPr>
              <w:widowControl/>
              <w:rPr>
                <w:rFonts w:ascii="Times New Roman" w:eastAsia="Times New Roman" w:hAnsi="Times New Roman" w:cs="Times New Roman"/>
                <w:sz w:val="20"/>
                <w:szCs w:val="20"/>
              </w:rPr>
            </w:pPr>
          </w:p>
        </w:tc>
        <w:tc>
          <w:tcPr>
            <w:tcW w:w="1070" w:type="dxa"/>
            <w:tcBorders>
              <w:bottom w:val="single" w:sz="12" w:space="0" w:color="000000"/>
            </w:tcBorders>
            <w:tcMar>
              <w:top w:w="0" w:type="dxa"/>
              <w:left w:w="45" w:type="dxa"/>
              <w:bottom w:w="0" w:type="dxa"/>
              <w:right w:w="45" w:type="dxa"/>
            </w:tcMar>
            <w:vAlign w:val="center"/>
          </w:tcPr>
          <w:p w14:paraId="6B0B4A91"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79744" behindDoc="0" locked="0" layoutInCell="1" hidden="0" allowOverlap="1" wp14:anchorId="6A685AAE" wp14:editId="406BA831">
                      <wp:simplePos x="0" y="0"/>
                      <wp:positionH relativeFrom="column">
                        <wp:posOffset>177800</wp:posOffset>
                      </wp:positionH>
                      <wp:positionV relativeFrom="paragraph">
                        <wp:posOffset>0</wp:posOffset>
                      </wp:positionV>
                      <wp:extent cx="149225" cy="127000"/>
                      <wp:effectExtent l="0" t="0" r="0" b="0"/>
                      <wp:wrapNone/>
                      <wp:docPr id="85" name="Flecha: hacia arriba 85"/>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09787EE3"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685AAE" id="Flecha: hacia arriba 85" o:spid="_x0000_s1045" type="#_x0000_t68" style="position:absolute;margin-left:14pt;margin-top:0;width:11.75pt;height:1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" adj="10800" fillcolor="#00b050" stroked="f">
                      <v:textbox inset="2.53958mm,2.53958mm,2.53958mm,2.53958mm">
                        <w:txbxContent>
                          <w:p w14:paraId="09787EE3" w14:textId="77777777" w:rsidR="00C13E61" w:rsidRDefault="00C13E61" w:rsidP="001B1F62">
                            <w:pPr>
                              <w:textDirection w:val="btLr"/>
                            </w:pPr>
                          </w:p>
                        </w:txbxContent>
                      </v:textbox>
                    </v:shape>
                  </w:pict>
                </mc:Fallback>
              </mc:AlternateContent>
            </w:r>
          </w:p>
        </w:tc>
        <w:tc>
          <w:tcPr>
            <w:tcW w:w="126" w:type="dxa"/>
            <w:tcBorders>
              <w:bottom w:val="single" w:sz="12" w:space="0" w:color="000000"/>
            </w:tcBorders>
            <w:tcMar>
              <w:top w:w="0" w:type="dxa"/>
              <w:left w:w="45" w:type="dxa"/>
              <w:bottom w:w="0" w:type="dxa"/>
              <w:right w:w="45" w:type="dxa"/>
            </w:tcMar>
            <w:vAlign w:val="center"/>
          </w:tcPr>
          <w:p w14:paraId="2B3898C2" w14:textId="77777777" w:rsidR="001B1F62" w:rsidRPr="008C7A70" w:rsidRDefault="001B1F62" w:rsidP="00115E02">
            <w:pPr>
              <w:widowControl/>
              <w:rPr>
                <w:rFonts w:ascii="Times New Roman" w:eastAsia="Times New Roman" w:hAnsi="Times New Roman" w:cs="Times New Roman"/>
                <w:sz w:val="20"/>
                <w:szCs w:val="20"/>
              </w:rPr>
            </w:pPr>
          </w:p>
        </w:tc>
        <w:tc>
          <w:tcPr>
            <w:tcW w:w="1393" w:type="dxa"/>
            <w:tcBorders>
              <w:bottom w:val="single" w:sz="12" w:space="0" w:color="000000"/>
            </w:tcBorders>
            <w:tcMar>
              <w:top w:w="0" w:type="dxa"/>
              <w:left w:w="45" w:type="dxa"/>
              <w:bottom w:w="0" w:type="dxa"/>
              <w:right w:w="45" w:type="dxa"/>
            </w:tcMar>
            <w:vAlign w:val="center"/>
          </w:tcPr>
          <w:p w14:paraId="35491C86"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0768" behindDoc="0" locked="0" layoutInCell="1" hidden="0" allowOverlap="1" wp14:anchorId="7D20379D" wp14:editId="58027DBE">
                      <wp:simplePos x="0" y="0"/>
                      <wp:positionH relativeFrom="column">
                        <wp:posOffset>266700</wp:posOffset>
                      </wp:positionH>
                      <wp:positionV relativeFrom="paragraph">
                        <wp:posOffset>0</wp:posOffset>
                      </wp:positionV>
                      <wp:extent cx="149225" cy="127000"/>
                      <wp:effectExtent l="0" t="0" r="0" b="0"/>
                      <wp:wrapNone/>
                      <wp:docPr id="82" name="Flecha: hacia arriba 82"/>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4F3C8C02"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0379D" id="Flecha: hacia arriba 82" o:spid="_x0000_s1046" type="#_x0000_t68" style="position:absolute;margin-left:21pt;margin-top:0;width:11.75pt;height:1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" adj="10800" fillcolor="#00b050" stroked="f">
                      <v:textbox inset="2.53958mm,2.53958mm,2.53958mm,2.53958mm">
                        <w:txbxContent>
                          <w:p w14:paraId="4F3C8C02" w14:textId="77777777" w:rsidR="00C13E61" w:rsidRDefault="00C13E61" w:rsidP="001B1F62">
                            <w:pPr>
                              <w:textDirection w:val="btLr"/>
                            </w:pPr>
                          </w:p>
                        </w:txbxContent>
                      </v:textbox>
                    </v:shape>
                  </w:pict>
                </mc:Fallback>
              </mc:AlternateContent>
            </w:r>
          </w:p>
        </w:tc>
        <w:tc>
          <w:tcPr>
            <w:tcW w:w="126" w:type="dxa"/>
            <w:tcMar>
              <w:top w:w="0" w:type="dxa"/>
              <w:left w:w="45" w:type="dxa"/>
              <w:bottom w:w="0" w:type="dxa"/>
              <w:right w:w="45" w:type="dxa"/>
            </w:tcMar>
            <w:vAlign w:val="bottom"/>
          </w:tcPr>
          <w:p w14:paraId="50D8168C"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bottom"/>
          </w:tcPr>
          <w:p w14:paraId="0CE5D8D9"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bottom"/>
          </w:tcPr>
          <w:p w14:paraId="68BCA418"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1792" behindDoc="0" locked="0" layoutInCell="1" hidden="0" allowOverlap="1" wp14:anchorId="729EB7AA" wp14:editId="4DF8E633">
                      <wp:simplePos x="0" y="0"/>
                      <wp:positionH relativeFrom="column">
                        <wp:posOffset>12701</wp:posOffset>
                      </wp:positionH>
                      <wp:positionV relativeFrom="paragraph">
                        <wp:posOffset>-126999</wp:posOffset>
                      </wp:positionV>
                      <wp:extent cx="149225" cy="127000"/>
                      <wp:effectExtent l="0" t="0" r="0" b="0"/>
                      <wp:wrapNone/>
                      <wp:docPr id="86" name="Flecha: hacia arriba 86"/>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42E5EA28"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EB7AA" id="Flecha: hacia arriba 86" o:spid="_x0000_s1047" type="#_x0000_t68" style="position:absolute;margin-left:1pt;margin-top:-10pt;width:11.75pt;height:1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" adj="10800" fillcolor="#00b050" stroked="f">
                      <v:textbox inset="2.53958mm,2.53958mm,2.53958mm,2.53958mm">
                        <w:txbxContent>
                          <w:p w14:paraId="42E5EA28" w14:textId="77777777" w:rsidR="00C13E61" w:rsidRDefault="00C13E61" w:rsidP="001B1F62">
                            <w:pPr>
                              <w:textDirection w:val="btLr"/>
                            </w:pPr>
                          </w:p>
                        </w:txbxContent>
                      </v:textbox>
                    </v:shape>
                  </w:pict>
                </mc:Fallback>
              </mc:AlternateContent>
            </w:r>
          </w:p>
        </w:tc>
        <w:tc>
          <w:tcPr>
            <w:tcW w:w="436" w:type="dxa"/>
            <w:tcBorders>
              <w:bottom w:val="single" w:sz="12" w:space="0" w:color="000000"/>
            </w:tcBorders>
            <w:tcMar>
              <w:top w:w="0" w:type="dxa"/>
              <w:left w:w="45" w:type="dxa"/>
              <w:bottom w:w="0" w:type="dxa"/>
              <w:right w:w="45" w:type="dxa"/>
            </w:tcMar>
            <w:vAlign w:val="bottom"/>
          </w:tcPr>
          <w:p w14:paraId="27F00D74"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shd w:val="clear" w:color="auto" w:fill="FFFFFF"/>
            <w:tcMar>
              <w:top w:w="0" w:type="dxa"/>
              <w:left w:w="45" w:type="dxa"/>
              <w:bottom w:w="0" w:type="dxa"/>
              <w:right w:w="45" w:type="dxa"/>
            </w:tcMar>
            <w:vAlign w:val="bottom"/>
          </w:tcPr>
          <w:p w14:paraId="3F40E1B9"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shd w:val="clear" w:color="auto" w:fill="FFFFFF"/>
            <w:tcMar>
              <w:top w:w="0" w:type="dxa"/>
              <w:left w:w="45" w:type="dxa"/>
              <w:bottom w:w="0" w:type="dxa"/>
              <w:right w:w="45" w:type="dxa"/>
            </w:tcMar>
            <w:vAlign w:val="bottom"/>
          </w:tcPr>
          <w:p w14:paraId="37205418"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shd w:val="clear" w:color="auto" w:fill="FFFFFF"/>
            <w:tcMar>
              <w:top w:w="0" w:type="dxa"/>
              <w:left w:w="45" w:type="dxa"/>
              <w:bottom w:w="0" w:type="dxa"/>
              <w:right w:w="45" w:type="dxa"/>
            </w:tcMar>
            <w:vAlign w:val="bottom"/>
          </w:tcPr>
          <w:p w14:paraId="6E46E70C"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2816" behindDoc="0" locked="0" layoutInCell="1" hidden="0" allowOverlap="1" wp14:anchorId="60A40CAA" wp14:editId="1086C34E">
                      <wp:simplePos x="0" y="0"/>
                      <wp:positionH relativeFrom="column">
                        <wp:posOffset>1</wp:posOffset>
                      </wp:positionH>
                      <wp:positionV relativeFrom="paragraph">
                        <wp:posOffset>-126999</wp:posOffset>
                      </wp:positionV>
                      <wp:extent cx="149225" cy="127000"/>
                      <wp:effectExtent l="0" t="0" r="0" b="0"/>
                      <wp:wrapNone/>
                      <wp:docPr id="87" name="Flecha: hacia arriba 87"/>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14D1DCA3"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40CAA" id="Flecha: hacia arriba 87" o:spid="_x0000_s1048" type="#_x0000_t68" style="position:absolute;margin-left:0;margin-top:-10pt;width:11.75pt;height:1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" adj="10800" fillcolor="#00b050" stroked="f">
                      <v:textbox inset="2.53958mm,2.53958mm,2.53958mm,2.53958mm">
                        <w:txbxContent>
                          <w:p w14:paraId="14D1DCA3" w14:textId="77777777" w:rsidR="00C13E61" w:rsidRDefault="00C13E61" w:rsidP="001B1F62">
                            <w:pPr>
                              <w:textDirection w:val="btLr"/>
                            </w:pPr>
                          </w:p>
                        </w:txbxContent>
                      </v:textbox>
                    </v:shape>
                  </w:pict>
                </mc:Fallback>
              </mc:AlternateContent>
            </w:r>
          </w:p>
        </w:tc>
        <w:tc>
          <w:tcPr>
            <w:tcW w:w="416" w:type="dxa"/>
            <w:tcBorders>
              <w:bottom w:val="single" w:sz="12" w:space="0" w:color="000000"/>
            </w:tcBorders>
            <w:shd w:val="clear" w:color="auto" w:fill="FFFFFF"/>
            <w:tcMar>
              <w:top w:w="0" w:type="dxa"/>
              <w:left w:w="45" w:type="dxa"/>
              <w:bottom w:w="0" w:type="dxa"/>
              <w:right w:w="45" w:type="dxa"/>
            </w:tcMar>
            <w:vAlign w:val="bottom"/>
          </w:tcPr>
          <w:p w14:paraId="311A9865"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shd w:val="clear" w:color="auto" w:fill="FFFFFF"/>
            <w:tcMar>
              <w:top w:w="0" w:type="dxa"/>
              <w:left w:w="45" w:type="dxa"/>
              <w:bottom w:w="0" w:type="dxa"/>
              <w:right w:w="45" w:type="dxa"/>
            </w:tcMar>
            <w:vAlign w:val="bottom"/>
          </w:tcPr>
          <w:p w14:paraId="645516DB" w14:textId="77777777" w:rsidR="001B1F62" w:rsidRPr="008C7A70" w:rsidRDefault="001B1F62" w:rsidP="00115E02">
            <w:pPr>
              <w:widowControl/>
              <w:rPr>
                <w:rFonts w:ascii="Times New Roman" w:eastAsia="Times New Roman" w:hAnsi="Times New Roman" w:cs="Times New Roman"/>
                <w:sz w:val="20"/>
                <w:szCs w:val="20"/>
              </w:rPr>
            </w:pPr>
          </w:p>
        </w:tc>
        <w:tc>
          <w:tcPr>
            <w:tcW w:w="1143" w:type="dxa"/>
            <w:tcBorders>
              <w:bottom w:val="single" w:sz="12" w:space="0" w:color="000000"/>
            </w:tcBorders>
            <w:shd w:val="clear" w:color="auto" w:fill="FFFFFF"/>
            <w:tcMar>
              <w:top w:w="0" w:type="dxa"/>
              <w:left w:w="45" w:type="dxa"/>
              <w:bottom w:w="0" w:type="dxa"/>
              <w:right w:w="45" w:type="dxa"/>
            </w:tcMar>
            <w:vAlign w:val="bottom"/>
          </w:tcPr>
          <w:p w14:paraId="2F5ACA4B"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shd w:val="clear" w:color="auto" w:fill="FFFFFF"/>
            <w:tcMar>
              <w:top w:w="0" w:type="dxa"/>
              <w:left w:w="45" w:type="dxa"/>
              <w:bottom w:w="0" w:type="dxa"/>
              <w:right w:w="45" w:type="dxa"/>
            </w:tcMar>
            <w:vAlign w:val="bottom"/>
          </w:tcPr>
          <w:p w14:paraId="490F66F4"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3840" behindDoc="0" locked="0" layoutInCell="1" hidden="0" allowOverlap="1" wp14:anchorId="1CFF503E" wp14:editId="09B62A40">
                      <wp:simplePos x="0" y="0"/>
                      <wp:positionH relativeFrom="column">
                        <wp:posOffset>-76199</wp:posOffset>
                      </wp:positionH>
                      <wp:positionV relativeFrom="paragraph">
                        <wp:posOffset>-126999</wp:posOffset>
                      </wp:positionV>
                      <wp:extent cx="149225" cy="127000"/>
                      <wp:effectExtent l="0" t="0" r="0" b="0"/>
                      <wp:wrapNone/>
                      <wp:docPr id="79" name="Flecha: hacia arriba 79"/>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6A27CAD8"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F503E" id="Flecha: hacia arriba 79" o:spid="_x0000_s1049" type="#_x0000_t68" style="position:absolute;margin-left:-6pt;margin-top:-10pt;width:11.75pt;height:1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" adj="10800" fillcolor="#00b050" stroked="f">
                      <v:textbox inset="2.53958mm,2.53958mm,2.53958mm,2.53958mm">
                        <w:txbxContent>
                          <w:p w14:paraId="6A27CAD8" w14:textId="77777777" w:rsidR="00C13E61" w:rsidRDefault="00C13E61" w:rsidP="001B1F62">
                            <w:pPr>
                              <w:textDirection w:val="btLr"/>
                            </w:pPr>
                          </w:p>
                        </w:txbxContent>
                      </v:textbox>
                    </v:shape>
                  </w:pict>
                </mc:Fallback>
              </mc:AlternateContent>
            </w:r>
          </w:p>
        </w:tc>
        <w:tc>
          <w:tcPr>
            <w:tcW w:w="1233" w:type="dxa"/>
            <w:tcBorders>
              <w:bottom w:val="single" w:sz="12" w:space="0" w:color="000000"/>
            </w:tcBorders>
            <w:shd w:val="clear" w:color="auto" w:fill="FFFFFF"/>
            <w:tcMar>
              <w:top w:w="0" w:type="dxa"/>
              <w:left w:w="45" w:type="dxa"/>
              <w:bottom w:w="0" w:type="dxa"/>
              <w:right w:w="45" w:type="dxa"/>
            </w:tcMar>
            <w:vAlign w:val="bottom"/>
          </w:tcPr>
          <w:p w14:paraId="6EED71F5" w14:textId="77777777" w:rsidR="001B1F62" w:rsidRPr="008C7A70" w:rsidRDefault="001B1F62" w:rsidP="00115E02">
            <w:pPr>
              <w:widowControl/>
              <w:rPr>
                <w:rFonts w:ascii="Times New Roman" w:eastAsia="Times New Roman" w:hAnsi="Times New Roman" w:cs="Times New Roman"/>
                <w:sz w:val="20"/>
                <w:szCs w:val="20"/>
              </w:rPr>
            </w:pPr>
          </w:p>
        </w:tc>
      </w:tr>
      <w:tr w:rsidR="008C7A70" w:rsidRPr="008C7A70" w14:paraId="2760D828" w14:textId="77777777" w:rsidTr="00115E02">
        <w:trPr>
          <w:trHeight w:val="255"/>
        </w:trPr>
        <w:tc>
          <w:tcPr>
            <w:tcW w:w="222" w:type="dxa"/>
            <w:vMerge w:val="restart"/>
            <w:tcMar>
              <w:top w:w="0" w:type="dxa"/>
              <w:left w:w="45" w:type="dxa"/>
              <w:bottom w:w="0" w:type="dxa"/>
              <w:right w:w="45" w:type="dxa"/>
            </w:tcMar>
            <w:vAlign w:val="center"/>
          </w:tcPr>
          <w:p w14:paraId="1111F80A" w14:textId="77777777" w:rsidR="001B1F62" w:rsidRPr="008C7A70" w:rsidRDefault="001B1F62" w:rsidP="00115E02">
            <w:pPr>
              <w:widowControl/>
              <w:ind w:left="113" w:right="113"/>
              <w:jc w:val="center"/>
              <w:rPr>
                <w:b/>
                <w:sz w:val="10"/>
                <w:szCs w:val="10"/>
              </w:rPr>
            </w:pPr>
            <w:r w:rsidRPr="008C7A70">
              <w:rPr>
                <w:b/>
                <w:sz w:val="10"/>
                <w:szCs w:val="10"/>
              </w:rPr>
              <w:t>Resultado Esperado</w:t>
            </w:r>
          </w:p>
        </w:tc>
        <w:tc>
          <w:tcPr>
            <w:tcW w:w="126" w:type="dxa"/>
            <w:tcBorders>
              <w:right w:val="single" w:sz="12" w:space="0" w:color="000000"/>
            </w:tcBorders>
            <w:shd w:val="clear" w:color="auto" w:fill="FFFFFF"/>
            <w:tcMar>
              <w:top w:w="0" w:type="dxa"/>
              <w:left w:w="45" w:type="dxa"/>
              <w:bottom w:w="0" w:type="dxa"/>
              <w:right w:w="45" w:type="dxa"/>
            </w:tcMar>
            <w:vAlign w:val="bottom"/>
          </w:tcPr>
          <w:p w14:paraId="79654C3B" w14:textId="77777777" w:rsidR="001B1F62" w:rsidRPr="008C7A70" w:rsidRDefault="001B1F62" w:rsidP="00115E02">
            <w:pPr>
              <w:widowControl/>
              <w:ind w:left="113" w:right="113"/>
              <w:jc w:val="center"/>
              <w:rPr>
                <w:b/>
                <w:sz w:val="12"/>
                <w:szCs w:val="12"/>
              </w:rPr>
            </w:pPr>
          </w:p>
        </w:tc>
        <w:tc>
          <w:tcPr>
            <w:tcW w:w="3465" w:type="dxa"/>
            <w:gridSpan w:val="5"/>
            <w:tcBorders>
              <w:bottom w:val="single" w:sz="12" w:space="0" w:color="000000"/>
              <w:right w:val="single" w:sz="12" w:space="0" w:color="000000"/>
            </w:tcBorders>
            <w:tcMar>
              <w:top w:w="0" w:type="dxa"/>
              <w:left w:w="45" w:type="dxa"/>
              <w:bottom w:w="0" w:type="dxa"/>
              <w:right w:w="45" w:type="dxa"/>
            </w:tcMar>
            <w:vAlign w:val="center"/>
          </w:tcPr>
          <w:p w14:paraId="3E2A60E7" w14:textId="77777777" w:rsidR="001B1F62" w:rsidRPr="008C7A70" w:rsidRDefault="001B1F62" w:rsidP="00115E02">
            <w:pPr>
              <w:widowControl/>
              <w:jc w:val="center"/>
              <w:rPr>
                <w:b/>
                <w:sz w:val="12"/>
                <w:szCs w:val="12"/>
              </w:rPr>
            </w:pPr>
            <w:r w:rsidRPr="008C7A70">
              <w:rPr>
                <w:b/>
                <w:sz w:val="12"/>
                <w:szCs w:val="12"/>
              </w:rPr>
              <w:t>EFECTO 1</w:t>
            </w:r>
          </w:p>
        </w:tc>
        <w:tc>
          <w:tcPr>
            <w:tcW w:w="126" w:type="dxa"/>
            <w:tcBorders>
              <w:right w:val="single" w:sz="12" w:space="0" w:color="000000"/>
            </w:tcBorders>
            <w:tcMar>
              <w:top w:w="0" w:type="dxa"/>
              <w:left w:w="45" w:type="dxa"/>
              <w:bottom w:w="0" w:type="dxa"/>
              <w:right w:w="45" w:type="dxa"/>
            </w:tcMar>
            <w:vAlign w:val="center"/>
          </w:tcPr>
          <w:p w14:paraId="7AD4664A" w14:textId="77777777" w:rsidR="001B1F62" w:rsidRPr="008C7A70" w:rsidRDefault="001B1F62" w:rsidP="00115E02">
            <w:pPr>
              <w:widowControl/>
              <w:jc w:val="center"/>
              <w:rPr>
                <w:b/>
                <w:sz w:val="12"/>
                <w:szCs w:val="12"/>
              </w:rPr>
            </w:pPr>
          </w:p>
        </w:tc>
        <w:tc>
          <w:tcPr>
            <w:tcW w:w="1308" w:type="dxa"/>
            <w:gridSpan w:val="3"/>
            <w:tcBorders>
              <w:bottom w:val="single" w:sz="12" w:space="0" w:color="000000"/>
              <w:right w:val="single" w:sz="12" w:space="0" w:color="000000"/>
            </w:tcBorders>
            <w:tcMar>
              <w:top w:w="0" w:type="dxa"/>
              <w:left w:w="45" w:type="dxa"/>
              <w:bottom w:w="0" w:type="dxa"/>
              <w:right w:w="45" w:type="dxa"/>
            </w:tcMar>
            <w:vAlign w:val="center"/>
          </w:tcPr>
          <w:p w14:paraId="4165260F" w14:textId="77777777" w:rsidR="001B1F62" w:rsidRPr="008C7A70" w:rsidRDefault="001B1F62" w:rsidP="00115E02">
            <w:pPr>
              <w:widowControl/>
              <w:jc w:val="center"/>
              <w:rPr>
                <w:b/>
                <w:sz w:val="12"/>
                <w:szCs w:val="12"/>
              </w:rPr>
            </w:pPr>
            <w:r w:rsidRPr="008C7A70">
              <w:rPr>
                <w:b/>
                <w:sz w:val="12"/>
                <w:szCs w:val="12"/>
              </w:rPr>
              <w:t>EFECTO 2</w:t>
            </w:r>
          </w:p>
        </w:tc>
        <w:tc>
          <w:tcPr>
            <w:tcW w:w="126" w:type="dxa"/>
            <w:tcBorders>
              <w:right w:val="single" w:sz="12" w:space="0" w:color="000000"/>
            </w:tcBorders>
            <w:tcMar>
              <w:top w:w="0" w:type="dxa"/>
              <w:left w:w="45" w:type="dxa"/>
              <w:bottom w:w="0" w:type="dxa"/>
              <w:right w:w="45" w:type="dxa"/>
            </w:tcMar>
            <w:vAlign w:val="center"/>
          </w:tcPr>
          <w:p w14:paraId="6071ECFB" w14:textId="77777777" w:rsidR="001B1F62" w:rsidRPr="008C7A70" w:rsidRDefault="001B1F62" w:rsidP="00115E02">
            <w:pPr>
              <w:widowControl/>
              <w:jc w:val="center"/>
              <w:rPr>
                <w:b/>
                <w:sz w:val="12"/>
                <w:szCs w:val="12"/>
              </w:rPr>
            </w:pPr>
          </w:p>
        </w:tc>
        <w:tc>
          <w:tcPr>
            <w:tcW w:w="1248" w:type="dxa"/>
            <w:gridSpan w:val="3"/>
            <w:tcBorders>
              <w:bottom w:val="single" w:sz="12" w:space="0" w:color="000000"/>
              <w:right w:val="single" w:sz="12" w:space="0" w:color="000000"/>
            </w:tcBorders>
            <w:tcMar>
              <w:top w:w="0" w:type="dxa"/>
              <w:left w:w="45" w:type="dxa"/>
              <w:bottom w:w="0" w:type="dxa"/>
              <w:right w:w="45" w:type="dxa"/>
            </w:tcMar>
            <w:vAlign w:val="center"/>
          </w:tcPr>
          <w:p w14:paraId="0D9D49BB" w14:textId="77777777" w:rsidR="001B1F62" w:rsidRPr="008C7A70" w:rsidRDefault="001B1F62" w:rsidP="00115E02">
            <w:pPr>
              <w:widowControl/>
              <w:jc w:val="center"/>
              <w:rPr>
                <w:b/>
                <w:sz w:val="12"/>
                <w:szCs w:val="12"/>
              </w:rPr>
            </w:pPr>
            <w:r w:rsidRPr="008C7A70">
              <w:rPr>
                <w:b/>
                <w:sz w:val="12"/>
                <w:szCs w:val="12"/>
              </w:rPr>
              <w:t>EFECTO 3</w:t>
            </w:r>
          </w:p>
        </w:tc>
        <w:tc>
          <w:tcPr>
            <w:tcW w:w="126" w:type="dxa"/>
            <w:tcBorders>
              <w:right w:val="single" w:sz="12" w:space="0" w:color="000000"/>
            </w:tcBorders>
            <w:tcMar>
              <w:top w:w="0" w:type="dxa"/>
              <w:left w:w="45" w:type="dxa"/>
              <w:bottom w:w="0" w:type="dxa"/>
              <w:right w:w="45" w:type="dxa"/>
            </w:tcMar>
            <w:vAlign w:val="center"/>
          </w:tcPr>
          <w:p w14:paraId="662237AA" w14:textId="77777777" w:rsidR="001B1F62" w:rsidRPr="008C7A70" w:rsidRDefault="001B1F62" w:rsidP="00115E02">
            <w:pPr>
              <w:widowControl/>
              <w:jc w:val="center"/>
              <w:rPr>
                <w:b/>
                <w:sz w:val="12"/>
                <w:szCs w:val="12"/>
              </w:rPr>
            </w:pPr>
          </w:p>
        </w:tc>
        <w:tc>
          <w:tcPr>
            <w:tcW w:w="2502" w:type="dxa"/>
            <w:gridSpan w:val="3"/>
            <w:tcBorders>
              <w:bottom w:val="single" w:sz="12" w:space="0" w:color="000000"/>
              <w:right w:val="single" w:sz="12" w:space="0" w:color="000000"/>
            </w:tcBorders>
            <w:tcMar>
              <w:top w:w="0" w:type="dxa"/>
              <w:left w:w="45" w:type="dxa"/>
              <w:bottom w:w="0" w:type="dxa"/>
              <w:right w:w="45" w:type="dxa"/>
            </w:tcMar>
            <w:vAlign w:val="center"/>
          </w:tcPr>
          <w:p w14:paraId="49BE5F75" w14:textId="77777777" w:rsidR="001B1F62" w:rsidRPr="008C7A70" w:rsidRDefault="001B1F62" w:rsidP="00115E02">
            <w:pPr>
              <w:widowControl/>
              <w:jc w:val="center"/>
              <w:rPr>
                <w:b/>
                <w:sz w:val="12"/>
                <w:szCs w:val="12"/>
              </w:rPr>
            </w:pPr>
            <w:r w:rsidRPr="008C7A70">
              <w:rPr>
                <w:b/>
                <w:sz w:val="12"/>
                <w:szCs w:val="12"/>
              </w:rPr>
              <w:t>EFECTO 2</w:t>
            </w:r>
          </w:p>
        </w:tc>
      </w:tr>
      <w:tr w:rsidR="008C7A70" w:rsidRPr="008C7A70" w14:paraId="2153030E" w14:textId="77777777" w:rsidTr="00115E02">
        <w:trPr>
          <w:trHeight w:val="900"/>
        </w:trPr>
        <w:tc>
          <w:tcPr>
            <w:tcW w:w="222" w:type="dxa"/>
            <w:vMerge/>
            <w:tcMar>
              <w:top w:w="0" w:type="dxa"/>
              <w:left w:w="45" w:type="dxa"/>
              <w:bottom w:w="0" w:type="dxa"/>
              <w:right w:w="45" w:type="dxa"/>
            </w:tcMar>
            <w:vAlign w:val="center"/>
          </w:tcPr>
          <w:p w14:paraId="49514967" w14:textId="77777777" w:rsidR="001B1F62" w:rsidRPr="008C7A70" w:rsidRDefault="001B1F62" w:rsidP="00115E02">
            <w:pPr>
              <w:pBdr>
                <w:top w:val="nil"/>
                <w:left w:val="nil"/>
                <w:bottom w:val="nil"/>
                <w:right w:val="nil"/>
                <w:between w:val="nil"/>
              </w:pBdr>
              <w:spacing w:line="276" w:lineRule="auto"/>
              <w:rPr>
                <w:b/>
                <w:sz w:val="12"/>
                <w:szCs w:val="12"/>
              </w:rPr>
            </w:pPr>
          </w:p>
        </w:tc>
        <w:tc>
          <w:tcPr>
            <w:tcW w:w="126" w:type="dxa"/>
            <w:tcBorders>
              <w:right w:val="single" w:sz="12" w:space="0" w:color="000000"/>
            </w:tcBorders>
            <w:tcMar>
              <w:top w:w="0" w:type="dxa"/>
              <w:left w:w="45" w:type="dxa"/>
              <w:bottom w:w="0" w:type="dxa"/>
              <w:right w:w="45" w:type="dxa"/>
            </w:tcMar>
            <w:vAlign w:val="bottom"/>
          </w:tcPr>
          <w:p w14:paraId="4E79CA36" w14:textId="77777777" w:rsidR="001B1F62" w:rsidRPr="008C7A70" w:rsidRDefault="001B1F62" w:rsidP="00115E02">
            <w:pPr>
              <w:widowControl/>
              <w:ind w:left="113" w:right="113"/>
              <w:jc w:val="center"/>
              <w:rPr>
                <w:b/>
                <w:sz w:val="12"/>
                <w:szCs w:val="12"/>
              </w:rPr>
            </w:pPr>
          </w:p>
        </w:tc>
        <w:tc>
          <w:tcPr>
            <w:tcW w:w="3465" w:type="dxa"/>
            <w:gridSpan w:val="5"/>
            <w:tcBorders>
              <w:bottom w:val="single" w:sz="12" w:space="0" w:color="000000"/>
              <w:right w:val="single" w:sz="12" w:space="0" w:color="000000"/>
            </w:tcBorders>
            <w:tcMar>
              <w:top w:w="0" w:type="dxa"/>
              <w:left w:w="45" w:type="dxa"/>
              <w:bottom w:w="0" w:type="dxa"/>
              <w:right w:w="45" w:type="dxa"/>
            </w:tcMar>
            <w:vAlign w:val="center"/>
          </w:tcPr>
          <w:p w14:paraId="314F52A2" w14:textId="77777777" w:rsidR="001B1F62" w:rsidRPr="008C7A70" w:rsidRDefault="001B1F62" w:rsidP="00115E02">
            <w:pPr>
              <w:widowControl/>
              <w:jc w:val="center"/>
              <w:rPr>
                <w:sz w:val="12"/>
                <w:szCs w:val="12"/>
              </w:rPr>
            </w:pPr>
            <w:r w:rsidRPr="008C7A70">
              <w:rPr>
                <w:sz w:val="12"/>
                <w:szCs w:val="12"/>
              </w:rPr>
              <w:t xml:space="preserve">Promover el cumplimiento de los objetivos de los proyectos de infraestructura cultural dentro del alcance, plazo y presupuesto establecidos. </w:t>
            </w:r>
          </w:p>
        </w:tc>
        <w:tc>
          <w:tcPr>
            <w:tcW w:w="126" w:type="dxa"/>
            <w:tcBorders>
              <w:right w:val="single" w:sz="12" w:space="0" w:color="000000"/>
            </w:tcBorders>
            <w:tcMar>
              <w:top w:w="0" w:type="dxa"/>
              <w:left w:w="45" w:type="dxa"/>
              <w:bottom w:w="0" w:type="dxa"/>
              <w:right w:w="45" w:type="dxa"/>
            </w:tcMar>
            <w:vAlign w:val="center"/>
          </w:tcPr>
          <w:p w14:paraId="4B21E299" w14:textId="77777777" w:rsidR="001B1F62" w:rsidRPr="008C7A70" w:rsidRDefault="001B1F62" w:rsidP="00115E02">
            <w:pPr>
              <w:widowControl/>
              <w:jc w:val="center"/>
              <w:rPr>
                <w:sz w:val="12"/>
                <w:szCs w:val="12"/>
              </w:rPr>
            </w:pPr>
          </w:p>
        </w:tc>
        <w:tc>
          <w:tcPr>
            <w:tcW w:w="1308" w:type="dxa"/>
            <w:gridSpan w:val="3"/>
            <w:tcBorders>
              <w:bottom w:val="single" w:sz="12" w:space="0" w:color="000000"/>
              <w:right w:val="single" w:sz="12" w:space="0" w:color="000000"/>
            </w:tcBorders>
            <w:tcMar>
              <w:top w:w="0" w:type="dxa"/>
              <w:left w:w="45" w:type="dxa"/>
              <w:bottom w:w="0" w:type="dxa"/>
              <w:right w:w="45" w:type="dxa"/>
            </w:tcMar>
            <w:vAlign w:val="center"/>
          </w:tcPr>
          <w:p w14:paraId="6DFEE7F0" w14:textId="77777777" w:rsidR="001B1F62" w:rsidRPr="008C7A70" w:rsidRDefault="001B1F62" w:rsidP="00115E02">
            <w:pPr>
              <w:widowControl/>
              <w:jc w:val="center"/>
              <w:rPr>
                <w:sz w:val="12"/>
                <w:szCs w:val="12"/>
              </w:rPr>
            </w:pPr>
            <w:r w:rsidRPr="008C7A70">
              <w:rPr>
                <w:sz w:val="12"/>
                <w:szCs w:val="12"/>
              </w:rPr>
              <w:t>Facilitar el acceso a la información necesaria para la formulación de los proyectos de infraestructura cultural</w:t>
            </w:r>
          </w:p>
        </w:tc>
        <w:tc>
          <w:tcPr>
            <w:tcW w:w="126" w:type="dxa"/>
            <w:tcBorders>
              <w:right w:val="single" w:sz="12" w:space="0" w:color="000000"/>
            </w:tcBorders>
            <w:tcMar>
              <w:top w:w="0" w:type="dxa"/>
              <w:left w:w="45" w:type="dxa"/>
              <w:bottom w:w="0" w:type="dxa"/>
              <w:right w:w="45" w:type="dxa"/>
            </w:tcMar>
            <w:vAlign w:val="center"/>
          </w:tcPr>
          <w:p w14:paraId="6714D2A7" w14:textId="77777777" w:rsidR="001B1F62" w:rsidRPr="008C7A70" w:rsidRDefault="001B1F62" w:rsidP="00115E02">
            <w:pPr>
              <w:widowControl/>
              <w:jc w:val="center"/>
              <w:rPr>
                <w:sz w:val="12"/>
                <w:szCs w:val="12"/>
              </w:rPr>
            </w:pPr>
          </w:p>
        </w:tc>
        <w:tc>
          <w:tcPr>
            <w:tcW w:w="1248" w:type="dxa"/>
            <w:gridSpan w:val="3"/>
            <w:tcBorders>
              <w:bottom w:val="single" w:sz="12" w:space="0" w:color="000000"/>
              <w:right w:val="single" w:sz="12" w:space="0" w:color="000000"/>
            </w:tcBorders>
            <w:tcMar>
              <w:top w:w="0" w:type="dxa"/>
              <w:left w:w="45" w:type="dxa"/>
              <w:bottom w:w="0" w:type="dxa"/>
              <w:right w:w="45" w:type="dxa"/>
            </w:tcMar>
            <w:vAlign w:val="center"/>
          </w:tcPr>
          <w:p w14:paraId="24E2433C" w14:textId="77777777" w:rsidR="001B1F62" w:rsidRPr="008C7A70" w:rsidRDefault="001B1F62" w:rsidP="00115E02">
            <w:pPr>
              <w:widowControl/>
              <w:jc w:val="center"/>
              <w:rPr>
                <w:sz w:val="12"/>
                <w:szCs w:val="12"/>
              </w:rPr>
            </w:pPr>
            <w:r w:rsidRPr="008C7A70">
              <w:rPr>
                <w:sz w:val="12"/>
                <w:szCs w:val="12"/>
              </w:rPr>
              <w:t>Proyectos de infraestructura cultural que responden a las necesidades de la comunidad</w:t>
            </w:r>
          </w:p>
        </w:tc>
        <w:tc>
          <w:tcPr>
            <w:tcW w:w="126" w:type="dxa"/>
            <w:tcBorders>
              <w:right w:val="single" w:sz="12" w:space="0" w:color="000000"/>
            </w:tcBorders>
            <w:tcMar>
              <w:top w:w="0" w:type="dxa"/>
              <w:left w:w="45" w:type="dxa"/>
              <w:bottom w:w="0" w:type="dxa"/>
              <w:right w:w="45" w:type="dxa"/>
            </w:tcMar>
            <w:vAlign w:val="center"/>
          </w:tcPr>
          <w:p w14:paraId="173A2439" w14:textId="77777777" w:rsidR="001B1F62" w:rsidRPr="008C7A70" w:rsidRDefault="001B1F62" w:rsidP="00115E02">
            <w:pPr>
              <w:widowControl/>
              <w:jc w:val="center"/>
              <w:rPr>
                <w:sz w:val="12"/>
                <w:szCs w:val="12"/>
              </w:rPr>
            </w:pPr>
          </w:p>
        </w:tc>
        <w:tc>
          <w:tcPr>
            <w:tcW w:w="2502" w:type="dxa"/>
            <w:gridSpan w:val="3"/>
            <w:tcBorders>
              <w:bottom w:val="single" w:sz="12" w:space="0" w:color="000000"/>
              <w:right w:val="single" w:sz="12" w:space="0" w:color="000000"/>
            </w:tcBorders>
            <w:tcMar>
              <w:top w:w="0" w:type="dxa"/>
              <w:left w:w="45" w:type="dxa"/>
              <w:bottom w:w="0" w:type="dxa"/>
              <w:right w:w="45" w:type="dxa"/>
            </w:tcMar>
            <w:vAlign w:val="center"/>
          </w:tcPr>
          <w:p w14:paraId="2C8C66DD" w14:textId="77777777" w:rsidR="001B1F62" w:rsidRPr="008C7A70" w:rsidRDefault="001B1F62" w:rsidP="00115E02">
            <w:pPr>
              <w:widowControl/>
              <w:jc w:val="center"/>
              <w:rPr>
                <w:sz w:val="12"/>
                <w:szCs w:val="12"/>
              </w:rPr>
            </w:pPr>
            <w:r w:rsidRPr="008C7A70">
              <w:rPr>
                <w:sz w:val="12"/>
                <w:szCs w:val="12"/>
              </w:rPr>
              <w:t>Proyectos de infraestructura que permiten cumplir los requisitos de calidad de la oferta cultural</w:t>
            </w:r>
          </w:p>
        </w:tc>
      </w:tr>
      <w:tr w:rsidR="008C7A70" w:rsidRPr="008C7A70" w14:paraId="1F14D3C9" w14:textId="77777777" w:rsidTr="00115E02">
        <w:trPr>
          <w:trHeight w:val="272"/>
        </w:trPr>
        <w:tc>
          <w:tcPr>
            <w:tcW w:w="222" w:type="dxa"/>
            <w:tcMar>
              <w:top w:w="0" w:type="dxa"/>
              <w:left w:w="45" w:type="dxa"/>
              <w:bottom w:w="0" w:type="dxa"/>
              <w:right w:w="45" w:type="dxa"/>
            </w:tcMar>
            <w:vAlign w:val="bottom"/>
          </w:tcPr>
          <w:p w14:paraId="08A8F09A" w14:textId="77777777" w:rsidR="001B1F62" w:rsidRPr="008C7A70" w:rsidRDefault="001B1F62" w:rsidP="00115E02">
            <w:pPr>
              <w:widowControl/>
              <w:ind w:left="113" w:right="113"/>
              <w:rPr>
                <w:sz w:val="10"/>
                <w:szCs w:val="10"/>
              </w:rPr>
            </w:pPr>
          </w:p>
        </w:tc>
        <w:tc>
          <w:tcPr>
            <w:tcW w:w="126" w:type="dxa"/>
            <w:tcMar>
              <w:top w:w="0" w:type="dxa"/>
              <w:left w:w="45" w:type="dxa"/>
              <w:bottom w:w="0" w:type="dxa"/>
              <w:right w:w="45" w:type="dxa"/>
            </w:tcMar>
            <w:vAlign w:val="bottom"/>
          </w:tcPr>
          <w:p w14:paraId="5423067B" w14:textId="77777777" w:rsidR="001B1F62" w:rsidRPr="008C7A70" w:rsidRDefault="001B1F62" w:rsidP="00115E02">
            <w:pPr>
              <w:widowControl/>
              <w:rPr>
                <w:rFonts w:ascii="Times New Roman" w:eastAsia="Times New Roman" w:hAnsi="Times New Roman" w:cs="Times New Roman"/>
                <w:sz w:val="20"/>
                <w:szCs w:val="20"/>
              </w:rPr>
            </w:pPr>
          </w:p>
        </w:tc>
        <w:tc>
          <w:tcPr>
            <w:tcW w:w="747" w:type="dxa"/>
            <w:tcBorders>
              <w:bottom w:val="single" w:sz="12" w:space="0" w:color="000000"/>
            </w:tcBorders>
            <w:tcMar>
              <w:top w:w="0" w:type="dxa"/>
              <w:left w:w="45" w:type="dxa"/>
              <w:bottom w:w="0" w:type="dxa"/>
              <w:right w:w="45" w:type="dxa"/>
            </w:tcMar>
            <w:vAlign w:val="center"/>
          </w:tcPr>
          <w:p w14:paraId="5EBC81E9" w14:textId="77777777" w:rsidR="001B1F62" w:rsidRPr="008C7A70" w:rsidRDefault="001B1F62" w:rsidP="00115E02">
            <w:pPr>
              <w:widowControl/>
              <w:rPr>
                <w:rFonts w:ascii="Times New Roman" w:eastAsia="Times New Roman" w:hAnsi="Times New Roman" w:cs="Times New Roman"/>
                <w:sz w:val="20"/>
                <w:szCs w:val="20"/>
              </w:rPr>
            </w:pPr>
          </w:p>
        </w:tc>
        <w:tc>
          <w:tcPr>
            <w:tcW w:w="129" w:type="dxa"/>
            <w:tcBorders>
              <w:bottom w:val="single" w:sz="12" w:space="0" w:color="000000"/>
            </w:tcBorders>
            <w:tcMar>
              <w:top w:w="0" w:type="dxa"/>
              <w:left w:w="45" w:type="dxa"/>
              <w:bottom w:w="0" w:type="dxa"/>
              <w:right w:w="45" w:type="dxa"/>
            </w:tcMar>
            <w:vAlign w:val="center"/>
          </w:tcPr>
          <w:p w14:paraId="00D0B0B3" w14:textId="77777777" w:rsidR="001B1F62" w:rsidRPr="008C7A70" w:rsidRDefault="001B1F62" w:rsidP="00115E02">
            <w:pPr>
              <w:widowControl/>
              <w:rPr>
                <w:rFonts w:ascii="Times New Roman" w:eastAsia="Times New Roman" w:hAnsi="Times New Roman" w:cs="Times New Roman"/>
                <w:sz w:val="20"/>
                <w:szCs w:val="20"/>
              </w:rPr>
            </w:pPr>
          </w:p>
        </w:tc>
        <w:tc>
          <w:tcPr>
            <w:tcW w:w="1070" w:type="dxa"/>
            <w:tcBorders>
              <w:bottom w:val="single" w:sz="12" w:space="0" w:color="000000"/>
            </w:tcBorders>
            <w:tcMar>
              <w:top w:w="0" w:type="dxa"/>
              <w:left w:w="45" w:type="dxa"/>
              <w:bottom w:w="0" w:type="dxa"/>
              <w:right w:w="45" w:type="dxa"/>
            </w:tcMar>
            <w:vAlign w:val="center"/>
          </w:tcPr>
          <w:p w14:paraId="61176977"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4864" behindDoc="0" locked="0" layoutInCell="1" hidden="0" allowOverlap="1" wp14:anchorId="2C7F96EB" wp14:editId="35CD7BA8">
                      <wp:simplePos x="0" y="0"/>
                      <wp:positionH relativeFrom="column">
                        <wp:posOffset>406400</wp:posOffset>
                      </wp:positionH>
                      <wp:positionV relativeFrom="paragraph">
                        <wp:posOffset>12700</wp:posOffset>
                      </wp:positionV>
                      <wp:extent cx="149225" cy="127000"/>
                      <wp:effectExtent l="0" t="0" r="0" b="0"/>
                      <wp:wrapNone/>
                      <wp:docPr id="98" name="Flecha: hacia arriba 98"/>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24F8638A"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F96EB" id="Flecha: hacia arriba 98" o:spid="_x0000_s1050" type="#_x0000_t68" style="position:absolute;margin-left:32pt;margin-top:1pt;width:11.75pt;height:1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" adj="10800" fillcolor="#00b050" stroked="f">
                      <v:textbox inset="2.53958mm,2.53958mm,2.53958mm,2.53958mm">
                        <w:txbxContent>
                          <w:p w14:paraId="24F8638A" w14:textId="77777777" w:rsidR="00C13E61" w:rsidRDefault="00C13E61" w:rsidP="001B1F62">
                            <w:pPr>
                              <w:textDirection w:val="btLr"/>
                            </w:pPr>
                          </w:p>
                        </w:txbxContent>
                      </v:textbox>
                    </v:shape>
                  </w:pict>
                </mc:Fallback>
              </mc:AlternateContent>
            </w:r>
          </w:p>
        </w:tc>
        <w:tc>
          <w:tcPr>
            <w:tcW w:w="126" w:type="dxa"/>
            <w:tcBorders>
              <w:bottom w:val="single" w:sz="12" w:space="0" w:color="000000"/>
            </w:tcBorders>
            <w:tcMar>
              <w:top w:w="0" w:type="dxa"/>
              <w:left w:w="45" w:type="dxa"/>
              <w:bottom w:w="0" w:type="dxa"/>
              <w:right w:w="45" w:type="dxa"/>
            </w:tcMar>
            <w:vAlign w:val="center"/>
          </w:tcPr>
          <w:p w14:paraId="5A35DB0A" w14:textId="77777777" w:rsidR="001B1F62" w:rsidRPr="008C7A70" w:rsidRDefault="001B1F62" w:rsidP="00115E02">
            <w:pPr>
              <w:widowControl/>
              <w:rPr>
                <w:rFonts w:ascii="Times New Roman" w:eastAsia="Times New Roman" w:hAnsi="Times New Roman" w:cs="Times New Roman"/>
                <w:sz w:val="20"/>
                <w:szCs w:val="20"/>
              </w:rPr>
            </w:pPr>
          </w:p>
        </w:tc>
        <w:tc>
          <w:tcPr>
            <w:tcW w:w="1393" w:type="dxa"/>
            <w:tcBorders>
              <w:bottom w:val="single" w:sz="12" w:space="0" w:color="000000"/>
            </w:tcBorders>
            <w:tcMar>
              <w:top w:w="0" w:type="dxa"/>
              <w:left w:w="45" w:type="dxa"/>
              <w:bottom w:w="0" w:type="dxa"/>
              <w:right w:w="45" w:type="dxa"/>
            </w:tcMar>
            <w:vAlign w:val="center"/>
          </w:tcPr>
          <w:p w14:paraId="5F20E7A5"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center"/>
          </w:tcPr>
          <w:p w14:paraId="0C639D0E"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center"/>
          </w:tcPr>
          <w:p w14:paraId="648CDC14"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center"/>
          </w:tcPr>
          <w:p w14:paraId="0AE3DBBD"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5888" behindDoc="0" locked="0" layoutInCell="1" hidden="0" allowOverlap="1" wp14:anchorId="270D9E0C" wp14:editId="5074E6CF">
                      <wp:simplePos x="0" y="0"/>
                      <wp:positionH relativeFrom="column">
                        <wp:posOffset>1</wp:posOffset>
                      </wp:positionH>
                      <wp:positionV relativeFrom="paragraph">
                        <wp:posOffset>12700</wp:posOffset>
                      </wp:positionV>
                      <wp:extent cx="149225" cy="127000"/>
                      <wp:effectExtent l="0" t="0" r="0" b="0"/>
                      <wp:wrapNone/>
                      <wp:docPr id="75" name="Flecha: hacia arriba 75"/>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3250CD1E"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D9E0C" id="Flecha: hacia arriba 75" o:spid="_x0000_s1051" type="#_x0000_t68" style="position:absolute;margin-left:0;margin-top:1pt;width:11.75pt;height:10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" adj="10800" fillcolor="#00b050" stroked="f">
                      <v:textbox inset="2.53958mm,2.53958mm,2.53958mm,2.53958mm">
                        <w:txbxContent>
                          <w:p w14:paraId="3250CD1E" w14:textId="77777777" w:rsidR="00C13E61" w:rsidRDefault="00C13E61" w:rsidP="001B1F62">
                            <w:pPr>
                              <w:textDirection w:val="btLr"/>
                            </w:pPr>
                          </w:p>
                        </w:txbxContent>
                      </v:textbox>
                    </v:shape>
                  </w:pict>
                </mc:Fallback>
              </mc:AlternateContent>
            </w:r>
          </w:p>
        </w:tc>
        <w:tc>
          <w:tcPr>
            <w:tcW w:w="436" w:type="dxa"/>
            <w:tcBorders>
              <w:bottom w:val="single" w:sz="12" w:space="0" w:color="000000"/>
            </w:tcBorders>
            <w:tcMar>
              <w:top w:w="0" w:type="dxa"/>
              <w:left w:w="45" w:type="dxa"/>
              <w:bottom w:w="0" w:type="dxa"/>
              <w:right w:w="45" w:type="dxa"/>
            </w:tcMar>
            <w:vAlign w:val="center"/>
          </w:tcPr>
          <w:p w14:paraId="6271876C"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bottom"/>
          </w:tcPr>
          <w:p w14:paraId="3865290E"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tcMar>
              <w:top w:w="0" w:type="dxa"/>
              <w:left w:w="45" w:type="dxa"/>
              <w:bottom w:w="0" w:type="dxa"/>
              <w:right w:w="45" w:type="dxa"/>
            </w:tcMar>
            <w:vAlign w:val="bottom"/>
          </w:tcPr>
          <w:p w14:paraId="1BE4CA5E"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tcMar>
              <w:top w:w="0" w:type="dxa"/>
              <w:left w:w="45" w:type="dxa"/>
              <w:bottom w:w="0" w:type="dxa"/>
              <w:right w:w="45" w:type="dxa"/>
            </w:tcMar>
            <w:vAlign w:val="bottom"/>
          </w:tcPr>
          <w:p w14:paraId="3334282E"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6912" behindDoc="0" locked="0" layoutInCell="1" hidden="0" allowOverlap="1" wp14:anchorId="2FC772BC" wp14:editId="1189607B">
                      <wp:simplePos x="0" y="0"/>
                      <wp:positionH relativeFrom="column">
                        <wp:posOffset>-38099</wp:posOffset>
                      </wp:positionH>
                      <wp:positionV relativeFrom="paragraph">
                        <wp:posOffset>-139699</wp:posOffset>
                      </wp:positionV>
                      <wp:extent cx="149225" cy="127000"/>
                      <wp:effectExtent l="0" t="0" r="0" b="0"/>
                      <wp:wrapNone/>
                      <wp:docPr id="91" name="Flecha: hacia arriba 91"/>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1DA6A47A"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772BC" id="Flecha: hacia arriba 91" o:spid="_x0000_s1052" type="#_x0000_t68" style="position:absolute;margin-left:-3pt;margin-top:-11pt;width:11.75pt;height:10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" adj="10800" fillcolor="#00b050" stroked="f">
                      <v:textbox inset="2.53958mm,2.53958mm,2.53958mm,2.53958mm">
                        <w:txbxContent>
                          <w:p w14:paraId="1DA6A47A" w14:textId="77777777" w:rsidR="00C13E61" w:rsidRDefault="00C13E61" w:rsidP="001B1F62">
                            <w:pPr>
                              <w:textDirection w:val="btLr"/>
                            </w:pPr>
                          </w:p>
                        </w:txbxContent>
                      </v:textbox>
                    </v:shape>
                  </w:pict>
                </mc:Fallback>
              </mc:AlternateContent>
            </w:r>
          </w:p>
        </w:tc>
        <w:tc>
          <w:tcPr>
            <w:tcW w:w="416" w:type="dxa"/>
            <w:tcBorders>
              <w:bottom w:val="single" w:sz="12" w:space="0" w:color="000000"/>
            </w:tcBorders>
            <w:tcMar>
              <w:top w:w="0" w:type="dxa"/>
              <w:left w:w="45" w:type="dxa"/>
              <w:bottom w:w="0" w:type="dxa"/>
              <w:right w:w="45" w:type="dxa"/>
            </w:tcMar>
            <w:vAlign w:val="bottom"/>
          </w:tcPr>
          <w:p w14:paraId="72F630BE"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bottom"/>
          </w:tcPr>
          <w:p w14:paraId="69B8E687" w14:textId="77777777" w:rsidR="001B1F62" w:rsidRPr="008C7A70" w:rsidRDefault="001B1F62" w:rsidP="00115E02">
            <w:pPr>
              <w:widowControl/>
              <w:rPr>
                <w:rFonts w:ascii="Times New Roman" w:eastAsia="Times New Roman" w:hAnsi="Times New Roman" w:cs="Times New Roman"/>
                <w:sz w:val="20"/>
                <w:szCs w:val="20"/>
              </w:rPr>
            </w:pPr>
          </w:p>
        </w:tc>
        <w:tc>
          <w:tcPr>
            <w:tcW w:w="1143" w:type="dxa"/>
            <w:tcBorders>
              <w:bottom w:val="single" w:sz="12" w:space="0" w:color="000000"/>
            </w:tcBorders>
            <w:tcMar>
              <w:top w:w="0" w:type="dxa"/>
              <w:left w:w="45" w:type="dxa"/>
              <w:bottom w:w="0" w:type="dxa"/>
              <w:right w:w="45" w:type="dxa"/>
            </w:tcMar>
            <w:vAlign w:val="bottom"/>
          </w:tcPr>
          <w:p w14:paraId="7570AC78"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bottom"/>
          </w:tcPr>
          <w:p w14:paraId="7E957937"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7936" behindDoc="0" locked="0" layoutInCell="1" hidden="0" allowOverlap="1" wp14:anchorId="5E46FB6A" wp14:editId="6427FC34">
                      <wp:simplePos x="0" y="0"/>
                      <wp:positionH relativeFrom="column">
                        <wp:posOffset>-38099</wp:posOffset>
                      </wp:positionH>
                      <wp:positionV relativeFrom="paragraph">
                        <wp:posOffset>-152399</wp:posOffset>
                      </wp:positionV>
                      <wp:extent cx="149225" cy="127000"/>
                      <wp:effectExtent l="0" t="0" r="0" b="0"/>
                      <wp:wrapNone/>
                      <wp:docPr id="84" name="Flecha: hacia arriba 84"/>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38F29E48"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6FB6A" id="Flecha: hacia arriba 84" o:spid="_x0000_s1053" type="#_x0000_t68" style="position:absolute;margin-left:-3pt;margin-top:-12pt;width:11.75pt;height:10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" adj="10800" fillcolor="#00b050" stroked="f">
                      <v:textbox inset="2.53958mm,2.53958mm,2.53958mm,2.53958mm">
                        <w:txbxContent>
                          <w:p w14:paraId="38F29E48" w14:textId="77777777" w:rsidR="00C13E61" w:rsidRDefault="00C13E61" w:rsidP="001B1F62">
                            <w:pPr>
                              <w:textDirection w:val="btLr"/>
                            </w:pPr>
                          </w:p>
                        </w:txbxContent>
                      </v:textbox>
                    </v:shape>
                  </w:pict>
                </mc:Fallback>
              </mc:AlternateContent>
            </w:r>
          </w:p>
        </w:tc>
        <w:tc>
          <w:tcPr>
            <w:tcW w:w="1233" w:type="dxa"/>
            <w:tcBorders>
              <w:bottom w:val="single" w:sz="12" w:space="0" w:color="000000"/>
            </w:tcBorders>
            <w:tcMar>
              <w:top w:w="0" w:type="dxa"/>
              <w:left w:w="45" w:type="dxa"/>
              <w:bottom w:w="0" w:type="dxa"/>
              <w:right w:w="45" w:type="dxa"/>
            </w:tcMar>
            <w:vAlign w:val="bottom"/>
          </w:tcPr>
          <w:p w14:paraId="47583C79" w14:textId="77777777" w:rsidR="001B1F62" w:rsidRPr="008C7A70" w:rsidRDefault="001B1F62" w:rsidP="00115E02">
            <w:pPr>
              <w:widowControl/>
              <w:rPr>
                <w:rFonts w:ascii="Times New Roman" w:eastAsia="Times New Roman" w:hAnsi="Times New Roman" w:cs="Times New Roman"/>
                <w:sz w:val="20"/>
                <w:szCs w:val="20"/>
              </w:rPr>
            </w:pPr>
          </w:p>
        </w:tc>
      </w:tr>
      <w:tr w:rsidR="008C7A70" w:rsidRPr="008C7A70" w14:paraId="00B7FB29" w14:textId="77777777" w:rsidTr="00115E02">
        <w:trPr>
          <w:trHeight w:val="691"/>
        </w:trPr>
        <w:tc>
          <w:tcPr>
            <w:tcW w:w="222" w:type="dxa"/>
            <w:vMerge w:val="restart"/>
            <w:shd w:val="clear" w:color="auto" w:fill="00B050"/>
            <w:tcMar>
              <w:top w:w="0" w:type="dxa"/>
              <w:left w:w="45" w:type="dxa"/>
              <w:bottom w:w="0" w:type="dxa"/>
              <w:right w:w="45" w:type="dxa"/>
            </w:tcMar>
            <w:vAlign w:val="center"/>
          </w:tcPr>
          <w:p w14:paraId="7D0D9A16" w14:textId="77777777" w:rsidR="001B1F62" w:rsidRPr="008C7A70" w:rsidRDefault="001B1F62" w:rsidP="00115E02">
            <w:pPr>
              <w:widowControl/>
              <w:ind w:left="113" w:right="113"/>
              <w:jc w:val="center"/>
              <w:rPr>
                <w:sz w:val="10"/>
                <w:szCs w:val="10"/>
              </w:rPr>
            </w:pPr>
            <w:r w:rsidRPr="008C7A70">
              <w:rPr>
                <w:sz w:val="10"/>
                <w:szCs w:val="10"/>
              </w:rPr>
              <w:t>Objetivo Central</w:t>
            </w:r>
          </w:p>
        </w:tc>
        <w:tc>
          <w:tcPr>
            <w:tcW w:w="126" w:type="dxa"/>
            <w:tcBorders>
              <w:right w:val="single" w:sz="12" w:space="0" w:color="000000"/>
            </w:tcBorders>
            <w:tcMar>
              <w:top w:w="0" w:type="dxa"/>
              <w:left w:w="45" w:type="dxa"/>
              <w:bottom w:w="0" w:type="dxa"/>
              <w:right w:w="45" w:type="dxa"/>
            </w:tcMar>
            <w:vAlign w:val="bottom"/>
          </w:tcPr>
          <w:p w14:paraId="0DDD368E" w14:textId="77777777" w:rsidR="001B1F62" w:rsidRPr="008C7A70" w:rsidRDefault="001B1F62" w:rsidP="00115E02">
            <w:pPr>
              <w:widowControl/>
              <w:jc w:val="center"/>
              <w:rPr>
                <w:sz w:val="12"/>
                <w:szCs w:val="12"/>
              </w:rPr>
            </w:pPr>
          </w:p>
        </w:tc>
        <w:tc>
          <w:tcPr>
            <w:tcW w:w="8901" w:type="dxa"/>
            <w:gridSpan w:val="17"/>
            <w:tcBorders>
              <w:bottom w:val="single" w:sz="12" w:space="0" w:color="000000"/>
              <w:right w:val="single" w:sz="12" w:space="0" w:color="000000"/>
            </w:tcBorders>
            <w:tcMar>
              <w:top w:w="0" w:type="dxa"/>
              <w:left w:w="45" w:type="dxa"/>
              <w:bottom w:w="0" w:type="dxa"/>
              <w:right w:w="45" w:type="dxa"/>
            </w:tcMar>
            <w:vAlign w:val="center"/>
          </w:tcPr>
          <w:p w14:paraId="7A82A319" w14:textId="77777777" w:rsidR="001B1F62" w:rsidRPr="008C7A70" w:rsidRDefault="001B1F62" w:rsidP="00115E02">
            <w:pPr>
              <w:widowControl/>
              <w:rPr>
                <w:b/>
                <w:sz w:val="20"/>
                <w:szCs w:val="20"/>
              </w:rPr>
            </w:pPr>
            <w:r w:rsidRPr="008C7A70">
              <w:rPr>
                <w:b/>
                <w:sz w:val="20"/>
                <w:szCs w:val="20"/>
              </w:rPr>
              <w:t>Mejorar la infraestructura cultural para responder a las necesidades de los ciudadanos de Bogotá</w:t>
            </w:r>
          </w:p>
        </w:tc>
      </w:tr>
      <w:tr w:rsidR="008C7A70" w:rsidRPr="008C7A70" w14:paraId="10577DA9" w14:textId="77777777" w:rsidTr="00115E02">
        <w:trPr>
          <w:trHeight w:val="540"/>
        </w:trPr>
        <w:tc>
          <w:tcPr>
            <w:tcW w:w="222" w:type="dxa"/>
            <w:vMerge/>
            <w:shd w:val="clear" w:color="auto" w:fill="00B050"/>
            <w:tcMar>
              <w:top w:w="0" w:type="dxa"/>
              <w:left w:w="45" w:type="dxa"/>
              <w:bottom w:w="0" w:type="dxa"/>
              <w:right w:w="45" w:type="dxa"/>
            </w:tcMar>
            <w:vAlign w:val="center"/>
          </w:tcPr>
          <w:p w14:paraId="2D2AF7C9" w14:textId="77777777" w:rsidR="001B1F62" w:rsidRPr="008C7A70" w:rsidRDefault="001B1F62" w:rsidP="00115E02">
            <w:pPr>
              <w:pBdr>
                <w:top w:val="nil"/>
                <w:left w:val="nil"/>
                <w:bottom w:val="nil"/>
                <w:right w:val="nil"/>
                <w:between w:val="nil"/>
              </w:pBdr>
              <w:spacing w:line="276" w:lineRule="auto"/>
              <w:rPr>
                <w:b/>
                <w:sz w:val="20"/>
                <w:szCs w:val="20"/>
              </w:rPr>
            </w:pPr>
          </w:p>
        </w:tc>
        <w:tc>
          <w:tcPr>
            <w:tcW w:w="126" w:type="dxa"/>
            <w:tcBorders>
              <w:right w:val="single" w:sz="12" w:space="0" w:color="000000"/>
            </w:tcBorders>
            <w:tcMar>
              <w:top w:w="0" w:type="dxa"/>
              <w:left w:w="45" w:type="dxa"/>
              <w:bottom w:w="0" w:type="dxa"/>
              <w:right w:w="45" w:type="dxa"/>
            </w:tcMar>
            <w:vAlign w:val="center"/>
          </w:tcPr>
          <w:p w14:paraId="6470B415" w14:textId="77777777" w:rsidR="001B1F62" w:rsidRPr="008C7A70" w:rsidRDefault="001B1F62" w:rsidP="00115E02">
            <w:pPr>
              <w:widowControl/>
              <w:rPr>
                <w:b/>
                <w:sz w:val="12"/>
                <w:szCs w:val="12"/>
              </w:rPr>
            </w:pPr>
          </w:p>
        </w:tc>
        <w:tc>
          <w:tcPr>
            <w:tcW w:w="747" w:type="dxa"/>
            <w:tcBorders>
              <w:bottom w:val="single" w:sz="12" w:space="0" w:color="000000"/>
              <w:right w:val="single" w:sz="12" w:space="0" w:color="000000"/>
            </w:tcBorders>
            <w:tcMar>
              <w:top w:w="0" w:type="dxa"/>
              <w:left w:w="45" w:type="dxa"/>
              <w:bottom w:w="0" w:type="dxa"/>
              <w:right w:w="45" w:type="dxa"/>
            </w:tcMar>
            <w:vAlign w:val="center"/>
          </w:tcPr>
          <w:p w14:paraId="52B97BB5" w14:textId="77777777" w:rsidR="001B1F62" w:rsidRPr="008C7A70" w:rsidRDefault="001B1F62" w:rsidP="00115E02">
            <w:pPr>
              <w:widowControl/>
              <w:rPr>
                <w:sz w:val="12"/>
                <w:szCs w:val="12"/>
              </w:rPr>
            </w:pPr>
            <w:r w:rsidRPr="008C7A70">
              <w:rPr>
                <w:sz w:val="12"/>
                <w:szCs w:val="12"/>
              </w:rPr>
              <w:t>Indicador de Propósito:</w:t>
            </w:r>
          </w:p>
        </w:tc>
        <w:tc>
          <w:tcPr>
            <w:tcW w:w="8154" w:type="dxa"/>
            <w:gridSpan w:val="16"/>
            <w:tcBorders>
              <w:bottom w:val="single" w:sz="12" w:space="0" w:color="000000"/>
              <w:right w:val="single" w:sz="12" w:space="0" w:color="000000"/>
            </w:tcBorders>
            <w:tcMar>
              <w:top w:w="0" w:type="dxa"/>
              <w:left w:w="45" w:type="dxa"/>
              <w:bottom w:w="0" w:type="dxa"/>
              <w:right w:w="45" w:type="dxa"/>
            </w:tcMar>
            <w:vAlign w:val="center"/>
          </w:tcPr>
          <w:p w14:paraId="30CBAA78" w14:textId="77777777" w:rsidR="001B1F62" w:rsidRPr="008C7A70" w:rsidRDefault="001B1F62" w:rsidP="00115E02">
            <w:pPr>
              <w:widowControl/>
              <w:rPr>
                <w:sz w:val="12"/>
                <w:szCs w:val="12"/>
              </w:rPr>
            </w:pPr>
            <w:r w:rsidRPr="008C7A70">
              <w:rPr>
                <w:sz w:val="12"/>
                <w:szCs w:val="12"/>
              </w:rPr>
              <w:t>Fortalecer 10 equipamientos artísticos y culturales en diferentes localidades de la ciudad.</w:t>
            </w:r>
          </w:p>
        </w:tc>
      </w:tr>
      <w:tr w:rsidR="008C7A70" w:rsidRPr="008C7A70" w14:paraId="4FCD5201" w14:textId="77777777" w:rsidTr="00115E02">
        <w:trPr>
          <w:trHeight w:val="252"/>
        </w:trPr>
        <w:tc>
          <w:tcPr>
            <w:tcW w:w="222" w:type="dxa"/>
            <w:tcMar>
              <w:top w:w="0" w:type="dxa"/>
              <w:left w:w="45" w:type="dxa"/>
              <w:bottom w:w="0" w:type="dxa"/>
              <w:right w:w="45" w:type="dxa"/>
            </w:tcMar>
            <w:vAlign w:val="center"/>
          </w:tcPr>
          <w:p w14:paraId="077C7B7D" w14:textId="77777777" w:rsidR="001B1F62" w:rsidRPr="008C7A70" w:rsidRDefault="001B1F62" w:rsidP="00115E02">
            <w:pPr>
              <w:widowControl/>
              <w:ind w:left="113" w:right="113"/>
              <w:jc w:val="center"/>
              <w:rPr>
                <w:b/>
                <w:sz w:val="10"/>
                <w:szCs w:val="10"/>
              </w:rPr>
            </w:pPr>
          </w:p>
        </w:tc>
        <w:tc>
          <w:tcPr>
            <w:tcW w:w="126" w:type="dxa"/>
            <w:tcMar>
              <w:top w:w="0" w:type="dxa"/>
              <w:left w:w="45" w:type="dxa"/>
              <w:bottom w:w="0" w:type="dxa"/>
              <w:right w:w="45" w:type="dxa"/>
            </w:tcMar>
            <w:vAlign w:val="bottom"/>
          </w:tcPr>
          <w:p w14:paraId="4D9A1BA3" w14:textId="77777777" w:rsidR="001B1F62" w:rsidRPr="008C7A70" w:rsidRDefault="001B1F62" w:rsidP="00115E02">
            <w:pPr>
              <w:widowControl/>
              <w:jc w:val="center"/>
              <w:rPr>
                <w:rFonts w:ascii="Times New Roman" w:eastAsia="Times New Roman" w:hAnsi="Times New Roman" w:cs="Times New Roman"/>
                <w:sz w:val="20"/>
                <w:szCs w:val="20"/>
              </w:rPr>
            </w:pPr>
          </w:p>
        </w:tc>
        <w:tc>
          <w:tcPr>
            <w:tcW w:w="747" w:type="dxa"/>
            <w:tcBorders>
              <w:bottom w:val="single" w:sz="12" w:space="0" w:color="000000"/>
            </w:tcBorders>
            <w:tcMar>
              <w:top w:w="0" w:type="dxa"/>
              <w:left w:w="45" w:type="dxa"/>
              <w:bottom w:w="0" w:type="dxa"/>
              <w:right w:w="45" w:type="dxa"/>
            </w:tcMar>
            <w:vAlign w:val="center"/>
          </w:tcPr>
          <w:p w14:paraId="2C232305" w14:textId="77777777" w:rsidR="001B1F62" w:rsidRPr="008C7A70" w:rsidRDefault="001B1F62" w:rsidP="00115E02">
            <w:pPr>
              <w:widowControl/>
              <w:rPr>
                <w:rFonts w:ascii="Times New Roman" w:eastAsia="Times New Roman" w:hAnsi="Times New Roman" w:cs="Times New Roman"/>
                <w:sz w:val="20"/>
                <w:szCs w:val="20"/>
              </w:rPr>
            </w:pPr>
          </w:p>
        </w:tc>
        <w:tc>
          <w:tcPr>
            <w:tcW w:w="129" w:type="dxa"/>
            <w:tcBorders>
              <w:bottom w:val="single" w:sz="12" w:space="0" w:color="000000"/>
            </w:tcBorders>
            <w:tcMar>
              <w:top w:w="0" w:type="dxa"/>
              <w:left w:w="45" w:type="dxa"/>
              <w:bottom w:w="0" w:type="dxa"/>
              <w:right w:w="45" w:type="dxa"/>
            </w:tcMar>
            <w:vAlign w:val="center"/>
          </w:tcPr>
          <w:p w14:paraId="5B033262" w14:textId="77777777" w:rsidR="001B1F62" w:rsidRPr="008C7A70" w:rsidRDefault="001B1F62" w:rsidP="00115E02">
            <w:pPr>
              <w:widowControl/>
              <w:rPr>
                <w:rFonts w:ascii="Times New Roman" w:eastAsia="Times New Roman" w:hAnsi="Times New Roman" w:cs="Times New Roman"/>
                <w:sz w:val="20"/>
                <w:szCs w:val="20"/>
              </w:rPr>
            </w:pPr>
          </w:p>
        </w:tc>
        <w:tc>
          <w:tcPr>
            <w:tcW w:w="1070" w:type="dxa"/>
            <w:tcBorders>
              <w:bottom w:val="single" w:sz="12" w:space="0" w:color="000000"/>
            </w:tcBorders>
            <w:tcMar>
              <w:top w:w="0" w:type="dxa"/>
              <w:left w:w="45" w:type="dxa"/>
              <w:bottom w:w="0" w:type="dxa"/>
              <w:right w:w="45" w:type="dxa"/>
            </w:tcMar>
            <w:vAlign w:val="center"/>
          </w:tcPr>
          <w:p w14:paraId="24B0C2F4"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center"/>
          </w:tcPr>
          <w:p w14:paraId="2C33CCF4" w14:textId="77777777" w:rsidR="001B1F62" w:rsidRPr="008C7A70" w:rsidRDefault="001B1F62" w:rsidP="00115E02">
            <w:pPr>
              <w:widowControl/>
              <w:rPr>
                <w:rFonts w:ascii="Times New Roman" w:eastAsia="Times New Roman" w:hAnsi="Times New Roman" w:cs="Times New Roman"/>
                <w:sz w:val="20"/>
                <w:szCs w:val="20"/>
              </w:rPr>
            </w:pPr>
          </w:p>
        </w:tc>
        <w:tc>
          <w:tcPr>
            <w:tcW w:w="1393" w:type="dxa"/>
            <w:tcBorders>
              <w:bottom w:val="single" w:sz="12" w:space="0" w:color="000000"/>
            </w:tcBorders>
            <w:tcMar>
              <w:top w:w="0" w:type="dxa"/>
              <w:left w:w="45" w:type="dxa"/>
              <w:bottom w:w="0" w:type="dxa"/>
              <w:right w:w="45" w:type="dxa"/>
            </w:tcMar>
            <w:vAlign w:val="center"/>
          </w:tcPr>
          <w:p w14:paraId="5A4A7CF6"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center"/>
          </w:tcPr>
          <w:p w14:paraId="76A8DEC7"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center"/>
          </w:tcPr>
          <w:p w14:paraId="47776A55"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8960" behindDoc="0" locked="0" layoutInCell="1" hidden="0" allowOverlap="1" wp14:anchorId="6D0349E7" wp14:editId="32371C27">
                      <wp:simplePos x="0" y="0"/>
                      <wp:positionH relativeFrom="column">
                        <wp:posOffset>1</wp:posOffset>
                      </wp:positionH>
                      <wp:positionV relativeFrom="paragraph">
                        <wp:posOffset>0</wp:posOffset>
                      </wp:positionV>
                      <wp:extent cx="149225" cy="127000"/>
                      <wp:effectExtent l="0" t="0" r="0" b="0"/>
                      <wp:wrapNone/>
                      <wp:docPr id="77" name="Flecha: hacia arriba 77"/>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2D613ED3"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0349E7" id="Flecha: hacia arriba 77" o:spid="_x0000_s1054" type="#_x0000_t68" style="position:absolute;margin-left:0;margin-top:0;width:11.75pt;height:10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" adj="10800" fillcolor="#00b050" stroked="f">
                      <v:textbox inset="2.53958mm,2.53958mm,2.53958mm,2.53958mm">
                        <w:txbxContent>
                          <w:p w14:paraId="2D613ED3" w14:textId="77777777" w:rsidR="00C13E61" w:rsidRDefault="00C13E61" w:rsidP="001B1F62">
                            <w:pPr>
                              <w:textDirection w:val="btLr"/>
                            </w:pPr>
                          </w:p>
                        </w:txbxContent>
                      </v:textbox>
                    </v:shape>
                  </w:pict>
                </mc:Fallback>
              </mc:AlternateContent>
            </w:r>
          </w:p>
        </w:tc>
        <w:tc>
          <w:tcPr>
            <w:tcW w:w="436" w:type="dxa"/>
            <w:tcBorders>
              <w:bottom w:val="single" w:sz="12" w:space="0" w:color="000000"/>
            </w:tcBorders>
            <w:tcMar>
              <w:top w:w="0" w:type="dxa"/>
              <w:left w:w="45" w:type="dxa"/>
              <w:bottom w:w="0" w:type="dxa"/>
              <w:right w:w="45" w:type="dxa"/>
            </w:tcMar>
            <w:vAlign w:val="center"/>
          </w:tcPr>
          <w:p w14:paraId="4B372A67"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center"/>
          </w:tcPr>
          <w:p w14:paraId="1E627DFF"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tcMar>
              <w:top w:w="0" w:type="dxa"/>
              <w:left w:w="45" w:type="dxa"/>
              <w:bottom w:w="0" w:type="dxa"/>
              <w:right w:w="45" w:type="dxa"/>
            </w:tcMar>
            <w:vAlign w:val="center"/>
          </w:tcPr>
          <w:p w14:paraId="43886B8A"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tcMar>
              <w:top w:w="0" w:type="dxa"/>
              <w:left w:w="45" w:type="dxa"/>
              <w:bottom w:w="0" w:type="dxa"/>
              <w:right w:w="45" w:type="dxa"/>
            </w:tcMar>
            <w:vAlign w:val="center"/>
          </w:tcPr>
          <w:p w14:paraId="6392670B"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tcMar>
              <w:top w:w="0" w:type="dxa"/>
              <w:left w:w="45" w:type="dxa"/>
              <w:bottom w:w="0" w:type="dxa"/>
              <w:right w:w="45" w:type="dxa"/>
            </w:tcMar>
            <w:vAlign w:val="center"/>
          </w:tcPr>
          <w:p w14:paraId="02881001"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tcMar>
              <w:top w:w="0" w:type="dxa"/>
              <w:left w:w="45" w:type="dxa"/>
              <w:bottom w:w="0" w:type="dxa"/>
              <w:right w:w="45" w:type="dxa"/>
            </w:tcMar>
            <w:vAlign w:val="center"/>
          </w:tcPr>
          <w:p w14:paraId="38DAA545"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Mar>
              <w:top w:w="0" w:type="dxa"/>
              <w:left w:w="45" w:type="dxa"/>
              <w:bottom w:w="0" w:type="dxa"/>
              <w:right w:w="45" w:type="dxa"/>
            </w:tcMar>
            <w:vAlign w:val="center"/>
          </w:tcPr>
          <w:p w14:paraId="370316AB" w14:textId="77777777" w:rsidR="001B1F62" w:rsidRPr="008C7A70" w:rsidRDefault="001B1F62" w:rsidP="00115E02">
            <w:pPr>
              <w:widowControl/>
              <w:rPr>
                <w:rFonts w:ascii="Times New Roman" w:eastAsia="Times New Roman" w:hAnsi="Times New Roman" w:cs="Times New Roman"/>
                <w:sz w:val="20"/>
                <w:szCs w:val="20"/>
              </w:rPr>
            </w:pPr>
          </w:p>
        </w:tc>
        <w:tc>
          <w:tcPr>
            <w:tcW w:w="1143" w:type="dxa"/>
            <w:tcBorders>
              <w:bottom w:val="single" w:sz="12" w:space="0" w:color="000000"/>
            </w:tcBorders>
            <w:tcMar>
              <w:top w:w="0" w:type="dxa"/>
              <w:left w:w="45" w:type="dxa"/>
              <w:bottom w:w="0" w:type="dxa"/>
              <w:right w:w="45" w:type="dxa"/>
            </w:tcMar>
            <w:vAlign w:val="center"/>
          </w:tcPr>
          <w:p w14:paraId="0C897D5C"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Borders>
              <w:bottom w:val="single" w:sz="12" w:space="0" w:color="000000"/>
            </w:tcBorders>
            <w:shd w:val="clear" w:color="auto" w:fill="FFFFFF"/>
            <w:tcMar>
              <w:top w:w="0" w:type="dxa"/>
              <w:left w:w="45" w:type="dxa"/>
              <w:bottom w:w="0" w:type="dxa"/>
              <w:right w:w="45" w:type="dxa"/>
            </w:tcMar>
            <w:vAlign w:val="center"/>
          </w:tcPr>
          <w:p w14:paraId="119AE0BB"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89984" behindDoc="0" locked="0" layoutInCell="1" hidden="0" allowOverlap="1" wp14:anchorId="073FDA1D" wp14:editId="379F4B20">
                      <wp:simplePos x="0" y="0"/>
                      <wp:positionH relativeFrom="column">
                        <wp:posOffset>-25399</wp:posOffset>
                      </wp:positionH>
                      <wp:positionV relativeFrom="paragraph">
                        <wp:posOffset>0</wp:posOffset>
                      </wp:positionV>
                      <wp:extent cx="149225" cy="127000"/>
                      <wp:effectExtent l="0" t="0" r="0" b="0"/>
                      <wp:wrapNone/>
                      <wp:docPr id="94" name="Flecha: hacia arriba 94"/>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41F7BC4A"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FDA1D" id="Flecha: hacia arriba 94" o:spid="_x0000_s1055" type="#_x0000_t68" style="position:absolute;margin-left:-2pt;margin-top:0;width:11.75pt;height:10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" adj="10800" fillcolor="#00b050" stroked="f">
                      <v:textbox inset="2.53958mm,2.53958mm,2.53958mm,2.53958mm">
                        <w:txbxContent>
                          <w:p w14:paraId="41F7BC4A" w14:textId="77777777" w:rsidR="00C13E61" w:rsidRDefault="00C13E61" w:rsidP="001B1F62">
                            <w:pPr>
                              <w:textDirection w:val="btLr"/>
                            </w:pPr>
                          </w:p>
                        </w:txbxContent>
                      </v:textbox>
                    </v:shape>
                  </w:pict>
                </mc:Fallback>
              </mc:AlternateContent>
            </w:r>
          </w:p>
        </w:tc>
        <w:tc>
          <w:tcPr>
            <w:tcW w:w="1233" w:type="dxa"/>
            <w:tcBorders>
              <w:bottom w:val="single" w:sz="12" w:space="0" w:color="000000"/>
            </w:tcBorders>
            <w:shd w:val="clear" w:color="auto" w:fill="FFFFFF"/>
            <w:tcMar>
              <w:top w:w="0" w:type="dxa"/>
              <w:left w:w="45" w:type="dxa"/>
              <w:bottom w:w="0" w:type="dxa"/>
              <w:right w:w="45" w:type="dxa"/>
            </w:tcMar>
            <w:vAlign w:val="center"/>
          </w:tcPr>
          <w:p w14:paraId="7DAC2326" w14:textId="77777777" w:rsidR="001B1F62" w:rsidRPr="008C7A70" w:rsidRDefault="001B1F62" w:rsidP="00115E02">
            <w:pPr>
              <w:widowControl/>
              <w:rPr>
                <w:rFonts w:ascii="Times New Roman" w:eastAsia="Times New Roman" w:hAnsi="Times New Roman" w:cs="Times New Roman"/>
                <w:sz w:val="20"/>
                <w:szCs w:val="20"/>
              </w:rPr>
            </w:pPr>
          </w:p>
        </w:tc>
      </w:tr>
      <w:tr w:rsidR="008C7A70" w:rsidRPr="008C7A70" w14:paraId="265D6795" w14:textId="77777777" w:rsidTr="00115E02">
        <w:trPr>
          <w:trHeight w:val="390"/>
        </w:trPr>
        <w:tc>
          <w:tcPr>
            <w:tcW w:w="348" w:type="dxa"/>
            <w:gridSpan w:val="2"/>
            <w:vMerge w:val="restart"/>
            <w:tcMar>
              <w:top w:w="0" w:type="dxa"/>
              <w:left w:w="45" w:type="dxa"/>
              <w:bottom w:w="0" w:type="dxa"/>
              <w:right w:w="45" w:type="dxa"/>
            </w:tcMar>
            <w:vAlign w:val="center"/>
          </w:tcPr>
          <w:p w14:paraId="12CFCB1B" w14:textId="77777777" w:rsidR="001B1F62" w:rsidRPr="008C7A70" w:rsidRDefault="001B1F62" w:rsidP="00115E02">
            <w:pPr>
              <w:widowControl/>
              <w:jc w:val="center"/>
              <w:rPr>
                <w:b/>
                <w:sz w:val="10"/>
                <w:szCs w:val="10"/>
              </w:rPr>
            </w:pPr>
            <w:r w:rsidRPr="008C7A70">
              <w:rPr>
                <w:b/>
                <w:sz w:val="10"/>
                <w:szCs w:val="10"/>
              </w:rPr>
              <w:t>Objetivos Específicos</w:t>
            </w:r>
          </w:p>
        </w:tc>
        <w:tc>
          <w:tcPr>
            <w:tcW w:w="6273" w:type="dxa"/>
            <w:gridSpan w:val="13"/>
            <w:tcBorders>
              <w:left w:val="single" w:sz="12" w:space="0" w:color="000000"/>
              <w:bottom w:val="single" w:sz="12" w:space="0" w:color="000000"/>
              <w:right w:val="single" w:sz="12" w:space="0" w:color="000000"/>
            </w:tcBorders>
            <w:tcMar>
              <w:top w:w="0" w:type="dxa"/>
              <w:left w:w="45" w:type="dxa"/>
              <w:bottom w:w="0" w:type="dxa"/>
              <w:right w:w="45" w:type="dxa"/>
            </w:tcMar>
            <w:vAlign w:val="center"/>
          </w:tcPr>
          <w:p w14:paraId="48AF7D03" w14:textId="77777777" w:rsidR="001B1F62" w:rsidRPr="008C7A70" w:rsidRDefault="001B1F62" w:rsidP="00115E02">
            <w:pPr>
              <w:widowControl/>
              <w:jc w:val="center"/>
              <w:rPr>
                <w:b/>
                <w:sz w:val="12"/>
                <w:szCs w:val="12"/>
              </w:rPr>
            </w:pPr>
            <w:r w:rsidRPr="008C7A70">
              <w:rPr>
                <w:b/>
                <w:sz w:val="12"/>
                <w:szCs w:val="12"/>
              </w:rPr>
              <w:t>OBJETIVO ESPECÍFICO 1</w:t>
            </w:r>
          </w:p>
        </w:tc>
        <w:tc>
          <w:tcPr>
            <w:tcW w:w="126" w:type="dxa"/>
            <w:tcBorders>
              <w:right w:val="single" w:sz="12" w:space="0" w:color="000000"/>
            </w:tcBorders>
            <w:tcMar>
              <w:top w:w="0" w:type="dxa"/>
              <w:left w:w="45" w:type="dxa"/>
              <w:bottom w:w="0" w:type="dxa"/>
              <w:right w:w="45" w:type="dxa"/>
            </w:tcMar>
            <w:vAlign w:val="center"/>
          </w:tcPr>
          <w:p w14:paraId="0F5BAA65" w14:textId="77777777" w:rsidR="001B1F62" w:rsidRPr="008C7A70" w:rsidRDefault="001B1F62" w:rsidP="00115E02">
            <w:pPr>
              <w:widowControl/>
              <w:jc w:val="center"/>
              <w:rPr>
                <w:b/>
                <w:sz w:val="12"/>
                <w:szCs w:val="12"/>
              </w:rPr>
            </w:pPr>
          </w:p>
        </w:tc>
        <w:tc>
          <w:tcPr>
            <w:tcW w:w="2502" w:type="dxa"/>
            <w:gridSpan w:val="3"/>
            <w:tcBorders>
              <w:bottom w:val="single" w:sz="12" w:space="0" w:color="000000"/>
              <w:right w:val="single" w:sz="12" w:space="0" w:color="000000"/>
            </w:tcBorders>
            <w:tcMar>
              <w:top w:w="0" w:type="dxa"/>
              <w:left w:w="45" w:type="dxa"/>
              <w:bottom w:w="0" w:type="dxa"/>
              <w:right w:w="45" w:type="dxa"/>
            </w:tcMar>
            <w:vAlign w:val="center"/>
          </w:tcPr>
          <w:p w14:paraId="4AA4910C" w14:textId="77777777" w:rsidR="001B1F62" w:rsidRPr="008C7A70" w:rsidRDefault="001B1F62" w:rsidP="00115E02">
            <w:pPr>
              <w:widowControl/>
              <w:jc w:val="center"/>
              <w:rPr>
                <w:b/>
                <w:sz w:val="12"/>
                <w:szCs w:val="12"/>
              </w:rPr>
            </w:pPr>
            <w:r w:rsidRPr="008C7A70">
              <w:rPr>
                <w:b/>
                <w:sz w:val="12"/>
                <w:szCs w:val="12"/>
              </w:rPr>
              <w:t>OBJETIVO ESPECÍFICO 2</w:t>
            </w:r>
          </w:p>
        </w:tc>
      </w:tr>
      <w:tr w:rsidR="008C7A70" w:rsidRPr="008C7A70" w14:paraId="572C85D8" w14:textId="77777777" w:rsidTr="00115E02">
        <w:trPr>
          <w:trHeight w:val="453"/>
        </w:trPr>
        <w:tc>
          <w:tcPr>
            <w:tcW w:w="348" w:type="dxa"/>
            <w:gridSpan w:val="2"/>
            <w:vMerge/>
            <w:tcMar>
              <w:top w:w="0" w:type="dxa"/>
              <w:left w:w="45" w:type="dxa"/>
              <w:bottom w:w="0" w:type="dxa"/>
              <w:right w:w="45" w:type="dxa"/>
            </w:tcMar>
            <w:vAlign w:val="center"/>
          </w:tcPr>
          <w:p w14:paraId="685B7A05" w14:textId="77777777" w:rsidR="001B1F62" w:rsidRPr="008C7A70" w:rsidRDefault="001B1F62" w:rsidP="00115E02">
            <w:pPr>
              <w:pBdr>
                <w:top w:val="nil"/>
                <w:left w:val="nil"/>
                <w:bottom w:val="nil"/>
                <w:right w:val="nil"/>
                <w:between w:val="nil"/>
              </w:pBdr>
              <w:spacing w:line="276" w:lineRule="auto"/>
              <w:rPr>
                <w:b/>
                <w:sz w:val="12"/>
                <w:szCs w:val="12"/>
              </w:rPr>
            </w:pPr>
          </w:p>
        </w:tc>
        <w:tc>
          <w:tcPr>
            <w:tcW w:w="6273" w:type="dxa"/>
            <w:gridSpan w:val="13"/>
            <w:tcBorders>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tcPr>
          <w:p w14:paraId="1865092E" w14:textId="77777777" w:rsidR="001B1F62" w:rsidRPr="008C7A70" w:rsidRDefault="001B1F62" w:rsidP="00115E02">
            <w:pPr>
              <w:widowControl/>
              <w:jc w:val="center"/>
              <w:rPr>
                <w:sz w:val="12"/>
                <w:szCs w:val="12"/>
              </w:rPr>
            </w:pPr>
            <w:r w:rsidRPr="008C7A70">
              <w:rPr>
                <w:sz w:val="12"/>
                <w:szCs w:val="12"/>
              </w:rPr>
              <w:t>Fortalecer la formulación de proyectos de infraestructura cultural para la ciudad de Bogotá</w:t>
            </w:r>
          </w:p>
        </w:tc>
        <w:tc>
          <w:tcPr>
            <w:tcW w:w="126" w:type="dxa"/>
            <w:tcBorders>
              <w:right w:val="single" w:sz="12" w:space="0" w:color="000000"/>
            </w:tcBorders>
            <w:shd w:val="clear" w:color="auto" w:fill="FFFFFF"/>
            <w:tcMar>
              <w:top w:w="0" w:type="dxa"/>
              <w:left w:w="45" w:type="dxa"/>
              <w:bottom w:w="0" w:type="dxa"/>
              <w:right w:w="45" w:type="dxa"/>
            </w:tcMar>
            <w:vAlign w:val="center"/>
          </w:tcPr>
          <w:p w14:paraId="771DEABF" w14:textId="77777777" w:rsidR="001B1F62" w:rsidRPr="008C7A70" w:rsidRDefault="001B1F62" w:rsidP="00115E02">
            <w:pPr>
              <w:widowControl/>
              <w:jc w:val="center"/>
              <w:rPr>
                <w:sz w:val="12"/>
                <w:szCs w:val="12"/>
              </w:rPr>
            </w:pPr>
          </w:p>
        </w:tc>
        <w:tc>
          <w:tcPr>
            <w:tcW w:w="2502" w:type="dxa"/>
            <w:gridSpan w:val="3"/>
            <w:tcBorders>
              <w:bottom w:val="single" w:sz="12" w:space="0" w:color="000000"/>
              <w:right w:val="single" w:sz="12" w:space="0" w:color="000000"/>
            </w:tcBorders>
            <w:tcMar>
              <w:top w:w="0" w:type="dxa"/>
              <w:left w:w="45" w:type="dxa"/>
              <w:bottom w:w="0" w:type="dxa"/>
              <w:right w:w="45" w:type="dxa"/>
            </w:tcMar>
            <w:vAlign w:val="center"/>
          </w:tcPr>
          <w:p w14:paraId="51C394B3" w14:textId="77777777" w:rsidR="001B1F62" w:rsidRPr="008C7A70" w:rsidRDefault="001B1F62" w:rsidP="00115E02">
            <w:pPr>
              <w:widowControl/>
              <w:jc w:val="center"/>
              <w:rPr>
                <w:sz w:val="12"/>
                <w:szCs w:val="12"/>
              </w:rPr>
            </w:pPr>
            <w:r w:rsidRPr="008C7A70">
              <w:rPr>
                <w:sz w:val="12"/>
                <w:szCs w:val="12"/>
              </w:rPr>
              <w:t>Mejorar la infraestructura cultural para la ciudad de Bogotá</w:t>
            </w:r>
          </w:p>
        </w:tc>
      </w:tr>
      <w:tr w:rsidR="008C7A70" w:rsidRPr="008C7A70" w14:paraId="1C87A0A2" w14:textId="77777777" w:rsidTr="00115E02">
        <w:trPr>
          <w:trHeight w:val="216"/>
        </w:trPr>
        <w:tc>
          <w:tcPr>
            <w:tcW w:w="222" w:type="dxa"/>
            <w:tcMar>
              <w:top w:w="0" w:type="dxa"/>
              <w:left w:w="45" w:type="dxa"/>
              <w:bottom w:w="0" w:type="dxa"/>
              <w:right w:w="45" w:type="dxa"/>
            </w:tcMar>
            <w:vAlign w:val="bottom"/>
          </w:tcPr>
          <w:p w14:paraId="6217A21B" w14:textId="77777777" w:rsidR="001B1F62" w:rsidRPr="008C7A70" w:rsidRDefault="001B1F62" w:rsidP="00115E02">
            <w:pPr>
              <w:widowControl/>
              <w:ind w:left="113" w:right="113"/>
              <w:rPr>
                <w:rFonts w:ascii="Times New Roman" w:eastAsia="Times New Roman" w:hAnsi="Times New Roman" w:cs="Times New Roman"/>
                <w:sz w:val="10"/>
                <w:szCs w:val="10"/>
              </w:rPr>
            </w:pPr>
          </w:p>
        </w:tc>
        <w:tc>
          <w:tcPr>
            <w:tcW w:w="126" w:type="dxa"/>
            <w:tcMar>
              <w:top w:w="0" w:type="dxa"/>
              <w:left w:w="45" w:type="dxa"/>
              <w:bottom w:w="0" w:type="dxa"/>
              <w:right w:w="45" w:type="dxa"/>
            </w:tcMar>
            <w:vAlign w:val="bottom"/>
          </w:tcPr>
          <w:p w14:paraId="3FB2E291" w14:textId="77777777" w:rsidR="001B1F62" w:rsidRPr="008C7A70" w:rsidRDefault="001B1F62" w:rsidP="00115E02">
            <w:pPr>
              <w:widowControl/>
              <w:rPr>
                <w:rFonts w:ascii="Times New Roman" w:eastAsia="Times New Roman" w:hAnsi="Times New Roman" w:cs="Times New Roman"/>
                <w:sz w:val="20"/>
                <w:szCs w:val="20"/>
              </w:rPr>
            </w:pPr>
          </w:p>
        </w:tc>
        <w:tc>
          <w:tcPr>
            <w:tcW w:w="747" w:type="dxa"/>
            <w:tcBorders>
              <w:bottom w:val="single" w:sz="12" w:space="0" w:color="000000"/>
            </w:tcBorders>
            <w:tcMar>
              <w:top w:w="0" w:type="dxa"/>
              <w:left w:w="45" w:type="dxa"/>
              <w:bottom w:w="0" w:type="dxa"/>
              <w:right w:w="45" w:type="dxa"/>
            </w:tcMar>
            <w:vAlign w:val="center"/>
          </w:tcPr>
          <w:p w14:paraId="4CAA98B6" w14:textId="77777777" w:rsidR="001B1F62" w:rsidRPr="008C7A70" w:rsidRDefault="001B1F62" w:rsidP="00115E02">
            <w:pPr>
              <w:widowControl/>
              <w:rPr>
                <w:rFonts w:ascii="Times New Roman" w:eastAsia="Times New Roman" w:hAnsi="Times New Roman" w:cs="Times New Roman"/>
                <w:sz w:val="20"/>
                <w:szCs w:val="20"/>
              </w:rPr>
            </w:pPr>
          </w:p>
        </w:tc>
        <w:tc>
          <w:tcPr>
            <w:tcW w:w="129" w:type="dxa"/>
            <w:tcBorders>
              <w:bottom w:val="single" w:sz="12" w:space="0" w:color="000000"/>
            </w:tcBorders>
            <w:tcMar>
              <w:top w:w="0" w:type="dxa"/>
              <w:left w:w="45" w:type="dxa"/>
              <w:bottom w:w="0" w:type="dxa"/>
              <w:right w:w="45" w:type="dxa"/>
            </w:tcMar>
            <w:vAlign w:val="center"/>
          </w:tcPr>
          <w:p w14:paraId="47B15542" w14:textId="77777777" w:rsidR="001B1F62" w:rsidRPr="008C7A70" w:rsidRDefault="001B1F62" w:rsidP="00115E02">
            <w:pPr>
              <w:widowControl/>
              <w:rPr>
                <w:rFonts w:ascii="Times New Roman" w:eastAsia="Times New Roman" w:hAnsi="Times New Roman" w:cs="Times New Roman"/>
                <w:sz w:val="20"/>
                <w:szCs w:val="20"/>
              </w:rPr>
            </w:pPr>
          </w:p>
        </w:tc>
        <w:tc>
          <w:tcPr>
            <w:tcW w:w="1070" w:type="dxa"/>
            <w:tcBorders>
              <w:bottom w:val="single" w:sz="12" w:space="0" w:color="000000"/>
            </w:tcBorders>
            <w:tcMar>
              <w:top w:w="0" w:type="dxa"/>
              <w:left w:w="45" w:type="dxa"/>
              <w:bottom w:w="0" w:type="dxa"/>
              <w:right w:w="45" w:type="dxa"/>
            </w:tcMar>
            <w:vAlign w:val="center"/>
          </w:tcPr>
          <w:p w14:paraId="7920A854"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91008" behindDoc="0" locked="0" layoutInCell="1" hidden="0" allowOverlap="1" wp14:anchorId="7511D420" wp14:editId="4803D718">
                      <wp:simplePos x="0" y="0"/>
                      <wp:positionH relativeFrom="column">
                        <wp:posOffset>-88899</wp:posOffset>
                      </wp:positionH>
                      <wp:positionV relativeFrom="paragraph">
                        <wp:posOffset>0</wp:posOffset>
                      </wp:positionV>
                      <wp:extent cx="149225" cy="127000"/>
                      <wp:effectExtent l="0" t="0" r="0" b="0"/>
                      <wp:wrapNone/>
                      <wp:docPr id="105" name="Flecha: hacia arriba 105"/>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77CEBF99"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1D420" id="Flecha: hacia arriba 105" o:spid="_x0000_s1056" type="#_x0000_t68" style="position:absolute;margin-left:-7pt;margin-top:0;width:11.75pt;height:10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" adj="10800" fillcolor="#00b050" stroked="f">
                      <v:textbox inset="2.53958mm,2.53958mm,2.53958mm,2.53958mm">
                        <w:txbxContent>
                          <w:p w14:paraId="77CEBF99" w14:textId="77777777" w:rsidR="00C13E61" w:rsidRDefault="00C13E61" w:rsidP="001B1F62">
                            <w:pPr>
                              <w:textDirection w:val="btLr"/>
                            </w:pPr>
                          </w:p>
                        </w:txbxContent>
                      </v:textbox>
                    </v:shape>
                  </w:pict>
                </mc:Fallback>
              </mc:AlternateContent>
            </w:r>
          </w:p>
        </w:tc>
        <w:tc>
          <w:tcPr>
            <w:tcW w:w="126" w:type="dxa"/>
            <w:tcMar>
              <w:top w:w="0" w:type="dxa"/>
              <w:left w:w="45" w:type="dxa"/>
              <w:bottom w:w="0" w:type="dxa"/>
              <w:right w:w="45" w:type="dxa"/>
            </w:tcMar>
            <w:vAlign w:val="center"/>
          </w:tcPr>
          <w:p w14:paraId="74E6992C" w14:textId="77777777" w:rsidR="001B1F62" w:rsidRPr="008C7A70" w:rsidRDefault="001B1F62" w:rsidP="00115E02">
            <w:pPr>
              <w:widowControl/>
              <w:rPr>
                <w:rFonts w:ascii="Times New Roman" w:eastAsia="Times New Roman" w:hAnsi="Times New Roman" w:cs="Times New Roman"/>
                <w:sz w:val="20"/>
                <w:szCs w:val="20"/>
              </w:rPr>
            </w:pPr>
          </w:p>
        </w:tc>
        <w:tc>
          <w:tcPr>
            <w:tcW w:w="1393" w:type="dxa"/>
            <w:tcBorders>
              <w:bottom w:val="single" w:sz="12" w:space="0" w:color="000000"/>
            </w:tcBorders>
            <w:tcMar>
              <w:top w:w="0" w:type="dxa"/>
              <w:left w:w="45" w:type="dxa"/>
              <w:bottom w:w="0" w:type="dxa"/>
              <w:right w:w="45" w:type="dxa"/>
            </w:tcMar>
            <w:vAlign w:val="center"/>
          </w:tcPr>
          <w:p w14:paraId="4D8F1429"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92032" behindDoc="0" locked="0" layoutInCell="1" hidden="0" allowOverlap="1" wp14:anchorId="565F9D24" wp14:editId="2D1C5DB9">
                      <wp:simplePos x="0" y="0"/>
                      <wp:positionH relativeFrom="column">
                        <wp:posOffset>317500</wp:posOffset>
                      </wp:positionH>
                      <wp:positionV relativeFrom="paragraph">
                        <wp:posOffset>0</wp:posOffset>
                      </wp:positionV>
                      <wp:extent cx="149225" cy="127000"/>
                      <wp:effectExtent l="0" t="0" r="0" b="0"/>
                      <wp:wrapNone/>
                      <wp:docPr id="88" name="Flecha: hacia arriba 88"/>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7FBD57C8"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F9D24" id="Flecha: hacia arriba 88" o:spid="_x0000_s1057" type="#_x0000_t68" style="position:absolute;margin-left:25pt;margin-top:0;width:11.75pt;height:10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" adj="10800" fillcolor="#00b050" stroked="f">
                      <v:textbox inset="2.53958mm,2.53958mm,2.53958mm,2.53958mm">
                        <w:txbxContent>
                          <w:p w14:paraId="7FBD57C8" w14:textId="77777777" w:rsidR="00C13E61" w:rsidRDefault="00C13E61" w:rsidP="001B1F62">
                            <w:pPr>
                              <w:textDirection w:val="btLr"/>
                            </w:pPr>
                          </w:p>
                        </w:txbxContent>
                      </v:textbox>
                    </v:shape>
                  </w:pict>
                </mc:Fallback>
              </mc:AlternateContent>
            </w:r>
          </w:p>
        </w:tc>
        <w:tc>
          <w:tcPr>
            <w:tcW w:w="126" w:type="dxa"/>
            <w:tcMar>
              <w:top w:w="0" w:type="dxa"/>
              <w:left w:w="45" w:type="dxa"/>
              <w:bottom w:w="0" w:type="dxa"/>
              <w:right w:w="45" w:type="dxa"/>
            </w:tcMar>
            <w:vAlign w:val="bottom"/>
          </w:tcPr>
          <w:p w14:paraId="05054762"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center"/>
          </w:tcPr>
          <w:p w14:paraId="36902FF4" w14:textId="77777777" w:rsidR="001B1F62" w:rsidRPr="008C7A70" w:rsidRDefault="001B1F62" w:rsidP="00115E02">
            <w:pPr>
              <w:widowControl/>
              <w:rPr>
                <w:rFonts w:ascii="Times New Roman" w:eastAsia="Times New Roman" w:hAnsi="Times New Roman" w:cs="Times New Roman"/>
                <w:sz w:val="20"/>
                <w:szCs w:val="20"/>
              </w:rPr>
            </w:pPr>
          </w:p>
        </w:tc>
        <w:tc>
          <w:tcPr>
            <w:tcW w:w="436" w:type="dxa"/>
            <w:tcBorders>
              <w:bottom w:val="single" w:sz="12" w:space="0" w:color="000000"/>
            </w:tcBorders>
            <w:tcMar>
              <w:top w:w="0" w:type="dxa"/>
              <w:left w:w="45" w:type="dxa"/>
              <w:bottom w:w="0" w:type="dxa"/>
              <w:right w:w="45" w:type="dxa"/>
            </w:tcMar>
            <w:vAlign w:val="center"/>
          </w:tcPr>
          <w:p w14:paraId="548C63B4"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93056" behindDoc="0" locked="0" layoutInCell="1" hidden="0" allowOverlap="1" wp14:anchorId="34444E69" wp14:editId="3B80E192">
                      <wp:simplePos x="0" y="0"/>
                      <wp:positionH relativeFrom="column">
                        <wp:posOffset>12701</wp:posOffset>
                      </wp:positionH>
                      <wp:positionV relativeFrom="paragraph">
                        <wp:posOffset>0</wp:posOffset>
                      </wp:positionV>
                      <wp:extent cx="149225" cy="127000"/>
                      <wp:effectExtent l="0" t="0" r="0" b="0"/>
                      <wp:wrapNone/>
                      <wp:docPr id="81" name="Flecha: hacia arriba 81"/>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5A2A7D53"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4E69" id="Flecha: hacia arriba 81" o:spid="_x0000_s1058" type="#_x0000_t68" style="position:absolute;margin-left:1pt;margin-top:0;width:11.75pt;height:1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" adj="10800" fillcolor="#00b050" stroked="f">
                      <v:textbox inset="2.53958mm,2.53958mm,2.53958mm,2.53958mm">
                        <w:txbxContent>
                          <w:p w14:paraId="5A2A7D53" w14:textId="77777777" w:rsidR="00C13E61" w:rsidRDefault="00C13E61" w:rsidP="001B1F62">
                            <w:pPr>
                              <w:textDirection w:val="btLr"/>
                            </w:pPr>
                          </w:p>
                        </w:txbxContent>
                      </v:textbox>
                    </v:shape>
                  </w:pict>
                </mc:Fallback>
              </mc:AlternateContent>
            </w:r>
          </w:p>
        </w:tc>
        <w:tc>
          <w:tcPr>
            <w:tcW w:w="436" w:type="dxa"/>
            <w:tcBorders>
              <w:bottom w:val="single" w:sz="12" w:space="0" w:color="000000"/>
            </w:tcBorders>
            <w:tcMar>
              <w:top w:w="0" w:type="dxa"/>
              <w:left w:w="45" w:type="dxa"/>
              <w:bottom w:w="0" w:type="dxa"/>
              <w:right w:w="45" w:type="dxa"/>
            </w:tcMar>
            <w:vAlign w:val="center"/>
          </w:tcPr>
          <w:p w14:paraId="28D9D5D8"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Mar>
              <w:top w:w="0" w:type="dxa"/>
              <w:left w:w="45" w:type="dxa"/>
              <w:bottom w:w="0" w:type="dxa"/>
              <w:right w:w="45" w:type="dxa"/>
            </w:tcMar>
            <w:vAlign w:val="bottom"/>
          </w:tcPr>
          <w:p w14:paraId="47ED970F"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tcMar>
              <w:top w:w="0" w:type="dxa"/>
              <w:left w:w="45" w:type="dxa"/>
              <w:bottom w:w="0" w:type="dxa"/>
              <w:right w:w="45" w:type="dxa"/>
            </w:tcMar>
            <w:vAlign w:val="bottom"/>
          </w:tcPr>
          <w:p w14:paraId="00C90141" w14:textId="77777777" w:rsidR="001B1F62" w:rsidRPr="008C7A70" w:rsidRDefault="001B1F62" w:rsidP="00115E02">
            <w:pPr>
              <w:widowControl/>
              <w:rPr>
                <w:rFonts w:ascii="Times New Roman" w:eastAsia="Times New Roman" w:hAnsi="Times New Roman" w:cs="Times New Roman"/>
                <w:sz w:val="20"/>
                <w:szCs w:val="20"/>
              </w:rPr>
            </w:pPr>
          </w:p>
        </w:tc>
        <w:tc>
          <w:tcPr>
            <w:tcW w:w="416" w:type="dxa"/>
            <w:tcBorders>
              <w:bottom w:val="single" w:sz="12" w:space="0" w:color="000000"/>
            </w:tcBorders>
            <w:tcMar>
              <w:top w:w="0" w:type="dxa"/>
              <w:left w:w="45" w:type="dxa"/>
              <w:bottom w:w="0" w:type="dxa"/>
              <w:right w:w="45" w:type="dxa"/>
            </w:tcMar>
            <w:vAlign w:val="bottom"/>
          </w:tcPr>
          <w:p w14:paraId="3A41D62F"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94080" behindDoc="0" locked="0" layoutInCell="1" hidden="0" allowOverlap="1" wp14:anchorId="5A5A6632" wp14:editId="590F62EE">
                      <wp:simplePos x="0" y="0"/>
                      <wp:positionH relativeFrom="column">
                        <wp:posOffset>12701</wp:posOffset>
                      </wp:positionH>
                      <wp:positionV relativeFrom="paragraph">
                        <wp:posOffset>-126999</wp:posOffset>
                      </wp:positionV>
                      <wp:extent cx="149225" cy="127000"/>
                      <wp:effectExtent l="0" t="0" r="0" b="0"/>
                      <wp:wrapNone/>
                      <wp:docPr id="93" name="Flecha: hacia arriba 93"/>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20C3AD1D"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A6632" id="Flecha: hacia arriba 93" o:spid="_x0000_s1059" type="#_x0000_t68" style="position:absolute;margin-left:1pt;margin-top:-10pt;width:11.75pt;height:10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" adj="10800" fillcolor="#00b050" stroked="f">
                      <v:textbox inset="2.53958mm,2.53958mm,2.53958mm,2.53958mm">
                        <w:txbxContent>
                          <w:p w14:paraId="20C3AD1D" w14:textId="77777777" w:rsidR="00C13E61" w:rsidRDefault="00C13E61" w:rsidP="001B1F62">
                            <w:pPr>
                              <w:textDirection w:val="btLr"/>
                            </w:pPr>
                          </w:p>
                        </w:txbxContent>
                      </v:textbox>
                    </v:shape>
                  </w:pict>
                </mc:Fallback>
              </mc:AlternateContent>
            </w:r>
          </w:p>
        </w:tc>
        <w:tc>
          <w:tcPr>
            <w:tcW w:w="416" w:type="dxa"/>
            <w:tcBorders>
              <w:bottom w:val="single" w:sz="12" w:space="0" w:color="000000"/>
            </w:tcBorders>
            <w:tcMar>
              <w:top w:w="0" w:type="dxa"/>
              <w:left w:w="45" w:type="dxa"/>
              <w:bottom w:w="0" w:type="dxa"/>
              <w:right w:w="45" w:type="dxa"/>
            </w:tcMar>
            <w:vAlign w:val="bottom"/>
          </w:tcPr>
          <w:p w14:paraId="0AC28C11" w14:textId="77777777" w:rsidR="001B1F62" w:rsidRPr="008C7A70" w:rsidRDefault="001B1F62" w:rsidP="00115E02">
            <w:pPr>
              <w:widowControl/>
              <w:rPr>
                <w:rFonts w:ascii="Times New Roman" w:eastAsia="Times New Roman" w:hAnsi="Times New Roman" w:cs="Times New Roman"/>
                <w:sz w:val="20"/>
                <w:szCs w:val="20"/>
              </w:rPr>
            </w:pPr>
          </w:p>
        </w:tc>
        <w:tc>
          <w:tcPr>
            <w:tcW w:w="126" w:type="dxa"/>
            <w:tcMar>
              <w:top w:w="0" w:type="dxa"/>
              <w:left w:w="45" w:type="dxa"/>
              <w:bottom w:w="0" w:type="dxa"/>
              <w:right w:w="45" w:type="dxa"/>
            </w:tcMar>
            <w:vAlign w:val="bottom"/>
          </w:tcPr>
          <w:p w14:paraId="64840F96" w14:textId="77777777" w:rsidR="001B1F62" w:rsidRPr="008C7A70" w:rsidRDefault="001B1F62" w:rsidP="00115E02">
            <w:pPr>
              <w:widowControl/>
              <w:rPr>
                <w:rFonts w:ascii="Times New Roman" w:eastAsia="Times New Roman" w:hAnsi="Times New Roman" w:cs="Times New Roman"/>
                <w:sz w:val="20"/>
                <w:szCs w:val="20"/>
              </w:rPr>
            </w:pPr>
          </w:p>
        </w:tc>
        <w:tc>
          <w:tcPr>
            <w:tcW w:w="1143" w:type="dxa"/>
            <w:tcBorders>
              <w:bottom w:val="single" w:sz="12" w:space="0" w:color="000000"/>
            </w:tcBorders>
            <w:tcMar>
              <w:top w:w="0" w:type="dxa"/>
              <w:left w:w="45" w:type="dxa"/>
              <w:bottom w:w="0" w:type="dxa"/>
              <w:right w:w="45" w:type="dxa"/>
            </w:tcMar>
            <w:vAlign w:val="bottom"/>
          </w:tcPr>
          <w:p w14:paraId="3956DC29"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95104" behindDoc="0" locked="0" layoutInCell="1" hidden="0" allowOverlap="1" wp14:anchorId="3E532B57" wp14:editId="17B26B25">
                      <wp:simplePos x="0" y="0"/>
                      <wp:positionH relativeFrom="column">
                        <wp:posOffset>241300</wp:posOffset>
                      </wp:positionH>
                      <wp:positionV relativeFrom="paragraph">
                        <wp:posOffset>-126999</wp:posOffset>
                      </wp:positionV>
                      <wp:extent cx="149225" cy="127000"/>
                      <wp:effectExtent l="0" t="0" r="0" b="0"/>
                      <wp:wrapNone/>
                      <wp:docPr id="72" name="Flecha: hacia arriba 72"/>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3B2058BD"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32B57" id="Flecha: hacia arriba 72" o:spid="_x0000_s1060" type="#_x0000_t68" style="position:absolute;margin-left:19pt;margin-top:-10pt;width:11.75pt;height:1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" adj="10800" fillcolor="#00b050" stroked="f">
                      <v:textbox inset="2.53958mm,2.53958mm,2.53958mm,2.53958mm">
                        <w:txbxContent>
                          <w:p w14:paraId="3B2058BD" w14:textId="77777777" w:rsidR="00C13E61" w:rsidRDefault="00C13E61" w:rsidP="001B1F62">
                            <w:pPr>
                              <w:textDirection w:val="btLr"/>
                            </w:pPr>
                          </w:p>
                        </w:txbxContent>
                      </v:textbox>
                    </v:shape>
                  </w:pict>
                </mc:Fallback>
              </mc:AlternateContent>
            </w:r>
          </w:p>
        </w:tc>
        <w:tc>
          <w:tcPr>
            <w:tcW w:w="126" w:type="dxa"/>
            <w:tcMar>
              <w:top w:w="0" w:type="dxa"/>
              <w:left w:w="45" w:type="dxa"/>
              <w:bottom w:w="0" w:type="dxa"/>
              <w:right w:w="45" w:type="dxa"/>
            </w:tcMar>
            <w:vAlign w:val="bottom"/>
          </w:tcPr>
          <w:p w14:paraId="5448F599" w14:textId="77777777" w:rsidR="001B1F62" w:rsidRPr="008C7A70" w:rsidRDefault="001B1F62" w:rsidP="00115E02">
            <w:pPr>
              <w:widowControl/>
              <w:rPr>
                <w:rFonts w:ascii="Times New Roman" w:eastAsia="Times New Roman" w:hAnsi="Times New Roman" w:cs="Times New Roman"/>
                <w:sz w:val="20"/>
                <w:szCs w:val="20"/>
              </w:rPr>
            </w:pPr>
          </w:p>
        </w:tc>
        <w:tc>
          <w:tcPr>
            <w:tcW w:w="1233" w:type="dxa"/>
            <w:tcBorders>
              <w:bottom w:val="single" w:sz="12" w:space="0" w:color="000000"/>
            </w:tcBorders>
            <w:tcMar>
              <w:top w:w="0" w:type="dxa"/>
              <w:left w:w="45" w:type="dxa"/>
              <w:bottom w:w="0" w:type="dxa"/>
              <w:right w:w="45" w:type="dxa"/>
            </w:tcMar>
            <w:vAlign w:val="bottom"/>
          </w:tcPr>
          <w:p w14:paraId="0E02CD38" w14:textId="77777777" w:rsidR="001B1F62" w:rsidRPr="008C7A70" w:rsidRDefault="001B1F62" w:rsidP="00115E02">
            <w:pPr>
              <w:widowControl/>
              <w:rPr>
                <w:rFonts w:ascii="Times New Roman" w:eastAsia="Times New Roman" w:hAnsi="Times New Roman" w:cs="Times New Roman"/>
                <w:sz w:val="20"/>
                <w:szCs w:val="20"/>
              </w:rPr>
            </w:pPr>
            <w:r w:rsidRPr="008C7A70">
              <w:rPr>
                <w:noProof/>
                <w:lang w:val="es-CO"/>
              </w:rPr>
              <mc:AlternateContent>
                <mc:Choice Requires="wps">
                  <w:drawing>
                    <wp:anchor distT="0" distB="0" distL="114300" distR="114300" simplePos="0" relativeHeight="251696128" behindDoc="0" locked="0" layoutInCell="1" hidden="0" allowOverlap="1" wp14:anchorId="32C5294F" wp14:editId="50CE7E62">
                      <wp:simplePos x="0" y="0"/>
                      <wp:positionH relativeFrom="column">
                        <wp:posOffset>228600</wp:posOffset>
                      </wp:positionH>
                      <wp:positionV relativeFrom="paragraph">
                        <wp:posOffset>-126999</wp:posOffset>
                      </wp:positionV>
                      <wp:extent cx="149225" cy="127000"/>
                      <wp:effectExtent l="0" t="0" r="0" b="0"/>
                      <wp:wrapNone/>
                      <wp:docPr id="100" name="Flecha: hacia arriba 100"/>
                      <wp:cNvGraphicFramePr/>
                      <a:graphic xmlns:a="http://schemas.openxmlformats.org/drawingml/2006/main">
                        <a:graphicData uri="http://schemas.microsoft.com/office/word/2010/wordprocessingShape">
                          <wps:wsp>
                            <wps:cNvSpPr/>
                            <wps:spPr>
                              <a:xfrm>
                                <a:off x="5276150" y="3721263"/>
                                <a:ext cx="139700" cy="117475"/>
                              </a:xfrm>
                              <a:prstGeom prst="upArrow">
                                <a:avLst>
                                  <a:gd name="adj1" fmla="val 50000"/>
                                  <a:gd name="adj2" fmla="val 50000"/>
                                </a:avLst>
                              </a:prstGeom>
                              <a:solidFill>
                                <a:srgbClr val="00B050"/>
                              </a:solidFill>
                              <a:ln>
                                <a:noFill/>
                              </a:ln>
                            </wps:spPr>
                            <wps:txbx>
                              <w:txbxContent>
                                <w:p w14:paraId="07DDD800" w14:textId="77777777" w:rsidR="00C13E61" w:rsidRDefault="00C13E61" w:rsidP="001B1F62">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5294F" id="Flecha: hacia arriba 100" o:spid="_x0000_s1061" type="#_x0000_t68" style="position:absolute;margin-left:18pt;margin-top:-10pt;width:11.75pt;height:10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" adj="10800" fillcolor="#00b050" stroked="f">
                      <v:textbox inset="2.53958mm,2.53958mm,2.53958mm,2.53958mm">
                        <w:txbxContent>
                          <w:p w14:paraId="07DDD800" w14:textId="77777777" w:rsidR="00C13E61" w:rsidRDefault="00C13E61" w:rsidP="001B1F62">
                            <w:pPr>
                              <w:textDirection w:val="btLr"/>
                            </w:pPr>
                          </w:p>
                        </w:txbxContent>
                      </v:textbox>
                    </v:shape>
                  </w:pict>
                </mc:Fallback>
              </mc:AlternateContent>
            </w:r>
          </w:p>
        </w:tc>
      </w:tr>
      <w:tr w:rsidR="008C7A70" w:rsidRPr="008C7A70" w14:paraId="5E471695" w14:textId="77777777" w:rsidTr="00115E02">
        <w:trPr>
          <w:trHeight w:val="1240"/>
        </w:trPr>
        <w:tc>
          <w:tcPr>
            <w:tcW w:w="222" w:type="dxa"/>
            <w:tcMar>
              <w:top w:w="0" w:type="dxa"/>
              <w:left w:w="45" w:type="dxa"/>
              <w:bottom w:w="0" w:type="dxa"/>
              <w:right w:w="45" w:type="dxa"/>
            </w:tcMar>
            <w:vAlign w:val="center"/>
          </w:tcPr>
          <w:p w14:paraId="1A2A1EAD" w14:textId="77777777" w:rsidR="001B1F62" w:rsidRPr="008C7A70" w:rsidRDefault="001B1F62" w:rsidP="00115E02">
            <w:pPr>
              <w:widowControl/>
              <w:ind w:left="113" w:right="113"/>
              <w:jc w:val="center"/>
              <w:rPr>
                <w:b/>
                <w:sz w:val="10"/>
                <w:szCs w:val="10"/>
              </w:rPr>
            </w:pPr>
            <w:r w:rsidRPr="008C7A70">
              <w:rPr>
                <w:b/>
                <w:sz w:val="10"/>
                <w:szCs w:val="10"/>
              </w:rPr>
              <w:t xml:space="preserve">Medios indirectos </w:t>
            </w:r>
          </w:p>
        </w:tc>
        <w:tc>
          <w:tcPr>
            <w:tcW w:w="126" w:type="dxa"/>
            <w:tcBorders>
              <w:right w:val="single" w:sz="12" w:space="0" w:color="000000"/>
            </w:tcBorders>
            <w:tcMar>
              <w:top w:w="0" w:type="dxa"/>
              <w:left w:w="45" w:type="dxa"/>
              <w:bottom w:w="0" w:type="dxa"/>
              <w:right w:w="45" w:type="dxa"/>
            </w:tcMar>
            <w:vAlign w:val="bottom"/>
          </w:tcPr>
          <w:p w14:paraId="5CE792AF" w14:textId="77777777" w:rsidR="001B1F62" w:rsidRPr="008C7A70" w:rsidRDefault="001B1F62" w:rsidP="00115E02">
            <w:pPr>
              <w:widowControl/>
              <w:jc w:val="center"/>
              <w:rPr>
                <w:b/>
                <w:sz w:val="12"/>
                <w:szCs w:val="12"/>
              </w:rPr>
            </w:pPr>
          </w:p>
        </w:tc>
        <w:tc>
          <w:tcPr>
            <w:tcW w:w="1946" w:type="dxa"/>
            <w:gridSpan w:val="3"/>
            <w:tcBorders>
              <w:bottom w:val="single" w:sz="12" w:space="0" w:color="000000"/>
              <w:right w:val="single" w:sz="12" w:space="0" w:color="000000"/>
            </w:tcBorders>
            <w:tcMar>
              <w:top w:w="0" w:type="dxa"/>
              <w:left w:w="45" w:type="dxa"/>
              <w:bottom w:w="0" w:type="dxa"/>
              <w:right w:w="45" w:type="dxa"/>
            </w:tcMar>
            <w:vAlign w:val="center"/>
          </w:tcPr>
          <w:p w14:paraId="3AF33A7C" w14:textId="77777777" w:rsidR="001B1F62" w:rsidRPr="008C7A70" w:rsidRDefault="001B1F62" w:rsidP="00115E02">
            <w:pPr>
              <w:widowControl/>
              <w:jc w:val="center"/>
              <w:rPr>
                <w:sz w:val="12"/>
                <w:szCs w:val="12"/>
              </w:rPr>
            </w:pPr>
            <w:r w:rsidRPr="008C7A70">
              <w:rPr>
                <w:sz w:val="12"/>
                <w:szCs w:val="12"/>
              </w:rPr>
              <w:t>Fortalecer la asistencia técnica en la formulación y desarrollo de proyectos de infraestructura cultural</w:t>
            </w:r>
          </w:p>
        </w:tc>
        <w:tc>
          <w:tcPr>
            <w:tcW w:w="126" w:type="dxa"/>
            <w:tcBorders>
              <w:right w:val="single" w:sz="12" w:space="0" w:color="000000"/>
            </w:tcBorders>
            <w:tcMar>
              <w:top w:w="0" w:type="dxa"/>
              <w:left w:w="45" w:type="dxa"/>
              <w:bottom w:w="0" w:type="dxa"/>
              <w:right w:w="45" w:type="dxa"/>
            </w:tcMar>
            <w:vAlign w:val="center"/>
          </w:tcPr>
          <w:p w14:paraId="20178B01" w14:textId="77777777" w:rsidR="001B1F62" w:rsidRPr="008C7A70" w:rsidRDefault="001B1F62" w:rsidP="00115E02">
            <w:pPr>
              <w:widowControl/>
              <w:jc w:val="center"/>
              <w:rPr>
                <w:sz w:val="12"/>
                <w:szCs w:val="12"/>
              </w:rPr>
            </w:pPr>
          </w:p>
        </w:tc>
        <w:tc>
          <w:tcPr>
            <w:tcW w:w="1393" w:type="dxa"/>
            <w:tcBorders>
              <w:bottom w:val="single" w:sz="12" w:space="0" w:color="000000"/>
              <w:right w:val="single" w:sz="12" w:space="0" w:color="000000"/>
            </w:tcBorders>
            <w:tcMar>
              <w:top w:w="0" w:type="dxa"/>
              <w:left w:w="45" w:type="dxa"/>
              <w:bottom w:w="0" w:type="dxa"/>
              <w:right w:w="45" w:type="dxa"/>
            </w:tcMar>
            <w:vAlign w:val="center"/>
          </w:tcPr>
          <w:p w14:paraId="423C64AE" w14:textId="77777777" w:rsidR="001B1F62" w:rsidRPr="008C7A70" w:rsidRDefault="001B1F62" w:rsidP="00115E02">
            <w:pPr>
              <w:widowControl/>
              <w:jc w:val="center"/>
              <w:rPr>
                <w:sz w:val="12"/>
                <w:szCs w:val="12"/>
              </w:rPr>
            </w:pPr>
            <w:r w:rsidRPr="008C7A70">
              <w:rPr>
                <w:sz w:val="12"/>
                <w:szCs w:val="12"/>
              </w:rPr>
              <w:t xml:space="preserve">Identificar los aspectos requeridos para la adecuada formulación y desarrollo de proyectos de infraestructura cultural </w:t>
            </w:r>
          </w:p>
        </w:tc>
        <w:tc>
          <w:tcPr>
            <w:tcW w:w="126" w:type="dxa"/>
            <w:tcBorders>
              <w:right w:val="single" w:sz="12" w:space="0" w:color="000000"/>
            </w:tcBorders>
            <w:tcMar>
              <w:top w:w="0" w:type="dxa"/>
              <w:left w:w="45" w:type="dxa"/>
              <w:bottom w:w="0" w:type="dxa"/>
              <w:right w:w="45" w:type="dxa"/>
            </w:tcMar>
            <w:vAlign w:val="bottom"/>
          </w:tcPr>
          <w:p w14:paraId="21EF2D59" w14:textId="77777777" w:rsidR="001B1F62" w:rsidRPr="008C7A70" w:rsidRDefault="001B1F62" w:rsidP="00115E02">
            <w:pPr>
              <w:widowControl/>
              <w:jc w:val="center"/>
              <w:rPr>
                <w:sz w:val="12"/>
                <w:szCs w:val="12"/>
              </w:rPr>
            </w:pPr>
          </w:p>
        </w:tc>
        <w:tc>
          <w:tcPr>
            <w:tcW w:w="1308" w:type="dxa"/>
            <w:gridSpan w:val="3"/>
            <w:tcBorders>
              <w:bottom w:val="single" w:sz="12" w:space="0" w:color="000000"/>
              <w:right w:val="single" w:sz="12" w:space="0" w:color="000000"/>
            </w:tcBorders>
            <w:shd w:val="clear" w:color="auto" w:fill="FFFFFF"/>
            <w:tcMar>
              <w:top w:w="0" w:type="dxa"/>
              <w:left w:w="45" w:type="dxa"/>
              <w:bottom w:w="0" w:type="dxa"/>
              <w:right w:w="45" w:type="dxa"/>
            </w:tcMar>
            <w:vAlign w:val="center"/>
          </w:tcPr>
          <w:p w14:paraId="6FAB6368" w14:textId="77777777" w:rsidR="001B1F62" w:rsidRPr="008C7A70" w:rsidRDefault="001B1F62" w:rsidP="00115E02">
            <w:pPr>
              <w:widowControl/>
              <w:jc w:val="center"/>
              <w:rPr>
                <w:sz w:val="12"/>
                <w:szCs w:val="12"/>
              </w:rPr>
            </w:pPr>
            <w:r w:rsidRPr="008C7A70">
              <w:rPr>
                <w:sz w:val="12"/>
                <w:szCs w:val="12"/>
              </w:rPr>
              <w:t>Organizar y actualizar la información para la formulación y desarrollo de proyectos de infraestructura cultural</w:t>
            </w:r>
          </w:p>
        </w:tc>
        <w:tc>
          <w:tcPr>
            <w:tcW w:w="126" w:type="dxa"/>
            <w:tcBorders>
              <w:right w:val="single" w:sz="12" w:space="0" w:color="000000"/>
            </w:tcBorders>
            <w:tcMar>
              <w:top w:w="0" w:type="dxa"/>
              <w:left w:w="45" w:type="dxa"/>
              <w:bottom w:w="0" w:type="dxa"/>
              <w:right w:w="45" w:type="dxa"/>
            </w:tcMar>
            <w:vAlign w:val="center"/>
          </w:tcPr>
          <w:p w14:paraId="1D116FD7" w14:textId="77777777" w:rsidR="001B1F62" w:rsidRPr="008C7A70" w:rsidRDefault="001B1F62" w:rsidP="00115E02">
            <w:pPr>
              <w:widowControl/>
              <w:jc w:val="center"/>
              <w:rPr>
                <w:sz w:val="12"/>
                <w:szCs w:val="12"/>
              </w:rPr>
            </w:pPr>
          </w:p>
        </w:tc>
        <w:tc>
          <w:tcPr>
            <w:tcW w:w="1248" w:type="dxa"/>
            <w:gridSpan w:val="3"/>
            <w:tcBorders>
              <w:bottom w:val="single" w:sz="12" w:space="0" w:color="000000"/>
              <w:right w:val="single" w:sz="12" w:space="0" w:color="000000"/>
            </w:tcBorders>
            <w:shd w:val="clear" w:color="auto" w:fill="FFFFFF"/>
            <w:tcMar>
              <w:top w:w="0" w:type="dxa"/>
              <w:left w:w="45" w:type="dxa"/>
              <w:bottom w:w="0" w:type="dxa"/>
              <w:right w:w="45" w:type="dxa"/>
            </w:tcMar>
            <w:vAlign w:val="center"/>
          </w:tcPr>
          <w:p w14:paraId="40FC43AD" w14:textId="77777777" w:rsidR="001B1F62" w:rsidRPr="008C7A70" w:rsidRDefault="001B1F62" w:rsidP="00115E02">
            <w:pPr>
              <w:widowControl/>
              <w:jc w:val="center"/>
              <w:rPr>
                <w:sz w:val="12"/>
                <w:szCs w:val="12"/>
              </w:rPr>
            </w:pPr>
            <w:r w:rsidRPr="008C7A70">
              <w:rPr>
                <w:sz w:val="12"/>
                <w:szCs w:val="12"/>
              </w:rPr>
              <w:t xml:space="preserve">Involucrar a la comunidad en la formulación y desarrollo de proyectos de infraestructura cultural </w:t>
            </w:r>
          </w:p>
        </w:tc>
        <w:tc>
          <w:tcPr>
            <w:tcW w:w="126" w:type="dxa"/>
            <w:tcBorders>
              <w:right w:val="single" w:sz="12" w:space="0" w:color="000000"/>
            </w:tcBorders>
            <w:tcMar>
              <w:top w:w="0" w:type="dxa"/>
              <w:left w:w="45" w:type="dxa"/>
              <w:bottom w:w="0" w:type="dxa"/>
              <w:right w:w="45" w:type="dxa"/>
            </w:tcMar>
            <w:vAlign w:val="bottom"/>
          </w:tcPr>
          <w:p w14:paraId="28BD2302" w14:textId="77777777" w:rsidR="001B1F62" w:rsidRPr="008C7A70" w:rsidRDefault="001B1F62" w:rsidP="00115E02">
            <w:pPr>
              <w:widowControl/>
              <w:jc w:val="center"/>
              <w:rPr>
                <w:sz w:val="12"/>
                <w:szCs w:val="12"/>
              </w:rPr>
            </w:pPr>
          </w:p>
        </w:tc>
        <w:tc>
          <w:tcPr>
            <w:tcW w:w="1143" w:type="dxa"/>
            <w:tcBorders>
              <w:bottom w:val="single" w:sz="12" w:space="0" w:color="000000"/>
              <w:right w:val="single" w:sz="12" w:space="0" w:color="000000"/>
            </w:tcBorders>
            <w:tcMar>
              <w:top w:w="0" w:type="dxa"/>
              <w:left w:w="45" w:type="dxa"/>
              <w:bottom w:w="0" w:type="dxa"/>
              <w:right w:w="45" w:type="dxa"/>
            </w:tcMar>
            <w:vAlign w:val="center"/>
          </w:tcPr>
          <w:p w14:paraId="7AF4D16D" w14:textId="77777777" w:rsidR="001B1F62" w:rsidRPr="008C7A70" w:rsidRDefault="001B1F62" w:rsidP="00115E02">
            <w:pPr>
              <w:widowControl/>
              <w:jc w:val="center"/>
              <w:rPr>
                <w:sz w:val="12"/>
                <w:szCs w:val="12"/>
              </w:rPr>
            </w:pPr>
            <w:r w:rsidRPr="008C7A70">
              <w:rPr>
                <w:sz w:val="12"/>
                <w:szCs w:val="12"/>
              </w:rPr>
              <w:t>Optimizar los recursos disponibles para la oferta de infraestructura cultural</w:t>
            </w:r>
          </w:p>
        </w:tc>
        <w:tc>
          <w:tcPr>
            <w:tcW w:w="126" w:type="dxa"/>
            <w:tcBorders>
              <w:right w:val="single" w:sz="12" w:space="0" w:color="000000"/>
            </w:tcBorders>
            <w:tcMar>
              <w:top w:w="0" w:type="dxa"/>
              <w:left w:w="45" w:type="dxa"/>
              <w:bottom w:w="0" w:type="dxa"/>
              <w:right w:w="45" w:type="dxa"/>
            </w:tcMar>
            <w:vAlign w:val="center"/>
          </w:tcPr>
          <w:p w14:paraId="1D132A4D" w14:textId="77777777" w:rsidR="001B1F62" w:rsidRPr="008C7A70" w:rsidRDefault="001B1F62" w:rsidP="00115E02">
            <w:pPr>
              <w:widowControl/>
              <w:jc w:val="center"/>
              <w:rPr>
                <w:sz w:val="12"/>
                <w:szCs w:val="12"/>
              </w:rPr>
            </w:pPr>
          </w:p>
        </w:tc>
        <w:tc>
          <w:tcPr>
            <w:tcW w:w="1233" w:type="dxa"/>
            <w:tcBorders>
              <w:bottom w:val="single" w:sz="12" w:space="0" w:color="000000"/>
              <w:right w:val="single" w:sz="12" w:space="0" w:color="000000"/>
            </w:tcBorders>
            <w:shd w:val="clear" w:color="auto" w:fill="FFFFFF"/>
            <w:tcMar>
              <w:top w:w="0" w:type="dxa"/>
              <w:left w:w="45" w:type="dxa"/>
              <w:bottom w:w="0" w:type="dxa"/>
              <w:right w:w="45" w:type="dxa"/>
            </w:tcMar>
            <w:vAlign w:val="center"/>
          </w:tcPr>
          <w:p w14:paraId="034A8E70" w14:textId="77777777" w:rsidR="001B1F62" w:rsidRPr="008C7A70" w:rsidRDefault="001B1F62" w:rsidP="00115E02">
            <w:pPr>
              <w:widowControl/>
              <w:jc w:val="center"/>
              <w:rPr>
                <w:sz w:val="12"/>
                <w:szCs w:val="12"/>
              </w:rPr>
            </w:pPr>
            <w:r w:rsidRPr="008C7A70">
              <w:rPr>
                <w:sz w:val="12"/>
                <w:szCs w:val="12"/>
              </w:rPr>
              <w:t>Fomentar la apropiación de las infraestructuras culturales por parte de la comunidad</w:t>
            </w:r>
          </w:p>
        </w:tc>
      </w:tr>
    </w:tbl>
    <w:p w14:paraId="5F9E7F9B" w14:textId="77777777" w:rsidR="001B1F62" w:rsidRPr="008C7A70" w:rsidRDefault="001B1F62" w:rsidP="001B1F62"/>
    <w:p w14:paraId="241103D4" w14:textId="77777777" w:rsidR="0072513A" w:rsidRPr="008C7A70" w:rsidRDefault="0072513A" w:rsidP="00AE713F">
      <w:pPr>
        <w:spacing w:line="276" w:lineRule="auto"/>
        <w:ind w:firstLine="360"/>
        <w:jc w:val="both"/>
      </w:pPr>
    </w:p>
    <w:p w14:paraId="3BCCA3DF" w14:textId="77777777" w:rsidR="0072513A" w:rsidRPr="008C7A70" w:rsidRDefault="008C34F0" w:rsidP="00AE713F">
      <w:pPr>
        <w:pStyle w:val="Ttulo3"/>
        <w:numPr>
          <w:ilvl w:val="2"/>
          <w:numId w:val="8"/>
        </w:numPr>
        <w:ind w:left="0" w:firstLine="360"/>
      </w:pPr>
      <w:bookmarkStart w:id="14" w:name="_Toc86224673"/>
      <w:r w:rsidRPr="008C7A70">
        <w:t>Objetivo general</w:t>
      </w:r>
      <w:bookmarkEnd w:id="14"/>
    </w:p>
    <w:p w14:paraId="1CD368C5" w14:textId="77777777" w:rsidR="001B1F62" w:rsidRPr="008C7A70" w:rsidRDefault="001B1F62" w:rsidP="001B1F62"/>
    <w:p w14:paraId="1D42F56B" w14:textId="77777777" w:rsidR="001B1F62" w:rsidRPr="008C7A70" w:rsidRDefault="001B1F62" w:rsidP="001B1F62">
      <w:pPr>
        <w:spacing w:line="276" w:lineRule="auto"/>
        <w:ind w:left="426"/>
        <w:jc w:val="both"/>
      </w:pPr>
      <w:r w:rsidRPr="008C7A70">
        <w:t>Mejorar la infraestructura cultural para responder a las necesidades de los ciudadanos de Bogotá</w:t>
      </w:r>
    </w:p>
    <w:p w14:paraId="71E8756E" w14:textId="77777777" w:rsidR="0072513A" w:rsidRPr="008C7A70" w:rsidRDefault="0072513A" w:rsidP="001B1F62">
      <w:pPr>
        <w:spacing w:line="276" w:lineRule="auto"/>
        <w:jc w:val="both"/>
        <w:rPr>
          <w:b/>
        </w:rPr>
      </w:pPr>
    </w:p>
    <w:p w14:paraId="5A1289A6" w14:textId="6B239D7A" w:rsidR="0072513A" w:rsidRPr="008C7A70" w:rsidRDefault="008C34F0" w:rsidP="00AE713F">
      <w:pPr>
        <w:pStyle w:val="Ttulo4"/>
        <w:numPr>
          <w:ilvl w:val="3"/>
          <w:numId w:val="8"/>
        </w:numPr>
        <w:spacing w:line="276" w:lineRule="auto"/>
        <w:ind w:left="0" w:firstLine="360"/>
      </w:pPr>
      <w:bookmarkStart w:id="15" w:name="_Toc86224674"/>
      <w:r w:rsidRPr="008C7A70">
        <w:t>Indicadores del objetivo general</w:t>
      </w:r>
      <w:bookmarkEnd w:id="15"/>
    </w:p>
    <w:p w14:paraId="69CABD9C" w14:textId="77777777" w:rsidR="001B1F62" w:rsidRPr="008C7A70" w:rsidRDefault="001B1F62" w:rsidP="001B1F62">
      <w:pPr>
        <w:spacing w:line="276" w:lineRule="auto"/>
        <w:jc w:val="both"/>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7"/>
        <w:gridCol w:w="3994"/>
        <w:gridCol w:w="1676"/>
      </w:tblGrid>
      <w:tr w:rsidR="008C7A70" w:rsidRPr="008C7A70" w14:paraId="5528377B" w14:textId="77777777" w:rsidTr="00431220">
        <w:trPr>
          <w:tblHeader/>
        </w:trPr>
        <w:tc>
          <w:tcPr>
            <w:tcW w:w="2747" w:type="dxa"/>
            <w:shd w:val="clear" w:color="auto" w:fill="D9D9D9" w:themeFill="background1" w:themeFillShade="D9"/>
            <w:vAlign w:val="center"/>
          </w:tcPr>
          <w:p w14:paraId="21D901EF" w14:textId="77777777" w:rsidR="001B1F62" w:rsidRPr="008C7A70" w:rsidRDefault="001B1F62" w:rsidP="00115E02">
            <w:pPr>
              <w:spacing w:line="276" w:lineRule="auto"/>
              <w:jc w:val="center"/>
              <w:rPr>
                <w:b/>
                <w:sz w:val="16"/>
                <w:szCs w:val="16"/>
              </w:rPr>
            </w:pPr>
            <w:r w:rsidRPr="008C7A70">
              <w:rPr>
                <w:b/>
                <w:sz w:val="16"/>
                <w:szCs w:val="16"/>
              </w:rPr>
              <w:t>Indicador Objetivo</w:t>
            </w:r>
          </w:p>
        </w:tc>
        <w:tc>
          <w:tcPr>
            <w:tcW w:w="3994" w:type="dxa"/>
            <w:shd w:val="clear" w:color="auto" w:fill="D9D9D9" w:themeFill="background1" w:themeFillShade="D9"/>
            <w:vAlign w:val="center"/>
          </w:tcPr>
          <w:p w14:paraId="1D2BF5C2" w14:textId="77777777" w:rsidR="001B1F62" w:rsidRPr="008C7A70" w:rsidRDefault="001B1F62" w:rsidP="00115E02">
            <w:pPr>
              <w:spacing w:line="276" w:lineRule="auto"/>
              <w:jc w:val="center"/>
              <w:rPr>
                <w:b/>
                <w:sz w:val="16"/>
                <w:szCs w:val="16"/>
              </w:rPr>
            </w:pPr>
            <w:r w:rsidRPr="008C7A70">
              <w:rPr>
                <w:b/>
                <w:sz w:val="16"/>
                <w:szCs w:val="16"/>
              </w:rPr>
              <w:t>Descripción</w:t>
            </w:r>
          </w:p>
        </w:tc>
        <w:tc>
          <w:tcPr>
            <w:tcW w:w="1676" w:type="dxa"/>
            <w:shd w:val="clear" w:color="auto" w:fill="D9D9D9" w:themeFill="background1" w:themeFillShade="D9"/>
            <w:vAlign w:val="center"/>
          </w:tcPr>
          <w:p w14:paraId="3A7FD557" w14:textId="77777777" w:rsidR="001B1F62" w:rsidRPr="008C7A70" w:rsidRDefault="001B1F62" w:rsidP="00115E02">
            <w:pPr>
              <w:spacing w:line="276" w:lineRule="auto"/>
              <w:jc w:val="center"/>
              <w:rPr>
                <w:b/>
                <w:sz w:val="16"/>
                <w:szCs w:val="16"/>
              </w:rPr>
            </w:pPr>
            <w:r w:rsidRPr="008C7A70">
              <w:rPr>
                <w:b/>
                <w:sz w:val="16"/>
                <w:szCs w:val="16"/>
              </w:rPr>
              <w:t>Fuente de verificación</w:t>
            </w:r>
          </w:p>
        </w:tc>
      </w:tr>
      <w:tr w:rsidR="001B1F62" w:rsidRPr="008C7A70" w14:paraId="2D0658F7" w14:textId="77777777" w:rsidTr="00115E02">
        <w:tc>
          <w:tcPr>
            <w:tcW w:w="2747" w:type="dxa"/>
            <w:vAlign w:val="center"/>
          </w:tcPr>
          <w:p w14:paraId="02E55177" w14:textId="77777777" w:rsidR="001B1F62" w:rsidRPr="008C7A70" w:rsidRDefault="001B1F62" w:rsidP="00115E02">
            <w:pPr>
              <w:spacing w:line="276" w:lineRule="auto"/>
              <w:jc w:val="both"/>
              <w:rPr>
                <w:sz w:val="16"/>
                <w:szCs w:val="16"/>
              </w:rPr>
            </w:pPr>
            <w:r w:rsidRPr="008C7A70">
              <w:rPr>
                <w:sz w:val="16"/>
                <w:szCs w:val="16"/>
              </w:rPr>
              <w:t>Número de equipamientos artísticos y culturales fortalecidos en diferentes localidades de la ciudad.</w:t>
            </w:r>
          </w:p>
        </w:tc>
        <w:tc>
          <w:tcPr>
            <w:tcW w:w="3994" w:type="dxa"/>
            <w:vAlign w:val="center"/>
          </w:tcPr>
          <w:p w14:paraId="3272E54C" w14:textId="77777777" w:rsidR="001B1F62" w:rsidRPr="008C7A70" w:rsidRDefault="001B1F62" w:rsidP="00115E02">
            <w:pPr>
              <w:spacing w:line="276" w:lineRule="auto"/>
              <w:jc w:val="both"/>
              <w:rPr>
                <w:sz w:val="16"/>
                <w:szCs w:val="16"/>
              </w:rPr>
            </w:pPr>
            <w:r w:rsidRPr="008C7A70">
              <w:rPr>
                <w:b/>
                <w:sz w:val="16"/>
                <w:szCs w:val="16"/>
              </w:rPr>
              <w:t xml:space="preserve">Medido a través de: </w:t>
            </w:r>
            <w:r w:rsidRPr="008C7A70">
              <w:rPr>
                <w:sz w:val="16"/>
                <w:szCs w:val="16"/>
              </w:rPr>
              <w:t>número</w:t>
            </w:r>
          </w:p>
          <w:p w14:paraId="7CD36EBF" w14:textId="77777777" w:rsidR="001B1F62" w:rsidRPr="008C7A70" w:rsidRDefault="001B1F62" w:rsidP="00115E02">
            <w:pPr>
              <w:spacing w:line="276" w:lineRule="auto"/>
              <w:jc w:val="both"/>
              <w:rPr>
                <w:sz w:val="16"/>
                <w:szCs w:val="16"/>
              </w:rPr>
            </w:pPr>
            <w:r w:rsidRPr="008C7A70">
              <w:rPr>
                <w:b/>
                <w:sz w:val="16"/>
                <w:szCs w:val="16"/>
              </w:rPr>
              <w:t xml:space="preserve">Meta: </w:t>
            </w:r>
            <w:r w:rsidRPr="008C7A70">
              <w:rPr>
                <w:sz w:val="16"/>
                <w:szCs w:val="16"/>
              </w:rPr>
              <w:t>10</w:t>
            </w:r>
          </w:p>
          <w:p w14:paraId="564C99EF" w14:textId="77777777" w:rsidR="001B1F62" w:rsidRPr="008C7A70" w:rsidRDefault="001B1F62" w:rsidP="00115E02">
            <w:pPr>
              <w:spacing w:line="276" w:lineRule="auto"/>
              <w:jc w:val="both"/>
              <w:rPr>
                <w:sz w:val="16"/>
                <w:szCs w:val="16"/>
              </w:rPr>
            </w:pPr>
            <w:r w:rsidRPr="008C7A70">
              <w:rPr>
                <w:b/>
                <w:sz w:val="16"/>
                <w:szCs w:val="16"/>
              </w:rPr>
              <w:t xml:space="preserve">Tipo de fuente: </w:t>
            </w:r>
            <w:r w:rsidRPr="008C7A70">
              <w:rPr>
                <w:sz w:val="16"/>
                <w:szCs w:val="16"/>
              </w:rPr>
              <w:t>Documento oficial</w:t>
            </w:r>
          </w:p>
        </w:tc>
        <w:tc>
          <w:tcPr>
            <w:tcW w:w="1676" w:type="dxa"/>
            <w:vAlign w:val="center"/>
          </w:tcPr>
          <w:p w14:paraId="53BA4C1A" w14:textId="77777777" w:rsidR="001B1F62" w:rsidRPr="008C7A70" w:rsidRDefault="001B1F62" w:rsidP="00115E02">
            <w:pPr>
              <w:spacing w:line="276" w:lineRule="auto"/>
              <w:jc w:val="center"/>
              <w:rPr>
                <w:sz w:val="16"/>
                <w:szCs w:val="16"/>
              </w:rPr>
            </w:pPr>
            <w:r w:rsidRPr="008C7A70">
              <w:rPr>
                <w:sz w:val="16"/>
                <w:szCs w:val="16"/>
              </w:rPr>
              <w:t>SEGPLAN</w:t>
            </w:r>
          </w:p>
        </w:tc>
      </w:tr>
    </w:tbl>
    <w:p w14:paraId="5527CB80" w14:textId="77777777" w:rsidR="001B1F62" w:rsidRPr="008C7A70" w:rsidRDefault="001B1F62" w:rsidP="001B1F62"/>
    <w:p w14:paraId="0DB2F86D" w14:textId="77777777" w:rsidR="001B1F62" w:rsidRPr="008C7A70" w:rsidRDefault="001B1F62" w:rsidP="001B1F62"/>
    <w:p w14:paraId="25F11FBA" w14:textId="77777777" w:rsidR="001B1F62" w:rsidRPr="008C7A70" w:rsidRDefault="001B1F62" w:rsidP="001B1F62"/>
    <w:p w14:paraId="2E5AE9E7" w14:textId="77777777" w:rsidR="001B1F62" w:rsidRPr="008C7A70" w:rsidRDefault="001B1F62" w:rsidP="001B1F62"/>
    <w:p w14:paraId="70CC19C2" w14:textId="77777777" w:rsidR="001B1F62" w:rsidRPr="008C7A70" w:rsidRDefault="001B1F62" w:rsidP="001B1F62"/>
    <w:p w14:paraId="678FB533" w14:textId="77777777" w:rsidR="001B1F62" w:rsidRPr="008C7A70" w:rsidRDefault="001B1F62" w:rsidP="001B1F62"/>
    <w:p w14:paraId="14377C4D" w14:textId="35D1023B" w:rsidR="0072513A" w:rsidRPr="008C7A70" w:rsidRDefault="008C34F0" w:rsidP="00AE713F">
      <w:pPr>
        <w:pStyle w:val="Ttulo3"/>
        <w:numPr>
          <w:ilvl w:val="2"/>
          <w:numId w:val="8"/>
        </w:numPr>
        <w:ind w:left="0" w:firstLine="360"/>
      </w:pPr>
      <w:bookmarkStart w:id="16" w:name="_Toc86224675"/>
      <w:r w:rsidRPr="008C7A70">
        <w:t>Objetivos específicos</w:t>
      </w:r>
      <w:bookmarkEnd w:id="16"/>
    </w:p>
    <w:p w14:paraId="513F8A8C" w14:textId="77777777" w:rsidR="001B1F62" w:rsidRPr="008C7A70" w:rsidRDefault="001B1F62" w:rsidP="001B1F62"/>
    <w:p w14:paraId="61051552" w14:textId="77777777" w:rsidR="001B1F62" w:rsidRPr="008C7A70" w:rsidRDefault="001B1F62" w:rsidP="001B1F62">
      <w:pPr>
        <w:spacing w:line="276" w:lineRule="auto"/>
        <w:ind w:left="284"/>
        <w:jc w:val="both"/>
      </w:pPr>
      <w:r w:rsidRPr="008C7A70">
        <w:t>Para el desarrollo del proyecto de inversión se definieron los siguientes objetivos específicos, encaminados a disminuir las causas que dan origen a la problemática identificada.</w:t>
      </w:r>
    </w:p>
    <w:p w14:paraId="1B0FCFB8" w14:textId="77777777" w:rsidR="001B1F62" w:rsidRPr="008C7A70" w:rsidRDefault="001B1F62" w:rsidP="001B1F62">
      <w:pPr>
        <w:spacing w:line="276" w:lineRule="auto"/>
        <w:ind w:left="792"/>
        <w:jc w:val="both"/>
        <w:rPr>
          <w:b/>
          <w:highlight w:val="green"/>
        </w:rPr>
      </w:pPr>
    </w:p>
    <w:tbl>
      <w:tblPr>
        <w:tblStyle w:val="aff5"/>
        <w:tblW w:w="9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6"/>
        <w:gridCol w:w="4139"/>
      </w:tblGrid>
      <w:tr w:rsidR="008C7A70" w:rsidRPr="008C7A70" w14:paraId="33EB38C1" w14:textId="77777777" w:rsidTr="00431220">
        <w:trPr>
          <w:trHeight w:val="534"/>
          <w:tblHeader/>
        </w:trPr>
        <w:tc>
          <w:tcPr>
            <w:tcW w:w="5256" w:type="dxa"/>
            <w:shd w:val="clear" w:color="auto" w:fill="D9D9D9" w:themeFill="background1" w:themeFillShade="D9"/>
            <w:vAlign w:val="center"/>
          </w:tcPr>
          <w:p w14:paraId="48A09305" w14:textId="77777777" w:rsidR="001B1F62" w:rsidRPr="008C7A70" w:rsidRDefault="001B1F62" w:rsidP="00115E02">
            <w:pPr>
              <w:spacing w:line="276" w:lineRule="auto"/>
              <w:jc w:val="center"/>
              <w:rPr>
                <w:b/>
                <w:sz w:val="16"/>
                <w:szCs w:val="16"/>
              </w:rPr>
            </w:pPr>
            <w:r w:rsidRPr="008C7A70">
              <w:rPr>
                <w:b/>
                <w:sz w:val="16"/>
                <w:szCs w:val="16"/>
              </w:rPr>
              <w:t>Causas relacionadas</w:t>
            </w:r>
          </w:p>
        </w:tc>
        <w:tc>
          <w:tcPr>
            <w:tcW w:w="4139" w:type="dxa"/>
            <w:shd w:val="clear" w:color="auto" w:fill="D9D9D9" w:themeFill="background1" w:themeFillShade="D9"/>
            <w:vAlign w:val="center"/>
          </w:tcPr>
          <w:p w14:paraId="5335041A" w14:textId="77777777" w:rsidR="001B1F62" w:rsidRPr="008C7A70" w:rsidRDefault="001B1F62" w:rsidP="00115E02">
            <w:pPr>
              <w:spacing w:line="276" w:lineRule="auto"/>
              <w:jc w:val="center"/>
              <w:rPr>
                <w:b/>
                <w:sz w:val="16"/>
                <w:szCs w:val="16"/>
              </w:rPr>
            </w:pPr>
            <w:r w:rsidRPr="008C7A70">
              <w:rPr>
                <w:b/>
                <w:sz w:val="16"/>
                <w:szCs w:val="16"/>
              </w:rPr>
              <w:t>Objetivos específicos</w:t>
            </w:r>
          </w:p>
        </w:tc>
      </w:tr>
      <w:tr w:rsidR="008C7A70" w:rsidRPr="008C7A70" w14:paraId="318B1FC2" w14:textId="77777777" w:rsidTr="00115E02">
        <w:trPr>
          <w:trHeight w:val="539"/>
        </w:trPr>
        <w:tc>
          <w:tcPr>
            <w:tcW w:w="5256" w:type="dxa"/>
          </w:tcPr>
          <w:p w14:paraId="61ED1FC0" w14:textId="77777777" w:rsidR="001B1F62" w:rsidRPr="008C7A70" w:rsidRDefault="001B1F62" w:rsidP="00115E02">
            <w:pPr>
              <w:spacing w:line="276" w:lineRule="auto"/>
              <w:jc w:val="both"/>
              <w:rPr>
                <w:b/>
                <w:sz w:val="16"/>
                <w:szCs w:val="16"/>
              </w:rPr>
            </w:pPr>
            <w:r w:rsidRPr="008C7A70">
              <w:rPr>
                <w:b/>
                <w:sz w:val="16"/>
                <w:szCs w:val="16"/>
              </w:rPr>
              <w:t>Causa directa 1</w:t>
            </w:r>
          </w:p>
          <w:p w14:paraId="60E7E835" w14:textId="77777777" w:rsidR="001B1F62" w:rsidRPr="008C7A70" w:rsidRDefault="001B1F62" w:rsidP="00115E02">
            <w:pPr>
              <w:spacing w:line="276" w:lineRule="auto"/>
              <w:jc w:val="both"/>
              <w:rPr>
                <w:b/>
                <w:sz w:val="16"/>
                <w:szCs w:val="16"/>
              </w:rPr>
            </w:pPr>
            <w:r w:rsidRPr="008C7A70">
              <w:rPr>
                <w:b/>
                <w:sz w:val="16"/>
                <w:szCs w:val="16"/>
              </w:rPr>
              <w:t>Proyectos de infraestructura cultural mal formulados</w:t>
            </w:r>
          </w:p>
          <w:p w14:paraId="3BC422D4" w14:textId="77777777" w:rsidR="001B1F62" w:rsidRPr="008C7A70" w:rsidRDefault="001B1F62" w:rsidP="00115E02">
            <w:pPr>
              <w:spacing w:line="276" w:lineRule="auto"/>
              <w:jc w:val="both"/>
              <w:rPr>
                <w:sz w:val="16"/>
                <w:szCs w:val="16"/>
              </w:rPr>
            </w:pPr>
          </w:p>
        </w:tc>
        <w:tc>
          <w:tcPr>
            <w:tcW w:w="4139" w:type="dxa"/>
          </w:tcPr>
          <w:p w14:paraId="6E78F63B" w14:textId="77777777" w:rsidR="001B1F62" w:rsidRPr="008C7A70" w:rsidRDefault="001B1F62" w:rsidP="00115E02">
            <w:pPr>
              <w:spacing w:line="276" w:lineRule="auto"/>
              <w:rPr>
                <w:b/>
                <w:sz w:val="16"/>
                <w:szCs w:val="16"/>
              </w:rPr>
            </w:pPr>
            <w:r w:rsidRPr="008C7A70">
              <w:rPr>
                <w:b/>
                <w:sz w:val="16"/>
                <w:szCs w:val="16"/>
              </w:rPr>
              <w:t>Fortalecer la formulación de proyectos de infraestructura cultural para la ciudad de Bogotá</w:t>
            </w:r>
          </w:p>
        </w:tc>
      </w:tr>
      <w:tr w:rsidR="008C7A70" w:rsidRPr="008C7A70" w14:paraId="5746564D" w14:textId="77777777" w:rsidTr="00115E02">
        <w:trPr>
          <w:trHeight w:val="424"/>
        </w:trPr>
        <w:tc>
          <w:tcPr>
            <w:tcW w:w="5256" w:type="dxa"/>
            <w:shd w:val="clear" w:color="auto" w:fill="auto"/>
          </w:tcPr>
          <w:p w14:paraId="414E25BA" w14:textId="77777777" w:rsidR="001B1F62" w:rsidRPr="008C7A70" w:rsidRDefault="001B1F62" w:rsidP="00115E02">
            <w:pPr>
              <w:spacing w:line="276" w:lineRule="auto"/>
              <w:jc w:val="both"/>
              <w:rPr>
                <w:b/>
                <w:sz w:val="16"/>
                <w:szCs w:val="16"/>
              </w:rPr>
            </w:pPr>
            <w:r w:rsidRPr="008C7A70">
              <w:rPr>
                <w:b/>
                <w:sz w:val="16"/>
                <w:szCs w:val="16"/>
              </w:rPr>
              <w:t>Causa Indirecta 1.1</w:t>
            </w:r>
          </w:p>
          <w:p w14:paraId="6E0A18A6" w14:textId="77777777" w:rsidR="001B1F62" w:rsidRPr="008C7A70" w:rsidRDefault="001B1F62" w:rsidP="00115E02">
            <w:pPr>
              <w:spacing w:line="276" w:lineRule="auto"/>
              <w:ind w:left="57"/>
              <w:jc w:val="both"/>
              <w:rPr>
                <w:b/>
                <w:sz w:val="16"/>
                <w:szCs w:val="16"/>
              </w:rPr>
            </w:pPr>
            <w:r w:rsidRPr="008C7A70">
              <w:rPr>
                <w:sz w:val="16"/>
                <w:szCs w:val="16"/>
              </w:rPr>
              <w:t>Insuficiente asistencia técnica en la formulación y desarrollo de proyectos de infraestructura cultural</w:t>
            </w:r>
          </w:p>
        </w:tc>
        <w:tc>
          <w:tcPr>
            <w:tcW w:w="4139" w:type="dxa"/>
            <w:shd w:val="clear" w:color="auto" w:fill="auto"/>
          </w:tcPr>
          <w:p w14:paraId="14608E78" w14:textId="77777777" w:rsidR="001B1F62" w:rsidRPr="008C7A70" w:rsidRDefault="001B1F62" w:rsidP="00115E02">
            <w:pPr>
              <w:spacing w:line="276" w:lineRule="auto"/>
              <w:rPr>
                <w:b/>
                <w:sz w:val="16"/>
                <w:szCs w:val="16"/>
              </w:rPr>
            </w:pPr>
            <w:r w:rsidRPr="008C7A70">
              <w:rPr>
                <w:b/>
                <w:sz w:val="16"/>
                <w:szCs w:val="16"/>
              </w:rPr>
              <w:t>Fortalecer la asistencia técnica en la formulación y desarrollo de proyectos de infraestructura cultural</w:t>
            </w:r>
          </w:p>
        </w:tc>
      </w:tr>
      <w:tr w:rsidR="008C7A70" w:rsidRPr="008C7A70" w14:paraId="543F3B26" w14:textId="77777777" w:rsidTr="00115E02">
        <w:trPr>
          <w:trHeight w:val="424"/>
        </w:trPr>
        <w:tc>
          <w:tcPr>
            <w:tcW w:w="5256" w:type="dxa"/>
            <w:shd w:val="clear" w:color="auto" w:fill="auto"/>
          </w:tcPr>
          <w:p w14:paraId="4069B777" w14:textId="77777777" w:rsidR="001B1F62" w:rsidRPr="008C7A70" w:rsidRDefault="001B1F62" w:rsidP="00115E02">
            <w:pPr>
              <w:spacing w:line="276" w:lineRule="auto"/>
              <w:jc w:val="both"/>
              <w:rPr>
                <w:b/>
                <w:sz w:val="16"/>
                <w:szCs w:val="16"/>
              </w:rPr>
            </w:pPr>
            <w:r w:rsidRPr="008C7A70">
              <w:rPr>
                <w:b/>
                <w:sz w:val="16"/>
                <w:szCs w:val="16"/>
              </w:rPr>
              <w:t>Causa Indirecta 1.2</w:t>
            </w:r>
          </w:p>
          <w:p w14:paraId="32B034DC" w14:textId="77777777" w:rsidR="001B1F62" w:rsidRPr="008C7A70" w:rsidRDefault="001B1F62" w:rsidP="00115E02">
            <w:pPr>
              <w:spacing w:line="276" w:lineRule="auto"/>
              <w:ind w:left="57"/>
              <w:jc w:val="both"/>
              <w:rPr>
                <w:b/>
                <w:sz w:val="16"/>
                <w:szCs w:val="16"/>
              </w:rPr>
            </w:pPr>
            <w:r w:rsidRPr="008C7A70">
              <w:rPr>
                <w:sz w:val="16"/>
                <w:szCs w:val="16"/>
              </w:rPr>
              <w:t xml:space="preserve">Insuficiente identificación de los aspectos requeridos para la adecuada formulación y desarrollo de proyectos de infraestructura cultural        </w:t>
            </w:r>
          </w:p>
        </w:tc>
        <w:tc>
          <w:tcPr>
            <w:tcW w:w="4139" w:type="dxa"/>
            <w:shd w:val="clear" w:color="auto" w:fill="auto"/>
          </w:tcPr>
          <w:p w14:paraId="2CE8B397" w14:textId="77777777" w:rsidR="001B1F62" w:rsidRPr="008C7A70" w:rsidRDefault="001B1F62" w:rsidP="00115E02">
            <w:pPr>
              <w:spacing w:line="276" w:lineRule="auto"/>
              <w:rPr>
                <w:b/>
                <w:sz w:val="16"/>
                <w:szCs w:val="16"/>
              </w:rPr>
            </w:pPr>
            <w:r w:rsidRPr="008C7A70">
              <w:rPr>
                <w:b/>
                <w:sz w:val="16"/>
                <w:szCs w:val="16"/>
              </w:rPr>
              <w:t>Identificar los aspectos requeridos para la adecuada formulación y desarrollo de proyectos de infraestructura</w:t>
            </w:r>
          </w:p>
          <w:p w14:paraId="763E6F42" w14:textId="77777777" w:rsidR="001B1F62" w:rsidRPr="008C7A70" w:rsidRDefault="001B1F62" w:rsidP="00115E02">
            <w:pPr>
              <w:spacing w:line="276" w:lineRule="auto"/>
              <w:rPr>
                <w:b/>
                <w:sz w:val="16"/>
                <w:szCs w:val="16"/>
              </w:rPr>
            </w:pPr>
            <w:r w:rsidRPr="008C7A70">
              <w:rPr>
                <w:b/>
                <w:sz w:val="16"/>
                <w:szCs w:val="16"/>
              </w:rPr>
              <w:t>cultural</w:t>
            </w:r>
          </w:p>
        </w:tc>
      </w:tr>
      <w:tr w:rsidR="008C7A70" w:rsidRPr="008C7A70" w14:paraId="033073D0" w14:textId="77777777" w:rsidTr="00115E02">
        <w:trPr>
          <w:trHeight w:val="424"/>
        </w:trPr>
        <w:tc>
          <w:tcPr>
            <w:tcW w:w="5256" w:type="dxa"/>
            <w:shd w:val="clear" w:color="auto" w:fill="auto"/>
          </w:tcPr>
          <w:p w14:paraId="18CD0A88" w14:textId="77777777" w:rsidR="001B1F62" w:rsidRPr="008C7A70" w:rsidRDefault="001B1F62" w:rsidP="00115E02">
            <w:pPr>
              <w:spacing w:line="276" w:lineRule="auto"/>
              <w:jc w:val="both"/>
              <w:rPr>
                <w:b/>
                <w:sz w:val="16"/>
                <w:szCs w:val="16"/>
              </w:rPr>
            </w:pPr>
            <w:r w:rsidRPr="008C7A70">
              <w:rPr>
                <w:b/>
                <w:sz w:val="16"/>
                <w:szCs w:val="16"/>
              </w:rPr>
              <w:t>Causa Indirecta 1.3</w:t>
            </w:r>
          </w:p>
          <w:p w14:paraId="0D19C233" w14:textId="77777777" w:rsidR="001B1F62" w:rsidRPr="008C7A70" w:rsidRDefault="001B1F62" w:rsidP="00115E02">
            <w:pPr>
              <w:spacing w:line="276" w:lineRule="auto"/>
              <w:jc w:val="both"/>
              <w:rPr>
                <w:b/>
                <w:sz w:val="16"/>
                <w:szCs w:val="16"/>
              </w:rPr>
            </w:pPr>
            <w:r w:rsidRPr="008C7A70">
              <w:rPr>
                <w:sz w:val="16"/>
                <w:szCs w:val="16"/>
              </w:rPr>
              <w:t>Información desorganizada y desactualizada para la formulación y desarrollo de proyectos de infraestructura cultural</w:t>
            </w:r>
          </w:p>
        </w:tc>
        <w:tc>
          <w:tcPr>
            <w:tcW w:w="4139" w:type="dxa"/>
            <w:shd w:val="clear" w:color="auto" w:fill="auto"/>
          </w:tcPr>
          <w:p w14:paraId="303BDA3F" w14:textId="77777777" w:rsidR="001B1F62" w:rsidRPr="008C7A70" w:rsidRDefault="001B1F62" w:rsidP="00115E02">
            <w:pPr>
              <w:spacing w:line="276" w:lineRule="auto"/>
              <w:rPr>
                <w:b/>
                <w:sz w:val="16"/>
                <w:szCs w:val="16"/>
              </w:rPr>
            </w:pPr>
            <w:r w:rsidRPr="008C7A70">
              <w:rPr>
                <w:b/>
                <w:sz w:val="16"/>
                <w:szCs w:val="16"/>
              </w:rPr>
              <w:t>Organizar y actualizar la información para la formulación y desarrollo de proyectos de infraestructura cultural</w:t>
            </w:r>
          </w:p>
        </w:tc>
      </w:tr>
      <w:tr w:rsidR="008C7A70" w:rsidRPr="008C7A70" w14:paraId="100A33CF" w14:textId="77777777" w:rsidTr="00115E02">
        <w:trPr>
          <w:trHeight w:val="424"/>
        </w:trPr>
        <w:tc>
          <w:tcPr>
            <w:tcW w:w="5256" w:type="dxa"/>
            <w:shd w:val="clear" w:color="auto" w:fill="auto"/>
          </w:tcPr>
          <w:p w14:paraId="74D7ACA1" w14:textId="77777777" w:rsidR="001B1F62" w:rsidRPr="008C7A70" w:rsidRDefault="001B1F62" w:rsidP="00115E02">
            <w:pPr>
              <w:spacing w:line="276" w:lineRule="auto"/>
              <w:jc w:val="both"/>
              <w:rPr>
                <w:b/>
                <w:sz w:val="16"/>
                <w:szCs w:val="16"/>
              </w:rPr>
            </w:pPr>
            <w:r w:rsidRPr="008C7A70">
              <w:rPr>
                <w:b/>
                <w:sz w:val="16"/>
                <w:szCs w:val="16"/>
              </w:rPr>
              <w:t>Causa Indirecta 1.4</w:t>
            </w:r>
          </w:p>
          <w:p w14:paraId="110693EE" w14:textId="77777777" w:rsidR="001B1F62" w:rsidRPr="008C7A70" w:rsidRDefault="001B1F62" w:rsidP="00115E02">
            <w:pPr>
              <w:spacing w:line="276" w:lineRule="auto"/>
              <w:jc w:val="both"/>
              <w:rPr>
                <w:b/>
                <w:sz w:val="16"/>
                <w:szCs w:val="16"/>
              </w:rPr>
            </w:pPr>
            <w:r w:rsidRPr="008C7A70">
              <w:rPr>
                <w:sz w:val="16"/>
                <w:szCs w:val="16"/>
              </w:rPr>
              <w:t>Debilidades en la vinculación de la comunidad en la formulación de los proyectos de infraestructura cultural</w:t>
            </w:r>
          </w:p>
        </w:tc>
        <w:tc>
          <w:tcPr>
            <w:tcW w:w="4139" w:type="dxa"/>
            <w:shd w:val="clear" w:color="auto" w:fill="auto"/>
          </w:tcPr>
          <w:p w14:paraId="4465CA2F" w14:textId="77777777" w:rsidR="001B1F62" w:rsidRPr="008C7A70" w:rsidRDefault="001B1F62" w:rsidP="00115E02">
            <w:pPr>
              <w:spacing w:line="276" w:lineRule="auto"/>
              <w:rPr>
                <w:b/>
                <w:sz w:val="16"/>
                <w:szCs w:val="16"/>
              </w:rPr>
            </w:pPr>
            <w:r w:rsidRPr="008C7A70">
              <w:rPr>
                <w:b/>
                <w:sz w:val="16"/>
                <w:szCs w:val="16"/>
              </w:rPr>
              <w:t>Involucrar a la comunidad en la formulación y desarrollo de proyectos de infraestructura cultural</w:t>
            </w:r>
          </w:p>
        </w:tc>
      </w:tr>
      <w:tr w:rsidR="008C7A70" w:rsidRPr="008C7A70" w14:paraId="034F9263" w14:textId="77777777" w:rsidTr="00115E02">
        <w:trPr>
          <w:trHeight w:val="376"/>
        </w:trPr>
        <w:tc>
          <w:tcPr>
            <w:tcW w:w="5256" w:type="dxa"/>
          </w:tcPr>
          <w:p w14:paraId="727251A8" w14:textId="77777777" w:rsidR="001B1F62" w:rsidRPr="008C7A70" w:rsidRDefault="001B1F62" w:rsidP="00115E02">
            <w:pPr>
              <w:spacing w:line="276" w:lineRule="auto"/>
              <w:jc w:val="both"/>
              <w:rPr>
                <w:b/>
                <w:sz w:val="16"/>
                <w:szCs w:val="16"/>
              </w:rPr>
            </w:pPr>
            <w:r w:rsidRPr="008C7A70">
              <w:rPr>
                <w:b/>
                <w:sz w:val="16"/>
                <w:szCs w:val="16"/>
              </w:rPr>
              <w:t>Causa directa 2</w:t>
            </w:r>
          </w:p>
          <w:p w14:paraId="26B3827C" w14:textId="77777777" w:rsidR="001B1F62" w:rsidRPr="008C7A70" w:rsidRDefault="001B1F62" w:rsidP="00115E02">
            <w:pPr>
              <w:spacing w:line="276" w:lineRule="auto"/>
              <w:jc w:val="both"/>
              <w:rPr>
                <w:b/>
                <w:sz w:val="16"/>
                <w:szCs w:val="16"/>
              </w:rPr>
            </w:pPr>
            <w:r w:rsidRPr="008C7A70">
              <w:rPr>
                <w:b/>
                <w:sz w:val="16"/>
                <w:szCs w:val="16"/>
              </w:rPr>
              <w:t>Infraestructuras culturales en mal estado</w:t>
            </w:r>
          </w:p>
        </w:tc>
        <w:tc>
          <w:tcPr>
            <w:tcW w:w="4139" w:type="dxa"/>
          </w:tcPr>
          <w:p w14:paraId="4FA18A9D" w14:textId="77777777" w:rsidR="001B1F62" w:rsidRPr="008C7A70" w:rsidRDefault="001B1F62" w:rsidP="00115E02">
            <w:pPr>
              <w:spacing w:line="276" w:lineRule="auto"/>
              <w:jc w:val="both"/>
              <w:rPr>
                <w:b/>
                <w:sz w:val="16"/>
                <w:szCs w:val="16"/>
              </w:rPr>
            </w:pPr>
            <w:r w:rsidRPr="008C7A70">
              <w:rPr>
                <w:b/>
                <w:sz w:val="16"/>
                <w:szCs w:val="16"/>
              </w:rPr>
              <w:t>Mejorar la infraestructura cultural para la ciudad de Bogotá</w:t>
            </w:r>
          </w:p>
        </w:tc>
      </w:tr>
      <w:tr w:rsidR="008C7A70" w:rsidRPr="008C7A70" w14:paraId="7D66E540" w14:textId="77777777" w:rsidTr="00115E02">
        <w:trPr>
          <w:trHeight w:val="439"/>
        </w:trPr>
        <w:tc>
          <w:tcPr>
            <w:tcW w:w="5256" w:type="dxa"/>
          </w:tcPr>
          <w:p w14:paraId="1EAFA247" w14:textId="77777777" w:rsidR="001B1F62" w:rsidRPr="008C7A70" w:rsidRDefault="001B1F62" w:rsidP="00115E02">
            <w:pPr>
              <w:spacing w:line="276" w:lineRule="auto"/>
              <w:jc w:val="both"/>
              <w:rPr>
                <w:b/>
                <w:sz w:val="16"/>
                <w:szCs w:val="16"/>
              </w:rPr>
            </w:pPr>
            <w:r w:rsidRPr="008C7A70">
              <w:rPr>
                <w:b/>
                <w:sz w:val="16"/>
                <w:szCs w:val="16"/>
              </w:rPr>
              <w:t>Causa Indirecta 2.1</w:t>
            </w:r>
          </w:p>
          <w:p w14:paraId="52F14E1E" w14:textId="77777777" w:rsidR="001B1F62" w:rsidRPr="008C7A70" w:rsidRDefault="001B1F62" w:rsidP="00115E02">
            <w:pPr>
              <w:spacing w:line="276" w:lineRule="auto"/>
              <w:jc w:val="both"/>
              <w:rPr>
                <w:b/>
                <w:sz w:val="16"/>
                <w:szCs w:val="16"/>
              </w:rPr>
            </w:pPr>
            <w:r w:rsidRPr="008C7A70">
              <w:rPr>
                <w:sz w:val="16"/>
                <w:szCs w:val="16"/>
              </w:rPr>
              <w:t>Recursos limitados para la oferta de infraestructura cultural</w:t>
            </w:r>
          </w:p>
        </w:tc>
        <w:tc>
          <w:tcPr>
            <w:tcW w:w="4139" w:type="dxa"/>
          </w:tcPr>
          <w:p w14:paraId="0E4EBAF4" w14:textId="77777777" w:rsidR="001B1F62" w:rsidRPr="008C7A70" w:rsidRDefault="001B1F62" w:rsidP="00115E02">
            <w:pPr>
              <w:spacing w:line="276" w:lineRule="auto"/>
              <w:jc w:val="both"/>
              <w:rPr>
                <w:b/>
                <w:sz w:val="16"/>
                <w:szCs w:val="16"/>
              </w:rPr>
            </w:pPr>
            <w:r w:rsidRPr="008C7A70">
              <w:rPr>
                <w:b/>
                <w:sz w:val="16"/>
                <w:szCs w:val="16"/>
              </w:rPr>
              <w:t>Optimizar los recursos disponibles para la oferta de infraestructura cultural</w:t>
            </w:r>
          </w:p>
        </w:tc>
      </w:tr>
      <w:tr w:rsidR="001B1F62" w:rsidRPr="008C7A70" w14:paraId="3F1BFF99" w14:textId="77777777" w:rsidTr="00115E02">
        <w:trPr>
          <w:trHeight w:val="727"/>
        </w:trPr>
        <w:tc>
          <w:tcPr>
            <w:tcW w:w="5256" w:type="dxa"/>
          </w:tcPr>
          <w:p w14:paraId="6F75B472" w14:textId="77777777" w:rsidR="001B1F62" w:rsidRPr="008C7A70" w:rsidRDefault="001B1F62" w:rsidP="00115E02">
            <w:pPr>
              <w:spacing w:line="276" w:lineRule="auto"/>
              <w:jc w:val="both"/>
              <w:rPr>
                <w:b/>
                <w:sz w:val="16"/>
                <w:szCs w:val="16"/>
              </w:rPr>
            </w:pPr>
            <w:bookmarkStart w:id="17" w:name="_Hlk75253653"/>
            <w:r w:rsidRPr="008C7A70">
              <w:rPr>
                <w:b/>
                <w:sz w:val="16"/>
                <w:szCs w:val="16"/>
              </w:rPr>
              <w:t>Causa Indirecta 2.2</w:t>
            </w:r>
          </w:p>
          <w:p w14:paraId="11985E58" w14:textId="77777777" w:rsidR="001B1F62" w:rsidRPr="008C7A70" w:rsidRDefault="001B1F62" w:rsidP="00115E02">
            <w:pPr>
              <w:spacing w:line="276" w:lineRule="auto"/>
              <w:jc w:val="both"/>
              <w:rPr>
                <w:b/>
                <w:sz w:val="16"/>
                <w:szCs w:val="16"/>
              </w:rPr>
            </w:pPr>
            <w:r w:rsidRPr="008C7A70">
              <w:rPr>
                <w:sz w:val="16"/>
                <w:szCs w:val="16"/>
              </w:rPr>
              <w:t>Debilidades en la apropiación de las infraestructuras culturales por parte de la comunidad</w:t>
            </w:r>
          </w:p>
        </w:tc>
        <w:tc>
          <w:tcPr>
            <w:tcW w:w="4139" w:type="dxa"/>
          </w:tcPr>
          <w:p w14:paraId="1D682339" w14:textId="77777777" w:rsidR="001B1F62" w:rsidRPr="008C7A70" w:rsidRDefault="001B1F62" w:rsidP="00115E02">
            <w:pPr>
              <w:spacing w:line="276" w:lineRule="auto"/>
              <w:jc w:val="both"/>
              <w:rPr>
                <w:b/>
                <w:sz w:val="16"/>
                <w:szCs w:val="16"/>
              </w:rPr>
            </w:pPr>
            <w:r w:rsidRPr="008C7A70">
              <w:rPr>
                <w:b/>
                <w:sz w:val="16"/>
                <w:szCs w:val="16"/>
              </w:rPr>
              <w:t>Fomentar la apropiación de las infraestructuras culturales por parte de la comunidad</w:t>
            </w:r>
          </w:p>
        </w:tc>
      </w:tr>
      <w:bookmarkEnd w:id="17"/>
    </w:tbl>
    <w:p w14:paraId="77E1D213" w14:textId="77777777" w:rsidR="0072513A" w:rsidRPr="008C7A70" w:rsidRDefault="0072513A" w:rsidP="00AE713F">
      <w:pPr>
        <w:pBdr>
          <w:top w:val="nil"/>
          <w:left w:val="nil"/>
          <w:bottom w:val="nil"/>
          <w:right w:val="nil"/>
          <w:between w:val="nil"/>
        </w:pBdr>
        <w:spacing w:line="276" w:lineRule="auto"/>
        <w:ind w:firstLine="360"/>
        <w:jc w:val="both"/>
        <w:rPr>
          <w:b/>
        </w:rPr>
      </w:pPr>
    </w:p>
    <w:p w14:paraId="2D450D14" w14:textId="77777777" w:rsidR="0072513A" w:rsidRPr="008C7A70" w:rsidRDefault="008C34F0" w:rsidP="00AE713F">
      <w:pPr>
        <w:pStyle w:val="Ttulo2"/>
        <w:numPr>
          <w:ilvl w:val="1"/>
          <w:numId w:val="8"/>
        </w:numPr>
        <w:ind w:left="0" w:firstLine="360"/>
      </w:pPr>
      <w:bookmarkStart w:id="18" w:name="_Toc86224676"/>
      <w:r w:rsidRPr="008C7A70">
        <w:t>ALTERNATIVAS DE SOLUCIÓN</w:t>
      </w:r>
      <w:bookmarkEnd w:id="18"/>
    </w:p>
    <w:p w14:paraId="17921E65" w14:textId="77777777" w:rsidR="001B1F62" w:rsidRPr="008C7A70" w:rsidRDefault="001B1F62" w:rsidP="001B1F62"/>
    <w:tbl>
      <w:tblPr>
        <w:tblStyle w:val="aff6"/>
        <w:tblW w:w="8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3150"/>
        <w:gridCol w:w="1769"/>
      </w:tblGrid>
      <w:tr w:rsidR="008C7A70" w:rsidRPr="008C7A70" w14:paraId="33DF1F86" w14:textId="77777777" w:rsidTr="00431220">
        <w:trPr>
          <w:trHeight w:val="472"/>
          <w:tblHeader/>
        </w:trPr>
        <w:tc>
          <w:tcPr>
            <w:tcW w:w="3930" w:type="dxa"/>
            <w:shd w:val="clear" w:color="auto" w:fill="D9D9D9" w:themeFill="background1" w:themeFillShade="D9"/>
            <w:vAlign w:val="center"/>
          </w:tcPr>
          <w:p w14:paraId="3CC0D438" w14:textId="77777777" w:rsidR="001B1F62" w:rsidRPr="008C7A70" w:rsidRDefault="001B1F62" w:rsidP="00115E02">
            <w:pPr>
              <w:spacing w:line="276" w:lineRule="auto"/>
              <w:jc w:val="center"/>
              <w:rPr>
                <w:b/>
                <w:sz w:val="16"/>
                <w:szCs w:val="16"/>
              </w:rPr>
            </w:pPr>
            <w:r w:rsidRPr="008C7A70">
              <w:rPr>
                <w:b/>
                <w:sz w:val="16"/>
                <w:szCs w:val="16"/>
              </w:rPr>
              <w:t>Nombre de la alternativa</w:t>
            </w:r>
          </w:p>
        </w:tc>
        <w:tc>
          <w:tcPr>
            <w:tcW w:w="3150" w:type="dxa"/>
            <w:shd w:val="clear" w:color="auto" w:fill="D9D9D9" w:themeFill="background1" w:themeFillShade="D9"/>
            <w:vAlign w:val="center"/>
          </w:tcPr>
          <w:p w14:paraId="4C9A3C30" w14:textId="77777777" w:rsidR="001B1F62" w:rsidRPr="008C7A70" w:rsidRDefault="001B1F62" w:rsidP="00115E02">
            <w:pPr>
              <w:spacing w:line="276" w:lineRule="auto"/>
              <w:jc w:val="center"/>
              <w:rPr>
                <w:b/>
                <w:sz w:val="16"/>
                <w:szCs w:val="16"/>
              </w:rPr>
            </w:pPr>
            <w:r w:rsidRPr="008C7A70">
              <w:rPr>
                <w:b/>
                <w:sz w:val="16"/>
                <w:szCs w:val="16"/>
              </w:rPr>
              <w:t>Se evaluará con esta herramienta</w:t>
            </w:r>
          </w:p>
        </w:tc>
        <w:tc>
          <w:tcPr>
            <w:tcW w:w="1769" w:type="dxa"/>
            <w:shd w:val="clear" w:color="auto" w:fill="D9D9D9" w:themeFill="background1" w:themeFillShade="D9"/>
            <w:vAlign w:val="center"/>
          </w:tcPr>
          <w:p w14:paraId="5403E117" w14:textId="77777777" w:rsidR="001B1F62" w:rsidRPr="008C7A70" w:rsidRDefault="001B1F62" w:rsidP="00115E02">
            <w:pPr>
              <w:spacing w:line="276" w:lineRule="auto"/>
              <w:jc w:val="center"/>
              <w:rPr>
                <w:b/>
                <w:sz w:val="16"/>
                <w:szCs w:val="16"/>
              </w:rPr>
            </w:pPr>
            <w:r w:rsidRPr="008C7A70">
              <w:rPr>
                <w:b/>
                <w:sz w:val="16"/>
                <w:szCs w:val="16"/>
              </w:rPr>
              <w:t>Estado</w:t>
            </w:r>
          </w:p>
        </w:tc>
      </w:tr>
      <w:tr w:rsidR="001B1F62" w:rsidRPr="008C7A70" w14:paraId="5C98A2A1" w14:textId="77777777" w:rsidTr="00115E02">
        <w:trPr>
          <w:trHeight w:val="773"/>
        </w:trPr>
        <w:tc>
          <w:tcPr>
            <w:tcW w:w="3930" w:type="dxa"/>
            <w:vAlign w:val="center"/>
          </w:tcPr>
          <w:p w14:paraId="11C92E4D" w14:textId="77777777" w:rsidR="001B1F62" w:rsidRPr="008C7A70" w:rsidRDefault="001B1F62" w:rsidP="00115E02">
            <w:pPr>
              <w:spacing w:line="276" w:lineRule="auto"/>
              <w:rPr>
                <w:sz w:val="16"/>
                <w:szCs w:val="16"/>
              </w:rPr>
            </w:pPr>
            <w:r w:rsidRPr="008C7A70">
              <w:rPr>
                <w:sz w:val="16"/>
                <w:szCs w:val="16"/>
              </w:rPr>
              <w:t>Asistencia técnica para la formulación y desarrollo de proyectos de infraestructura cultural</w:t>
            </w:r>
          </w:p>
        </w:tc>
        <w:tc>
          <w:tcPr>
            <w:tcW w:w="3150" w:type="dxa"/>
            <w:vAlign w:val="center"/>
          </w:tcPr>
          <w:p w14:paraId="6E01F28C" w14:textId="77777777" w:rsidR="001B1F62" w:rsidRPr="008C7A70" w:rsidRDefault="001B1F62" w:rsidP="00115E02">
            <w:pPr>
              <w:spacing w:line="276" w:lineRule="auto"/>
              <w:jc w:val="both"/>
              <w:rPr>
                <w:b/>
                <w:sz w:val="16"/>
                <w:szCs w:val="16"/>
              </w:rPr>
            </w:pPr>
            <w:r w:rsidRPr="008C7A70">
              <w:rPr>
                <w:b/>
                <w:sz w:val="16"/>
                <w:szCs w:val="16"/>
              </w:rPr>
              <w:t>Si</w:t>
            </w:r>
          </w:p>
        </w:tc>
        <w:tc>
          <w:tcPr>
            <w:tcW w:w="1769" w:type="dxa"/>
            <w:vAlign w:val="center"/>
          </w:tcPr>
          <w:p w14:paraId="5BC2D600" w14:textId="77777777" w:rsidR="001B1F62" w:rsidRPr="008C7A70" w:rsidRDefault="001B1F62" w:rsidP="00115E02">
            <w:pPr>
              <w:spacing w:line="276" w:lineRule="auto"/>
              <w:jc w:val="both"/>
              <w:rPr>
                <w:b/>
                <w:sz w:val="16"/>
                <w:szCs w:val="16"/>
              </w:rPr>
            </w:pPr>
            <w:r w:rsidRPr="008C7A70">
              <w:rPr>
                <w:b/>
                <w:sz w:val="16"/>
                <w:szCs w:val="16"/>
              </w:rPr>
              <w:t>Completo</w:t>
            </w:r>
          </w:p>
        </w:tc>
      </w:tr>
    </w:tbl>
    <w:p w14:paraId="6177D5CB" w14:textId="19E07242" w:rsidR="0072513A" w:rsidRPr="008C7A70" w:rsidRDefault="0072513A" w:rsidP="00AE713F">
      <w:pPr>
        <w:spacing w:line="276" w:lineRule="auto"/>
        <w:ind w:firstLine="360"/>
        <w:jc w:val="both"/>
        <w:rPr>
          <w:b/>
        </w:rPr>
      </w:pPr>
    </w:p>
    <w:p w14:paraId="528C051F" w14:textId="60AD6A79" w:rsidR="00431220" w:rsidRPr="008C7A70" w:rsidRDefault="00431220" w:rsidP="00AE713F">
      <w:pPr>
        <w:spacing w:line="276" w:lineRule="auto"/>
        <w:ind w:firstLine="360"/>
        <w:jc w:val="both"/>
        <w:rPr>
          <w:b/>
        </w:rPr>
      </w:pPr>
    </w:p>
    <w:p w14:paraId="77DA9997" w14:textId="66782BAE" w:rsidR="00431220" w:rsidRPr="008C7A70" w:rsidRDefault="00431220" w:rsidP="00AE713F">
      <w:pPr>
        <w:spacing w:line="276" w:lineRule="auto"/>
        <w:ind w:firstLine="360"/>
        <w:jc w:val="both"/>
        <w:rPr>
          <w:b/>
        </w:rPr>
      </w:pPr>
    </w:p>
    <w:p w14:paraId="2B309E09" w14:textId="77777777" w:rsidR="00431220" w:rsidRPr="008C7A70" w:rsidRDefault="00431220" w:rsidP="00AE713F">
      <w:pPr>
        <w:spacing w:line="276" w:lineRule="auto"/>
        <w:ind w:firstLine="360"/>
        <w:jc w:val="both"/>
        <w:rPr>
          <w:b/>
        </w:rPr>
      </w:pPr>
    </w:p>
    <w:p w14:paraId="4D51A6BC" w14:textId="77777777" w:rsidR="0072513A" w:rsidRPr="008C7A70" w:rsidRDefault="008C34F0" w:rsidP="00AE713F">
      <w:pPr>
        <w:pStyle w:val="Ttulo3"/>
        <w:numPr>
          <w:ilvl w:val="2"/>
          <w:numId w:val="8"/>
        </w:numPr>
        <w:ind w:left="0" w:firstLine="360"/>
      </w:pPr>
      <w:bookmarkStart w:id="19" w:name="_Toc86224677"/>
      <w:r w:rsidRPr="008C7A70">
        <w:t>Evaluaciones a realizar</w:t>
      </w:r>
      <w:bookmarkEnd w:id="19"/>
      <w:r w:rsidRPr="008C7A70">
        <w:t xml:space="preserve"> </w:t>
      </w:r>
    </w:p>
    <w:p w14:paraId="6763EA6D" w14:textId="77777777" w:rsidR="0072513A" w:rsidRPr="008C7A70" w:rsidRDefault="0072513A" w:rsidP="00AE713F">
      <w:pPr>
        <w:spacing w:line="276" w:lineRule="auto"/>
        <w:ind w:firstLine="360"/>
        <w:jc w:val="both"/>
        <w:rPr>
          <w:b/>
          <w:highlight w:val="green"/>
        </w:rPr>
      </w:pPr>
    </w:p>
    <w:tbl>
      <w:tblPr>
        <w:tblStyle w:val="aff9"/>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4889"/>
      </w:tblGrid>
      <w:tr w:rsidR="008C7A70" w:rsidRPr="008C7A70" w14:paraId="4909DBC2" w14:textId="77777777">
        <w:trPr>
          <w:trHeight w:val="166"/>
        </w:trPr>
        <w:tc>
          <w:tcPr>
            <w:tcW w:w="3855" w:type="dxa"/>
            <w:shd w:val="clear" w:color="auto" w:fill="auto"/>
            <w:tcMar>
              <w:top w:w="100" w:type="dxa"/>
              <w:left w:w="100" w:type="dxa"/>
              <w:bottom w:w="100" w:type="dxa"/>
              <w:right w:w="100" w:type="dxa"/>
            </w:tcMar>
          </w:tcPr>
          <w:p w14:paraId="7F254CEF" w14:textId="77777777" w:rsidR="0072513A" w:rsidRPr="008C7A70" w:rsidRDefault="008C34F0" w:rsidP="00AE713F">
            <w:pPr>
              <w:spacing w:line="276" w:lineRule="auto"/>
              <w:ind w:firstLine="360"/>
              <w:jc w:val="both"/>
              <w:rPr>
                <w:b/>
                <w:sz w:val="18"/>
                <w:szCs w:val="18"/>
              </w:rPr>
            </w:pPr>
            <w:r w:rsidRPr="008C7A70">
              <w:rPr>
                <w:b/>
                <w:sz w:val="18"/>
                <w:szCs w:val="18"/>
              </w:rPr>
              <w:t>Rentabilidad:</w:t>
            </w:r>
          </w:p>
        </w:tc>
        <w:tc>
          <w:tcPr>
            <w:tcW w:w="4889" w:type="dxa"/>
            <w:shd w:val="clear" w:color="auto" w:fill="auto"/>
            <w:tcMar>
              <w:top w:w="100" w:type="dxa"/>
              <w:left w:w="100" w:type="dxa"/>
              <w:bottom w:w="100" w:type="dxa"/>
              <w:right w:w="100" w:type="dxa"/>
            </w:tcMar>
          </w:tcPr>
          <w:p w14:paraId="550557E5" w14:textId="7FB3BA37" w:rsidR="0072513A" w:rsidRPr="008C7A70" w:rsidRDefault="001B1F62" w:rsidP="00AE713F">
            <w:pPr>
              <w:pBdr>
                <w:top w:val="nil"/>
                <w:left w:val="nil"/>
                <w:bottom w:val="nil"/>
                <w:right w:val="nil"/>
                <w:between w:val="nil"/>
              </w:pBdr>
              <w:ind w:firstLine="360"/>
              <w:rPr>
                <w:b/>
                <w:sz w:val="18"/>
                <w:szCs w:val="18"/>
              </w:rPr>
            </w:pPr>
            <w:r w:rsidRPr="008C7A70">
              <w:rPr>
                <w:b/>
                <w:sz w:val="18"/>
                <w:szCs w:val="18"/>
              </w:rPr>
              <w:t>No</w:t>
            </w:r>
          </w:p>
        </w:tc>
      </w:tr>
      <w:tr w:rsidR="008C7A70" w:rsidRPr="008C7A70" w14:paraId="3B1F348F" w14:textId="77777777">
        <w:trPr>
          <w:trHeight w:val="194"/>
        </w:trPr>
        <w:tc>
          <w:tcPr>
            <w:tcW w:w="3855" w:type="dxa"/>
            <w:shd w:val="clear" w:color="auto" w:fill="auto"/>
            <w:tcMar>
              <w:top w:w="100" w:type="dxa"/>
              <w:left w:w="100" w:type="dxa"/>
              <w:bottom w:w="100" w:type="dxa"/>
              <w:right w:w="100" w:type="dxa"/>
            </w:tcMar>
          </w:tcPr>
          <w:p w14:paraId="1A408D14" w14:textId="77777777" w:rsidR="0072513A" w:rsidRPr="008C7A70" w:rsidRDefault="008C34F0" w:rsidP="00AE713F">
            <w:pPr>
              <w:spacing w:line="276" w:lineRule="auto"/>
              <w:ind w:firstLine="360"/>
              <w:jc w:val="both"/>
              <w:rPr>
                <w:b/>
                <w:sz w:val="18"/>
                <w:szCs w:val="18"/>
              </w:rPr>
            </w:pPr>
            <w:r w:rsidRPr="008C7A70">
              <w:rPr>
                <w:b/>
                <w:sz w:val="18"/>
                <w:szCs w:val="18"/>
              </w:rPr>
              <w:t>Costo – eficiencia y costo mínimo:</w:t>
            </w:r>
          </w:p>
        </w:tc>
        <w:tc>
          <w:tcPr>
            <w:tcW w:w="4889" w:type="dxa"/>
            <w:shd w:val="clear" w:color="auto" w:fill="auto"/>
            <w:tcMar>
              <w:top w:w="100" w:type="dxa"/>
              <w:left w:w="100" w:type="dxa"/>
              <w:bottom w:w="100" w:type="dxa"/>
              <w:right w:w="100" w:type="dxa"/>
            </w:tcMar>
          </w:tcPr>
          <w:p w14:paraId="3970E573" w14:textId="2CFBC133" w:rsidR="0072513A" w:rsidRPr="008C7A70" w:rsidRDefault="001B1F62" w:rsidP="00AE713F">
            <w:pPr>
              <w:pBdr>
                <w:top w:val="nil"/>
                <w:left w:val="nil"/>
                <w:bottom w:val="nil"/>
                <w:right w:val="nil"/>
                <w:between w:val="nil"/>
              </w:pBdr>
              <w:ind w:firstLine="360"/>
              <w:rPr>
                <w:b/>
                <w:sz w:val="18"/>
                <w:szCs w:val="18"/>
              </w:rPr>
            </w:pPr>
            <w:r w:rsidRPr="008C7A70">
              <w:rPr>
                <w:b/>
                <w:sz w:val="18"/>
                <w:szCs w:val="18"/>
              </w:rPr>
              <w:t>No</w:t>
            </w:r>
          </w:p>
        </w:tc>
      </w:tr>
      <w:tr w:rsidR="0072513A" w:rsidRPr="008C7A70" w14:paraId="6E578BD1" w14:textId="77777777">
        <w:trPr>
          <w:trHeight w:val="151"/>
        </w:trPr>
        <w:tc>
          <w:tcPr>
            <w:tcW w:w="3855" w:type="dxa"/>
            <w:shd w:val="clear" w:color="auto" w:fill="auto"/>
            <w:tcMar>
              <w:top w:w="100" w:type="dxa"/>
              <w:left w:w="100" w:type="dxa"/>
              <w:bottom w:w="100" w:type="dxa"/>
              <w:right w:w="100" w:type="dxa"/>
            </w:tcMar>
          </w:tcPr>
          <w:p w14:paraId="37302C3D" w14:textId="77777777" w:rsidR="0072513A" w:rsidRPr="008C7A70" w:rsidRDefault="008C34F0" w:rsidP="00AE713F">
            <w:pPr>
              <w:spacing w:line="276" w:lineRule="auto"/>
              <w:ind w:firstLine="360"/>
              <w:jc w:val="both"/>
              <w:rPr>
                <w:b/>
                <w:sz w:val="18"/>
                <w:szCs w:val="18"/>
              </w:rPr>
            </w:pPr>
            <w:r w:rsidRPr="008C7A70">
              <w:rPr>
                <w:b/>
                <w:sz w:val="18"/>
                <w:szCs w:val="18"/>
              </w:rPr>
              <w:t>Evaluación multicriterio:</w:t>
            </w:r>
          </w:p>
        </w:tc>
        <w:tc>
          <w:tcPr>
            <w:tcW w:w="4889" w:type="dxa"/>
            <w:shd w:val="clear" w:color="auto" w:fill="auto"/>
            <w:tcMar>
              <w:top w:w="100" w:type="dxa"/>
              <w:left w:w="100" w:type="dxa"/>
              <w:bottom w:w="100" w:type="dxa"/>
              <w:right w:w="100" w:type="dxa"/>
            </w:tcMar>
          </w:tcPr>
          <w:p w14:paraId="4E1DF547" w14:textId="512F86AF" w:rsidR="0072513A" w:rsidRPr="008C7A70" w:rsidRDefault="001B1F62" w:rsidP="00AE713F">
            <w:pPr>
              <w:pBdr>
                <w:top w:val="nil"/>
                <w:left w:val="nil"/>
                <w:bottom w:val="nil"/>
                <w:right w:val="nil"/>
                <w:between w:val="nil"/>
              </w:pBdr>
              <w:ind w:firstLine="360"/>
              <w:rPr>
                <w:b/>
                <w:sz w:val="18"/>
                <w:szCs w:val="18"/>
              </w:rPr>
            </w:pPr>
            <w:r w:rsidRPr="008C7A70">
              <w:rPr>
                <w:b/>
                <w:sz w:val="18"/>
                <w:szCs w:val="18"/>
              </w:rPr>
              <w:t>Si</w:t>
            </w:r>
          </w:p>
        </w:tc>
      </w:tr>
    </w:tbl>
    <w:p w14:paraId="2F9BC7C3" w14:textId="77777777" w:rsidR="0072513A" w:rsidRPr="008C7A70" w:rsidRDefault="0072513A" w:rsidP="00AE713F">
      <w:pPr>
        <w:spacing w:line="276" w:lineRule="auto"/>
        <w:ind w:firstLine="360"/>
        <w:jc w:val="both"/>
        <w:rPr>
          <w:b/>
        </w:rPr>
      </w:pPr>
    </w:p>
    <w:p w14:paraId="064B60FB" w14:textId="77777777" w:rsidR="0072513A" w:rsidRPr="008C7A70" w:rsidRDefault="008C34F0" w:rsidP="00AE713F">
      <w:pPr>
        <w:pStyle w:val="Ttulo1"/>
        <w:numPr>
          <w:ilvl w:val="0"/>
          <w:numId w:val="8"/>
        </w:numPr>
        <w:ind w:left="0" w:firstLine="360"/>
      </w:pPr>
      <w:bookmarkStart w:id="20" w:name="_Toc86224678"/>
      <w:r w:rsidRPr="008C7A70">
        <w:t>PREPARACIÓN DE LA ALTERNATIVA SELECCIONADA</w:t>
      </w:r>
      <w:bookmarkEnd w:id="20"/>
      <w:r w:rsidRPr="008C7A70">
        <w:t xml:space="preserve"> </w:t>
      </w:r>
    </w:p>
    <w:p w14:paraId="05B03C7A" w14:textId="77777777" w:rsidR="001B1F62" w:rsidRPr="008C7A70" w:rsidRDefault="001B1F62" w:rsidP="001B1F62"/>
    <w:p w14:paraId="3087D265" w14:textId="77777777" w:rsidR="001B1F62" w:rsidRPr="008C7A70" w:rsidRDefault="001B1F62" w:rsidP="001B1F62">
      <w:pPr>
        <w:spacing w:line="276" w:lineRule="auto"/>
        <w:ind w:left="284"/>
        <w:jc w:val="both"/>
      </w:pPr>
      <w:r w:rsidRPr="008C7A70">
        <w:t>Asistencia técnica para la formulación y desarrollo de proyectos de infraestructura cultural</w:t>
      </w:r>
    </w:p>
    <w:p w14:paraId="16F1CFFE" w14:textId="77777777" w:rsidR="0072513A" w:rsidRPr="008C7A70" w:rsidRDefault="0072513A" w:rsidP="00AE713F">
      <w:pPr>
        <w:spacing w:line="276" w:lineRule="auto"/>
        <w:ind w:firstLine="360"/>
        <w:jc w:val="both"/>
        <w:rPr>
          <w:b/>
        </w:rPr>
      </w:pPr>
    </w:p>
    <w:p w14:paraId="55C4F6F9" w14:textId="77777777" w:rsidR="0072513A" w:rsidRPr="008C7A70" w:rsidRDefault="008C34F0" w:rsidP="00AE713F">
      <w:pPr>
        <w:pStyle w:val="Ttulo2"/>
        <w:numPr>
          <w:ilvl w:val="1"/>
          <w:numId w:val="4"/>
        </w:numPr>
        <w:ind w:left="0" w:firstLine="360"/>
      </w:pPr>
      <w:bookmarkStart w:id="21" w:name="_Toc86224679"/>
      <w:r w:rsidRPr="008C7A70">
        <w:t>Estudio de necesidades</w:t>
      </w:r>
      <w:bookmarkEnd w:id="21"/>
    </w:p>
    <w:p w14:paraId="5AED28E6" w14:textId="77777777" w:rsidR="001B1F62" w:rsidRPr="008C7A70" w:rsidRDefault="001B1F62" w:rsidP="001B1F62"/>
    <w:p w14:paraId="7C31582F" w14:textId="77777777" w:rsidR="001B1F62" w:rsidRPr="008C7A70" w:rsidRDefault="001B1F62" w:rsidP="001B1F62">
      <w:pPr>
        <w:spacing w:line="276" w:lineRule="auto"/>
        <w:ind w:left="360"/>
        <w:jc w:val="both"/>
        <w:rPr>
          <w:b/>
          <w:sz w:val="18"/>
          <w:szCs w:val="18"/>
        </w:rPr>
      </w:pPr>
      <w:r w:rsidRPr="008C7A70">
        <w:rPr>
          <w:b/>
          <w:sz w:val="18"/>
          <w:szCs w:val="18"/>
        </w:rPr>
        <w:t>Alternativa 1. Asistencia técnica para la formulación y desarrollo de proyectos de infraestructura cultural</w:t>
      </w:r>
    </w:p>
    <w:p w14:paraId="0C1108C0" w14:textId="77777777" w:rsidR="001B1F62" w:rsidRPr="008C7A70" w:rsidRDefault="001B1F62" w:rsidP="001B1F62">
      <w:pPr>
        <w:spacing w:line="276" w:lineRule="auto"/>
        <w:ind w:left="360"/>
        <w:jc w:val="both"/>
        <w:rPr>
          <w:b/>
          <w:sz w:val="12"/>
          <w:szCs w:val="12"/>
        </w:rPr>
      </w:pPr>
    </w:p>
    <w:tbl>
      <w:tblPr>
        <w:tblStyle w:val="aff8"/>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6804"/>
      </w:tblGrid>
      <w:tr w:rsidR="008C7A70" w:rsidRPr="008C7A70" w14:paraId="5559A2CA" w14:textId="77777777" w:rsidTr="00115E02">
        <w:trPr>
          <w:trHeight w:val="180"/>
        </w:trPr>
        <w:tc>
          <w:tcPr>
            <w:tcW w:w="1940" w:type="dxa"/>
            <w:shd w:val="clear" w:color="auto" w:fill="auto"/>
            <w:tcMar>
              <w:top w:w="100" w:type="dxa"/>
              <w:left w:w="100" w:type="dxa"/>
              <w:bottom w:w="100" w:type="dxa"/>
              <w:right w:w="100" w:type="dxa"/>
            </w:tcMar>
          </w:tcPr>
          <w:p w14:paraId="04896307" w14:textId="77777777" w:rsidR="001B1F62" w:rsidRPr="008C7A70" w:rsidRDefault="001B1F62" w:rsidP="00115E02">
            <w:pPr>
              <w:jc w:val="both"/>
              <w:rPr>
                <w:b/>
                <w:sz w:val="16"/>
                <w:szCs w:val="16"/>
                <w:highlight w:val="green"/>
              </w:rPr>
            </w:pPr>
            <w:r w:rsidRPr="008C7A70">
              <w:rPr>
                <w:b/>
                <w:sz w:val="16"/>
                <w:szCs w:val="16"/>
              </w:rPr>
              <w:t>Bien o servicio:</w:t>
            </w:r>
          </w:p>
        </w:tc>
        <w:tc>
          <w:tcPr>
            <w:tcW w:w="6804" w:type="dxa"/>
            <w:shd w:val="clear" w:color="auto" w:fill="auto"/>
            <w:tcMar>
              <w:top w:w="100" w:type="dxa"/>
              <w:left w:w="100" w:type="dxa"/>
              <w:bottom w:w="100" w:type="dxa"/>
              <w:right w:w="100" w:type="dxa"/>
            </w:tcMar>
          </w:tcPr>
          <w:p w14:paraId="25A8BCA4" w14:textId="77777777" w:rsidR="001B1F62" w:rsidRPr="008C7A70" w:rsidRDefault="001B1F62" w:rsidP="00115E02">
            <w:pPr>
              <w:pBdr>
                <w:top w:val="nil"/>
                <w:left w:val="nil"/>
                <w:bottom w:val="nil"/>
                <w:right w:val="nil"/>
                <w:between w:val="nil"/>
              </w:pBdr>
              <w:rPr>
                <w:b/>
                <w:sz w:val="16"/>
                <w:szCs w:val="16"/>
                <w:highlight w:val="green"/>
              </w:rPr>
            </w:pPr>
            <w:r w:rsidRPr="008C7A70">
              <w:rPr>
                <w:b/>
                <w:sz w:val="16"/>
                <w:szCs w:val="16"/>
              </w:rPr>
              <w:t>Documentos de lineamientos técnicos realizados</w:t>
            </w:r>
          </w:p>
        </w:tc>
      </w:tr>
      <w:tr w:rsidR="008C7A70" w:rsidRPr="008C7A70" w14:paraId="0CF3D588" w14:textId="77777777" w:rsidTr="00115E02">
        <w:trPr>
          <w:trHeight w:val="166"/>
        </w:trPr>
        <w:tc>
          <w:tcPr>
            <w:tcW w:w="1940" w:type="dxa"/>
            <w:shd w:val="clear" w:color="auto" w:fill="auto"/>
            <w:tcMar>
              <w:top w:w="100" w:type="dxa"/>
              <w:left w:w="100" w:type="dxa"/>
              <w:bottom w:w="100" w:type="dxa"/>
              <w:right w:w="100" w:type="dxa"/>
            </w:tcMar>
          </w:tcPr>
          <w:p w14:paraId="6AC6F699" w14:textId="77777777" w:rsidR="001B1F62" w:rsidRPr="008C7A70" w:rsidRDefault="001B1F62" w:rsidP="00115E02">
            <w:pPr>
              <w:jc w:val="both"/>
              <w:rPr>
                <w:b/>
                <w:sz w:val="16"/>
                <w:szCs w:val="16"/>
                <w:highlight w:val="green"/>
              </w:rPr>
            </w:pPr>
            <w:r w:rsidRPr="008C7A70">
              <w:rPr>
                <w:b/>
                <w:sz w:val="16"/>
                <w:szCs w:val="16"/>
              </w:rPr>
              <w:t>Medido a través de:</w:t>
            </w:r>
          </w:p>
        </w:tc>
        <w:tc>
          <w:tcPr>
            <w:tcW w:w="6804" w:type="dxa"/>
            <w:shd w:val="clear" w:color="auto" w:fill="auto"/>
            <w:tcMar>
              <w:top w:w="100" w:type="dxa"/>
              <w:left w:w="100" w:type="dxa"/>
              <w:bottom w:w="100" w:type="dxa"/>
              <w:right w:w="100" w:type="dxa"/>
            </w:tcMar>
          </w:tcPr>
          <w:p w14:paraId="6DEF35E7" w14:textId="77777777" w:rsidR="001B1F62" w:rsidRPr="008C7A70" w:rsidRDefault="001B1F62" w:rsidP="00115E02">
            <w:pPr>
              <w:pBdr>
                <w:top w:val="nil"/>
                <w:left w:val="nil"/>
                <w:bottom w:val="nil"/>
                <w:right w:val="nil"/>
                <w:between w:val="nil"/>
              </w:pBdr>
              <w:rPr>
                <w:b/>
                <w:sz w:val="16"/>
                <w:szCs w:val="16"/>
                <w:highlight w:val="green"/>
              </w:rPr>
            </w:pPr>
            <w:r w:rsidRPr="008C7A70">
              <w:rPr>
                <w:b/>
                <w:sz w:val="16"/>
                <w:szCs w:val="16"/>
              </w:rPr>
              <w:t>Número</w:t>
            </w:r>
          </w:p>
        </w:tc>
      </w:tr>
      <w:tr w:rsidR="001B1F62" w:rsidRPr="008C7A70" w14:paraId="3FEC1F25" w14:textId="77777777" w:rsidTr="00115E02">
        <w:trPr>
          <w:trHeight w:val="722"/>
        </w:trPr>
        <w:tc>
          <w:tcPr>
            <w:tcW w:w="1940" w:type="dxa"/>
            <w:shd w:val="clear" w:color="auto" w:fill="auto"/>
            <w:tcMar>
              <w:top w:w="100" w:type="dxa"/>
              <w:left w:w="100" w:type="dxa"/>
              <w:bottom w:w="100" w:type="dxa"/>
              <w:right w:w="100" w:type="dxa"/>
            </w:tcMar>
          </w:tcPr>
          <w:p w14:paraId="01538A91" w14:textId="77777777" w:rsidR="001B1F62" w:rsidRPr="008C7A70" w:rsidRDefault="001B1F62" w:rsidP="00115E02">
            <w:pPr>
              <w:jc w:val="both"/>
              <w:rPr>
                <w:b/>
                <w:sz w:val="16"/>
                <w:szCs w:val="16"/>
                <w:highlight w:val="green"/>
              </w:rPr>
            </w:pPr>
            <w:r w:rsidRPr="008C7A70">
              <w:rPr>
                <w:b/>
                <w:sz w:val="16"/>
                <w:szCs w:val="16"/>
              </w:rPr>
              <w:t>Descripción:</w:t>
            </w:r>
          </w:p>
        </w:tc>
        <w:tc>
          <w:tcPr>
            <w:tcW w:w="6804" w:type="dxa"/>
            <w:shd w:val="clear" w:color="auto" w:fill="auto"/>
            <w:tcMar>
              <w:top w:w="100" w:type="dxa"/>
              <w:left w:w="100" w:type="dxa"/>
              <w:bottom w:w="100" w:type="dxa"/>
              <w:right w:w="100" w:type="dxa"/>
            </w:tcMar>
          </w:tcPr>
          <w:p w14:paraId="7CF78D13" w14:textId="77777777" w:rsidR="001B1F62" w:rsidRPr="008C7A70" w:rsidRDefault="001B1F62" w:rsidP="00115E02">
            <w:pPr>
              <w:pBdr>
                <w:top w:val="nil"/>
                <w:left w:val="nil"/>
                <w:bottom w:val="nil"/>
                <w:right w:val="nil"/>
                <w:between w:val="nil"/>
              </w:pBdr>
              <w:jc w:val="both"/>
              <w:rPr>
                <w:b/>
                <w:sz w:val="16"/>
                <w:szCs w:val="16"/>
                <w:highlight w:val="green"/>
              </w:rPr>
            </w:pPr>
            <w:r w:rsidRPr="008C7A70">
              <w:rPr>
                <w:b/>
                <w:sz w:val="16"/>
                <w:szCs w:val="16"/>
              </w:rPr>
              <w:t>Corresponde al diseño de documentos de lineamientos técnicos para la formulación de proyectos de infraestructura cultural, la gestión de equipamientos culturales para la ciudad de Bogotá y la selección y priorización de posibles beneficiarios de la contribución parafiscal de los Espectáculos Públicos de las Artes Escénicas.</w:t>
            </w:r>
          </w:p>
        </w:tc>
      </w:tr>
    </w:tbl>
    <w:p w14:paraId="60739C97" w14:textId="77777777" w:rsidR="001B1F62" w:rsidRPr="008C7A70" w:rsidRDefault="001B1F62" w:rsidP="001B1F62">
      <w:pPr>
        <w:spacing w:line="276" w:lineRule="auto"/>
        <w:jc w:val="both"/>
        <w:rPr>
          <w:b/>
          <w:sz w:val="18"/>
          <w:szCs w:val="18"/>
          <w:highlight w:val="green"/>
        </w:rPr>
      </w:pPr>
    </w:p>
    <w:tbl>
      <w:tblPr>
        <w:tblStyle w:val="aff9"/>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5"/>
        <w:gridCol w:w="2410"/>
        <w:gridCol w:w="2268"/>
        <w:gridCol w:w="2126"/>
      </w:tblGrid>
      <w:tr w:rsidR="008C7A70" w:rsidRPr="008C7A70" w14:paraId="22A2DA42" w14:textId="77777777" w:rsidTr="008B6609">
        <w:trPr>
          <w:trHeight w:val="284"/>
          <w:tblHeader/>
        </w:trPr>
        <w:tc>
          <w:tcPr>
            <w:tcW w:w="1955" w:type="dxa"/>
            <w:shd w:val="clear" w:color="auto" w:fill="D9D9D9" w:themeFill="background1" w:themeFillShade="D9"/>
          </w:tcPr>
          <w:p w14:paraId="4E4B3801" w14:textId="77777777" w:rsidR="001B1F62" w:rsidRPr="008C7A70" w:rsidRDefault="001B1F62" w:rsidP="00115E02">
            <w:pPr>
              <w:spacing w:line="276" w:lineRule="auto"/>
              <w:jc w:val="center"/>
              <w:rPr>
                <w:b/>
                <w:sz w:val="16"/>
                <w:szCs w:val="16"/>
              </w:rPr>
            </w:pPr>
            <w:r w:rsidRPr="008C7A70">
              <w:rPr>
                <w:b/>
                <w:sz w:val="16"/>
                <w:szCs w:val="16"/>
              </w:rPr>
              <w:t>Año</w:t>
            </w:r>
          </w:p>
        </w:tc>
        <w:tc>
          <w:tcPr>
            <w:tcW w:w="2410" w:type="dxa"/>
            <w:shd w:val="clear" w:color="auto" w:fill="D9D9D9" w:themeFill="background1" w:themeFillShade="D9"/>
          </w:tcPr>
          <w:p w14:paraId="36B04E76" w14:textId="77777777" w:rsidR="001B1F62" w:rsidRPr="008C7A70" w:rsidRDefault="001B1F62" w:rsidP="00115E02">
            <w:pPr>
              <w:spacing w:line="276" w:lineRule="auto"/>
              <w:jc w:val="center"/>
              <w:rPr>
                <w:b/>
                <w:sz w:val="16"/>
                <w:szCs w:val="16"/>
              </w:rPr>
            </w:pPr>
            <w:r w:rsidRPr="008C7A70">
              <w:rPr>
                <w:b/>
                <w:sz w:val="16"/>
                <w:szCs w:val="16"/>
              </w:rPr>
              <w:t>Oferta</w:t>
            </w:r>
          </w:p>
        </w:tc>
        <w:tc>
          <w:tcPr>
            <w:tcW w:w="2268" w:type="dxa"/>
            <w:shd w:val="clear" w:color="auto" w:fill="D9D9D9" w:themeFill="background1" w:themeFillShade="D9"/>
          </w:tcPr>
          <w:p w14:paraId="24BEE560" w14:textId="77777777" w:rsidR="001B1F62" w:rsidRPr="008C7A70" w:rsidRDefault="001B1F62" w:rsidP="00115E02">
            <w:pPr>
              <w:spacing w:line="276" w:lineRule="auto"/>
              <w:jc w:val="center"/>
              <w:rPr>
                <w:b/>
                <w:sz w:val="16"/>
                <w:szCs w:val="16"/>
              </w:rPr>
            </w:pPr>
            <w:r w:rsidRPr="008C7A70">
              <w:rPr>
                <w:b/>
                <w:sz w:val="16"/>
                <w:szCs w:val="16"/>
              </w:rPr>
              <w:t>Demanda</w:t>
            </w:r>
          </w:p>
        </w:tc>
        <w:tc>
          <w:tcPr>
            <w:tcW w:w="2126" w:type="dxa"/>
            <w:shd w:val="clear" w:color="auto" w:fill="D9D9D9" w:themeFill="background1" w:themeFillShade="D9"/>
          </w:tcPr>
          <w:p w14:paraId="4A726BEA" w14:textId="77777777" w:rsidR="001B1F62" w:rsidRPr="008C7A70" w:rsidRDefault="001B1F62" w:rsidP="00115E02">
            <w:pPr>
              <w:spacing w:line="276" w:lineRule="auto"/>
              <w:jc w:val="center"/>
              <w:rPr>
                <w:b/>
                <w:sz w:val="16"/>
                <w:szCs w:val="16"/>
              </w:rPr>
            </w:pPr>
            <w:r w:rsidRPr="008C7A70">
              <w:rPr>
                <w:b/>
                <w:sz w:val="16"/>
                <w:szCs w:val="16"/>
              </w:rPr>
              <w:t>Déficit</w:t>
            </w:r>
          </w:p>
        </w:tc>
      </w:tr>
      <w:tr w:rsidR="008C7A70" w:rsidRPr="008C7A70" w14:paraId="34456B69" w14:textId="77777777" w:rsidTr="00115E02">
        <w:trPr>
          <w:trHeight w:val="284"/>
        </w:trPr>
        <w:tc>
          <w:tcPr>
            <w:tcW w:w="1955" w:type="dxa"/>
          </w:tcPr>
          <w:p w14:paraId="5C9BDF2E" w14:textId="77777777" w:rsidR="001B1F62" w:rsidRPr="008C7A70" w:rsidRDefault="001B1F62" w:rsidP="00115E02">
            <w:pPr>
              <w:spacing w:line="276" w:lineRule="auto"/>
              <w:jc w:val="center"/>
              <w:rPr>
                <w:b/>
                <w:sz w:val="16"/>
                <w:szCs w:val="16"/>
              </w:rPr>
            </w:pPr>
            <w:r w:rsidRPr="008C7A70">
              <w:rPr>
                <w:b/>
                <w:sz w:val="16"/>
                <w:szCs w:val="16"/>
              </w:rPr>
              <w:t>2016</w:t>
            </w:r>
          </w:p>
        </w:tc>
        <w:tc>
          <w:tcPr>
            <w:tcW w:w="2410" w:type="dxa"/>
          </w:tcPr>
          <w:p w14:paraId="62CDD34E" w14:textId="77777777" w:rsidR="001B1F62" w:rsidRPr="008C7A70" w:rsidRDefault="001B1F62" w:rsidP="00115E02">
            <w:pPr>
              <w:spacing w:line="276" w:lineRule="auto"/>
              <w:jc w:val="center"/>
              <w:rPr>
                <w:sz w:val="16"/>
                <w:szCs w:val="16"/>
              </w:rPr>
            </w:pPr>
            <w:r w:rsidRPr="008C7A70">
              <w:rPr>
                <w:sz w:val="16"/>
                <w:szCs w:val="16"/>
              </w:rPr>
              <w:t>0</w:t>
            </w:r>
          </w:p>
        </w:tc>
        <w:tc>
          <w:tcPr>
            <w:tcW w:w="2268" w:type="dxa"/>
          </w:tcPr>
          <w:p w14:paraId="0D30513F" w14:textId="77777777" w:rsidR="001B1F62" w:rsidRPr="008C7A70" w:rsidRDefault="001B1F62" w:rsidP="00115E02">
            <w:pPr>
              <w:spacing w:line="276" w:lineRule="auto"/>
              <w:jc w:val="center"/>
              <w:rPr>
                <w:sz w:val="16"/>
                <w:szCs w:val="16"/>
              </w:rPr>
            </w:pPr>
            <w:r w:rsidRPr="008C7A70">
              <w:rPr>
                <w:sz w:val="16"/>
                <w:szCs w:val="16"/>
              </w:rPr>
              <w:t>0</w:t>
            </w:r>
          </w:p>
        </w:tc>
        <w:tc>
          <w:tcPr>
            <w:tcW w:w="2126" w:type="dxa"/>
          </w:tcPr>
          <w:p w14:paraId="11A9A5AC" w14:textId="77777777" w:rsidR="001B1F62" w:rsidRPr="008C7A70" w:rsidRDefault="001B1F62" w:rsidP="00115E02">
            <w:pPr>
              <w:spacing w:line="276" w:lineRule="auto"/>
              <w:jc w:val="center"/>
              <w:rPr>
                <w:sz w:val="16"/>
                <w:szCs w:val="16"/>
              </w:rPr>
            </w:pPr>
            <w:r w:rsidRPr="008C7A70">
              <w:rPr>
                <w:sz w:val="16"/>
                <w:szCs w:val="16"/>
              </w:rPr>
              <w:t>0</w:t>
            </w:r>
          </w:p>
        </w:tc>
      </w:tr>
      <w:tr w:rsidR="008C7A70" w:rsidRPr="008C7A70" w14:paraId="17C63430" w14:textId="77777777" w:rsidTr="00115E02">
        <w:trPr>
          <w:trHeight w:val="284"/>
        </w:trPr>
        <w:tc>
          <w:tcPr>
            <w:tcW w:w="1955" w:type="dxa"/>
          </w:tcPr>
          <w:p w14:paraId="66367043" w14:textId="77777777" w:rsidR="001B1F62" w:rsidRPr="008C7A70" w:rsidRDefault="001B1F62" w:rsidP="00115E02">
            <w:pPr>
              <w:spacing w:line="276" w:lineRule="auto"/>
              <w:jc w:val="center"/>
              <w:rPr>
                <w:b/>
                <w:sz w:val="16"/>
                <w:szCs w:val="16"/>
              </w:rPr>
            </w:pPr>
            <w:r w:rsidRPr="008C7A70">
              <w:rPr>
                <w:b/>
                <w:sz w:val="16"/>
                <w:szCs w:val="16"/>
              </w:rPr>
              <w:t>2017</w:t>
            </w:r>
          </w:p>
        </w:tc>
        <w:tc>
          <w:tcPr>
            <w:tcW w:w="2410" w:type="dxa"/>
          </w:tcPr>
          <w:p w14:paraId="517DA15E" w14:textId="77777777" w:rsidR="001B1F62" w:rsidRPr="008C7A70" w:rsidRDefault="001B1F62" w:rsidP="00115E02">
            <w:pPr>
              <w:spacing w:line="276" w:lineRule="auto"/>
              <w:jc w:val="center"/>
              <w:rPr>
                <w:sz w:val="16"/>
                <w:szCs w:val="16"/>
              </w:rPr>
            </w:pPr>
            <w:r w:rsidRPr="008C7A70">
              <w:rPr>
                <w:sz w:val="16"/>
                <w:szCs w:val="16"/>
              </w:rPr>
              <w:t>0</w:t>
            </w:r>
          </w:p>
        </w:tc>
        <w:tc>
          <w:tcPr>
            <w:tcW w:w="2268" w:type="dxa"/>
          </w:tcPr>
          <w:p w14:paraId="5BA4639F" w14:textId="77777777" w:rsidR="001B1F62" w:rsidRPr="008C7A70" w:rsidRDefault="001B1F62" w:rsidP="00115E02">
            <w:pPr>
              <w:spacing w:line="276" w:lineRule="auto"/>
              <w:jc w:val="center"/>
              <w:rPr>
                <w:sz w:val="16"/>
                <w:szCs w:val="16"/>
              </w:rPr>
            </w:pPr>
            <w:r w:rsidRPr="008C7A70">
              <w:rPr>
                <w:sz w:val="16"/>
                <w:szCs w:val="16"/>
              </w:rPr>
              <w:t>10</w:t>
            </w:r>
          </w:p>
        </w:tc>
        <w:tc>
          <w:tcPr>
            <w:tcW w:w="2126" w:type="dxa"/>
          </w:tcPr>
          <w:p w14:paraId="4C8EA7BF" w14:textId="77777777" w:rsidR="001B1F62" w:rsidRPr="008C7A70" w:rsidRDefault="001B1F62" w:rsidP="00115E02">
            <w:pPr>
              <w:spacing w:line="276" w:lineRule="auto"/>
              <w:jc w:val="center"/>
              <w:rPr>
                <w:sz w:val="16"/>
                <w:szCs w:val="16"/>
              </w:rPr>
            </w:pPr>
            <w:r w:rsidRPr="008C7A70">
              <w:rPr>
                <w:sz w:val="16"/>
                <w:szCs w:val="16"/>
              </w:rPr>
              <w:t>-10</w:t>
            </w:r>
          </w:p>
        </w:tc>
      </w:tr>
      <w:tr w:rsidR="008C7A70" w:rsidRPr="008C7A70" w14:paraId="78E7C1C5" w14:textId="77777777" w:rsidTr="00115E02">
        <w:trPr>
          <w:trHeight w:val="284"/>
        </w:trPr>
        <w:tc>
          <w:tcPr>
            <w:tcW w:w="1955" w:type="dxa"/>
          </w:tcPr>
          <w:p w14:paraId="29CCDB33" w14:textId="77777777" w:rsidR="001B1F62" w:rsidRPr="008C7A70" w:rsidRDefault="001B1F62" w:rsidP="00115E02">
            <w:pPr>
              <w:spacing w:line="276" w:lineRule="auto"/>
              <w:jc w:val="center"/>
              <w:rPr>
                <w:b/>
                <w:sz w:val="16"/>
                <w:szCs w:val="16"/>
              </w:rPr>
            </w:pPr>
            <w:r w:rsidRPr="008C7A70">
              <w:rPr>
                <w:b/>
                <w:sz w:val="16"/>
                <w:szCs w:val="16"/>
              </w:rPr>
              <w:t>2018</w:t>
            </w:r>
          </w:p>
        </w:tc>
        <w:tc>
          <w:tcPr>
            <w:tcW w:w="2410" w:type="dxa"/>
          </w:tcPr>
          <w:p w14:paraId="3301EB20" w14:textId="77777777" w:rsidR="001B1F62" w:rsidRPr="008C7A70" w:rsidRDefault="001B1F62" w:rsidP="00115E02">
            <w:pPr>
              <w:spacing w:line="276" w:lineRule="auto"/>
              <w:jc w:val="center"/>
              <w:rPr>
                <w:sz w:val="16"/>
                <w:szCs w:val="16"/>
              </w:rPr>
            </w:pPr>
            <w:r w:rsidRPr="008C7A70">
              <w:rPr>
                <w:sz w:val="16"/>
                <w:szCs w:val="16"/>
              </w:rPr>
              <w:t>0</w:t>
            </w:r>
          </w:p>
        </w:tc>
        <w:tc>
          <w:tcPr>
            <w:tcW w:w="2268" w:type="dxa"/>
          </w:tcPr>
          <w:p w14:paraId="6BA5FBEB" w14:textId="77777777" w:rsidR="001B1F62" w:rsidRPr="008C7A70" w:rsidRDefault="001B1F62" w:rsidP="00115E02">
            <w:pPr>
              <w:spacing w:line="276" w:lineRule="auto"/>
              <w:jc w:val="center"/>
              <w:rPr>
                <w:sz w:val="16"/>
                <w:szCs w:val="16"/>
              </w:rPr>
            </w:pPr>
            <w:r w:rsidRPr="008C7A70">
              <w:rPr>
                <w:sz w:val="16"/>
                <w:szCs w:val="16"/>
              </w:rPr>
              <w:t>10</w:t>
            </w:r>
          </w:p>
        </w:tc>
        <w:tc>
          <w:tcPr>
            <w:tcW w:w="2126" w:type="dxa"/>
          </w:tcPr>
          <w:p w14:paraId="59BE69A5" w14:textId="77777777" w:rsidR="001B1F62" w:rsidRPr="008C7A70" w:rsidRDefault="001B1F62" w:rsidP="00115E02">
            <w:pPr>
              <w:spacing w:line="276" w:lineRule="auto"/>
              <w:jc w:val="center"/>
              <w:rPr>
                <w:sz w:val="16"/>
                <w:szCs w:val="16"/>
              </w:rPr>
            </w:pPr>
            <w:r w:rsidRPr="008C7A70">
              <w:rPr>
                <w:sz w:val="16"/>
                <w:szCs w:val="16"/>
              </w:rPr>
              <w:t>-10</w:t>
            </w:r>
          </w:p>
        </w:tc>
      </w:tr>
      <w:tr w:rsidR="008C7A70" w:rsidRPr="008C7A70" w14:paraId="3C534D61" w14:textId="77777777" w:rsidTr="00115E02">
        <w:trPr>
          <w:trHeight w:val="284"/>
        </w:trPr>
        <w:tc>
          <w:tcPr>
            <w:tcW w:w="1955" w:type="dxa"/>
          </w:tcPr>
          <w:p w14:paraId="6E0192CE" w14:textId="77777777" w:rsidR="001B1F62" w:rsidRPr="008C7A70" w:rsidRDefault="001B1F62" w:rsidP="00115E02">
            <w:pPr>
              <w:spacing w:line="276" w:lineRule="auto"/>
              <w:jc w:val="center"/>
              <w:rPr>
                <w:b/>
                <w:sz w:val="16"/>
                <w:szCs w:val="16"/>
              </w:rPr>
            </w:pPr>
            <w:r w:rsidRPr="008C7A70">
              <w:rPr>
                <w:b/>
                <w:sz w:val="16"/>
                <w:szCs w:val="16"/>
              </w:rPr>
              <w:t>2019</w:t>
            </w:r>
          </w:p>
        </w:tc>
        <w:tc>
          <w:tcPr>
            <w:tcW w:w="2410" w:type="dxa"/>
          </w:tcPr>
          <w:p w14:paraId="4D69ECEF" w14:textId="77777777" w:rsidR="001B1F62" w:rsidRPr="008C7A70" w:rsidRDefault="001B1F62" w:rsidP="00115E02">
            <w:pPr>
              <w:spacing w:line="276" w:lineRule="auto"/>
              <w:jc w:val="center"/>
              <w:rPr>
                <w:sz w:val="16"/>
                <w:szCs w:val="16"/>
              </w:rPr>
            </w:pPr>
            <w:r w:rsidRPr="008C7A70">
              <w:rPr>
                <w:sz w:val="16"/>
                <w:szCs w:val="16"/>
              </w:rPr>
              <w:t>1</w:t>
            </w:r>
          </w:p>
        </w:tc>
        <w:tc>
          <w:tcPr>
            <w:tcW w:w="2268" w:type="dxa"/>
          </w:tcPr>
          <w:p w14:paraId="73B36FA7" w14:textId="77777777" w:rsidR="001B1F62" w:rsidRPr="008C7A70" w:rsidRDefault="001B1F62" w:rsidP="00115E02">
            <w:pPr>
              <w:spacing w:line="276" w:lineRule="auto"/>
              <w:jc w:val="center"/>
              <w:rPr>
                <w:sz w:val="16"/>
                <w:szCs w:val="16"/>
              </w:rPr>
            </w:pPr>
            <w:r w:rsidRPr="008C7A70">
              <w:rPr>
                <w:sz w:val="16"/>
                <w:szCs w:val="16"/>
              </w:rPr>
              <w:t>10</w:t>
            </w:r>
          </w:p>
        </w:tc>
        <w:tc>
          <w:tcPr>
            <w:tcW w:w="2126" w:type="dxa"/>
          </w:tcPr>
          <w:p w14:paraId="45CF49E9" w14:textId="77777777" w:rsidR="001B1F62" w:rsidRPr="008C7A70" w:rsidRDefault="001B1F62" w:rsidP="00115E02">
            <w:pPr>
              <w:spacing w:line="276" w:lineRule="auto"/>
              <w:jc w:val="center"/>
              <w:rPr>
                <w:sz w:val="16"/>
                <w:szCs w:val="16"/>
              </w:rPr>
            </w:pPr>
            <w:r w:rsidRPr="008C7A70">
              <w:rPr>
                <w:sz w:val="16"/>
                <w:szCs w:val="16"/>
              </w:rPr>
              <w:t>-9</w:t>
            </w:r>
          </w:p>
        </w:tc>
      </w:tr>
      <w:tr w:rsidR="008C7A70" w:rsidRPr="008C7A70" w14:paraId="037BA3F1" w14:textId="77777777" w:rsidTr="00115E02">
        <w:trPr>
          <w:trHeight w:val="284"/>
        </w:trPr>
        <w:tc>
          <w:tcPr>
            <w:tcW w:w="1955" w:type="dxa"/>
          </w:tcPr>
          <w:p w14:paraId="62CC64FE" w14:textId="77777777" w:rsidR="001B1F62" w:rsidRPr="008C7A70" w:rsidRDefault="001B1F62" w:rsidP="00115E02">
            <w:pPr>
              <w:spacing w:line="276" w:lineRule="auto"/>
              <w:jc w:val="center"/>
              <w:rPr>
                <w:b/>
                <w:sz w:val="16"/>
                <w:szCs w:val="16"/>
              </w:rPr>
            </w:pPr>
            <w:r w:rsidRPr="008C7A70">
              <w:rPr>
                <w:b/>
                <w:sz w:val="16"/>
                <w:szCs w:val="16"/>
              </w:rPr>
              <w:t>2020</w:t>
            </w:r>
          </w:p>
        </w:tc>
        <w:tc>
          <w:tcPr>
            <w:tcW w:w="2410" w:type="dxa"/>
          </w:tcPr>
          <w:p w14:paraId="564B4D8C" w14:textId="77777777" w:rsidR="001B1F62" w:rsidRPr="008C7A70" w:rsidRDefault="001B1F62" w:rsidP="00115E02">
            <w:pPr>
              <w:spacing w:line="276" w:lineRule="auto"/>
              <w:jc w:val="center"/>
              <w:rPr>
                <w:sz w:val="16"/>
                <w:szCs w:val="16"/>
              </w:rPr>
            </w:pPr>
            <w:r w:rsidRPr="008C7A70">
              <w:rPr>
                <w:sz w:val="16"/>
                <w:szCs w:val="16"/>
              </w:rPr>
              <w:t>2</w:t>
            </w:r>
          </w:p>
        </w:tc>
        <w:tc>
          <w:tcPr>
            <w:tcW w:w="2268" w:type="dxa"/>
          </w:tcPr>
          <w:p w14:paraId="21EAD591" w14:textId="77777777" w:rsidR="001B1F62" w:rsidRPr="008C7A70" w:rsidRDefault="001B1F62" w:rsidP="00115E02">
            <w:pPr>
              <w:spacing w:line="276" w:lineRule="auto"/>
              <w:jc w:val="center"/>
              <w:rPr>
                <w:sz w:val="16"/>
                <w:szCs w:val="16"/>
              </w:rPr>
            </w:pPr>
            <w:r w:rsidRPr="008C7A70">
              <w:rPr>
                <w:sz w:val="16"/>
                <w:szCs w:val="16"/>
              </w:rPr>
              <w:t>9</w:t>
            </w:r>
          </w:p>
        </w:tc>
        <w:tc>
          <w:tcPr>
            <w:tcW w:w="2126" w:type="dxa"/>
          </w:tcPr>
          <w:p w14:paraId="490FF01F" w14:textId="77777777" w:rsidR="001B1F62" w:rsidRPr="008C7A70" w:rsidRDefault="001B1F62" w:rsidP="00115E02">
            <w:pPr>
              <w:spacing w:line="276" w:lineRule="auto"/>
              <w:jc w:val="center"/>
              <w:rPr>
                <w:sz w:val="16"/>
                <w:szCs w:val="16"/>
              </w:rPr>
            </w:pPr>
            <w:r w:rsidRPr="008C7A70">
              <w:rPr>
                <w:sz w:val="16"/>
                <w:szCs w:val="16"/>
              </w:rPr>
              <w:t>-7</w:t>
            </w:r>
          </w:p>
        </w:tc>
      </w:tr>
      <w:tr w:rsidR="008C7A70" w:rsidRPr="008C7A70" w14:paraId="659B3703" w14:textId="77777777" w:rsidTr="00115E02">
        <w:trPr>
          <w:trHeight w:val="284"/>
        </w:trPr>
        <w:tc>
          <w:tcPr>
            <w:tcW w:w="1955" w:type="dxa"/>
          </w:tcPr>
          <w:p w14:paraId="394CFD63" w14:textId="77777777" w:rsidR="001B1F62" w:rsidRPr="008C7A70" w:rsidRDefault="001B1F62" w:rsidP="00115E02">
            <w:pPr>
              <w:spacing w:line="276" w:lineRule="auto"/>
              <w:jc w:val="center"/>
              <w:rPr>
                <w:b/>
                <w:sz w:val="16"/>
                <w:szCs w:val="16"/>
              </w:rPr>
            </w:pPr>
            <w:r w:rsidRPr="008C7A70">
              <w:rPr>
                <w:b/>
                <w:sz w:val="16"/>
                <w:szCs w:val="16"/>
              </w:rPr>
              <w:t>2021</w:t>
            </w:r>
          </w:p>
        </w:tc>
        <w:tc>
          <w:tcPr>
            <w:tcW w:w="2410" w:type="dxa"/>
          </w:tcPr>
          <w:p w14:paraId="59A19894" w14:textId="77777777" w:rsidR="001B1F62" w:rsidRPr="008C7A70" w:rsidRDefault="001B1F62" w:rsidP="00115E02">
            <w:pPr>
              <w:spacing w:line="276" w:lineRule="auto"/>
              <w:jc w:val="center"/>
              <w:rPr>
                <w:sz w:val="16"/>
                <w:szCs w:val="16"/>
              </w:rPr>
            </w:pPr>
            <w:r w:rsidRPr="008C7A70">
              <w:rPr>
                <w:sz w:val="16"/>
                <w:szCs w:val="16"/>
              </w:rPr>
              <w:t>1</w:t>
            </w:r>
          </w:p>
        </w:tc>
        <w:tc>
          <w:tcPr>
            <w:tcW w:w="2268" w:type="dxa"/>
          </w:tcPr>
          <w:p w14:paraId="276748E6" w14:textId="77777777" w:rsidR="001B1F62" w:rsidRPr="008C7A70" w:rsidRDefault="001B1F62" w:rsidP="00115E02">
            <w:pPr>
              <w:spacing w:line="276" w:lineRule="auto"/>
              <w:jc w:val="center"/>
              <w:rPr>
                <w:sz w:val="16"/>
                <w:szCs w:val="16"/>
              </w:rPr>
            </w:pPr>
            <w:r w:rsidRPr="008C7A70">
              <w:rPr>
                <w:sz w:val="16"/>
                <w:szCs w:val="16"/>
              </w:rPr>
              <w:t>7</w:t>
            </w:r>
          </w:p>
        </w:tc>
        <w:tc>
          <w:tcPr>
            <w:tcW w:w="2126" w:type="dxa"/>
          </w:tcPr>
          <w:p w14:paraId="40645EF2" w14:textId="77777777" w:rsidR="001B1F62" w:rsidRPr="008C7A70" w:rsidRDefault="001B1F62" w:rsidP="00115E02">
            <w:pPr>
              <w:spacing w:line="276" w:lineRule="auto"/>
              <w:jc w:val="center"/>
              <w:rPr>
                <w:sz w:val="16"/>
                <w:szCs w:val="16"/>
              </w:rPr>
            </w:pPr>
            <w:r w:rsidRPr="008C7A70">
              <w:rPr>
                <w:sz w:val="16"/>
                <w:szCs w:val="16"/>
              </w:rPr>
              <w:t>-6</w:t>
            </w:r>
          </w:p>
        </w:tc>
      </w:tr>
      <w:tr w:rsidR="008C7A70" w:rsidRPr="008C7A70" w14:paraId="6E20FC95" w14:textId="77777777" w:rsidTr="00115E02">
        <w:trPr>
          <w:trHeight w:val="284"/>
        </w:trPr>
        <w:tc>
          <w:tcPr>
            <w:tcW w:w="1955" w:type="dxa"/>
          </w:tcPr>
          <w:p w14:paraId="0E9A6AC6" w14:textId="77777777" w:rsidR="001B1F62" w:rsidRPr="008C7A70" w:rsidRDefault="001B1F62" w:rsidP="00115E02">
            <w:pPr>
              <w:spacing w:line="276" w:lineRule="auto"/>
              <w:jc w:val="center"/>
              <w:rPr>
                <w:b/>
                <w:sz w:val="16"/>
                <w:szCs w:val="16"/>
              </w:rPr>
            </w:pPr>
            <w:r w:rsidRPr="008C7A70">
              <w:rPr>
                <w:b/>
                <w:sz w:val="16"/>
                <w:szCs w:val="16"/>
              </w:rPr>
              <w:t>2022</w:t>
            </w:r>
          </w:p>
        </w:tc>
        <w:tc>
          <w:tcPr>
            <w:tcW w:w="2410" w:type="dxa"/>
          </w:tcPr>
          <w:p w14:paraId="54FEEAFF" w14:textId="77777777" w:rsidR="001B1F62" w:rsidRPr="008C7A70" w:rsidRDefault="001B1F62" w:rsidP="00115E02">
            <w:pPr>
              <w:spacing w:line="276" w:lineRule="auto"/>
              <w:jc w:val="center"/>
              <w:rPr>
                <w:sz w:val="16"/>
                <w:szCs w:val="16"/>
              </w:rPr>
            </w:pPr>
            <w:r w:rsidRPr="008C7A70">
              <w:rPr>
                <w:sz w:val="16"/>
                <w:szCs w:val="16"/>
              </w:rPr>
              <w:t>1</w:t>
            </w:r>
          </w:p>
        </w:tc>
        <w:tc>
          <w:tcPr>
            <w:tcW w:w="2268" w:type="dxa"/>
          </w:tcPr>
          <w:p w14:paraId="528A13E6" w14:textId="77777777" w:rsidR="001B1F62" w:rsidRPr="008C7A70" w:rsidRDefault="001B1F62" w:rsidP="00115E02">
            <w:pPr>
              <w:spacing w:line="276" w:lineRule="auto"/>
              <w:jc w:val="center"/>
              <w:rPr>
                <w:sz w:val="16"/>
                <w:szCs w:val="16"/>
              </w:rPr>
            </w:pPr>
            <w:r w:rsidRPr="008C7A70">
              <w:rPr>
                <w:sz w:val="16"/>
                <w:szCs w:val="16"/>
              </w:rPr>
              <w:t>6</w:t>
            </w:r>
          </w:p>
        </w:tc>
        <w:tc>
          <w:tcPr>
            <w:tcW w:w="2126" w:type="dxa"/>
          </w:tcPr>
          <w:p w14:paraId="162A418A" w14:textId="77777777" w:rsidR="001B1F62" w:rsidRPr="008C7A70" w:rsidRDefault="001B1F62" w:rsidP="00115E02">
            <w:pPr>
              <w:spacing w:line="276" w:lineRule="auto"/>
              <w:jc w:val="center"/>
              <w:rPr>
                <w:sz w:val="16"/>
                <w:szCs w:val="16"/>
              </w:rPr>
            </w:pPr>
            <w:r w:rsidRPr="008C7A70">
              <w:rPr>
                <w:sz w:val="16"/>
                <w:szCs w:val="16"/>
              </w:rPr>
              <w:t>-5</w:t>
            </w:r>
          </w:p>
        </w:tc>
      </w:tr>
      <w:tr w:rsidR="008C7A70" w:rsidRPr="008C7A70" w14:paraId="1ADF997B" w14:textId="77777777" w:rsidTr="00115E02">
        <w:trPr>
          <w:trHeight w:val="284"/>
        </w:trPr>
        <w:tc>
          <w:tcPr>
            <w:tcW w:w="1955" w:type="dxa"/>
          </w:tcPr>
          <w:p w14:paraId="0286DBD7" w14:textId="77777777" w:rsidR="001B1F62" w:rsidRPr="008C7A70" w:rsidRDefault="001B1F62" w:rsidP="00115E02">
            <w:pPr>
              <w:spacing w:line="276" w:lineRule="auto"/>
              <w:jc w:val="center"/>
              <w:rPr>
                <w:b/>
                <w:sz w:val="16"/>
                <w:szCs w:val="16"/>
              </w:rPr>
            </w:pPr>
            <w:r w:rsidRPr="008C7A70">
              <w:rPr>
                <w:b/>
                <w:sz w:val="16"/>
                <w:szCs w:val="16"/>
              </w:rPr>
              <w:t>2023</w:t>
            </w:r>
          </w:p>
        </w:tc>
        <w:tc>
          <w:tcPr>
            <w:tcW w:w="2410" w:type="dxa"/>
          </w:tcPr>
          <w:p w14:paraId="0AAC7664" w14:textId="77777777" w:rsidR="001B1F62" w:rsidRPr="008C7A70" w:rsidRDefault="001B1F62" w:rsidP="00115E02">
            <w:pPr>
              <w:spacing w:line="276" w:lineRule="auto"/>
              <w:jc w:val="center"/>
              <w:rPr>
                <w:sz w:val="16"/>
                <w:szCs w:val="16"/>
              </w:rPr>
            </w:pPr>
            <w:r w:rsidRPr="008C7A70">
              <w:rPr>
                <w:sz w:val="16"/>
                <w:szCs w:val="16"/>
              </w:rPr>
              <w:t>1</w:t>
            </w:r>
          </w:p>
        </w:tc>
        <w:tc>
          <w:tcPr>
            <w:tcW w:w="2268" w:type="dxa"/>
          </w:tcPr>
          <w:p w14:paraId="15467F0C" w14:textId="77777777" w:rsidR="001B1F62" w:rsidRPr="008C7A70" w:rsidRDefault="001B1F62" w:rsidP="00115E02">
            <w:pPr>
              <w:spacing w:line="276" w:lineRule="auto"/>
              <w:jc w:val="center"/>
              <w:rPr>
                <w:sz w:val="16"/>
                <w:szCs w:val="16"/>
              </w:rPr>
            </w:pPr>
            <w:r w:rsidRPr="008C7A70">
              <w:rPr>
                <w:sz w:val="16"/>
                <w:szCs w:val="16"/>
              </w:rPr>
              <w:t>5</w:t>
            </w:r>
          </w:p>
        </w:tc>
        <w:tc>
          <w:tcPr>
            <w:tcW w:w="2126" w:type="dxa"/>
          </w:tcPr>
          <w:p w14:paraId="4C84B9FA" w14:textId="77777777" w:rsidR="001B1F62" w:rsidRPr="008C7A70" w:rsidRDefault="001B1F62" w:rsidP="00115E02">
            <w:pPr>
              <w:spacing w:line="276" w:lineRule="auto"/>
              <w:jc w:val="center"/>
              <w:rPr>
                <w:sz w:val="16"/>
                <w:szCs w:val="16"/>
              </w:rPr>
            </w:pPr>
            <w:r w:rsidRPr="008C7A70">
              <w:rPr>
                <w:sz w:val="16"/>
                <w:szCs w:val="16"/>
              </w:rPr>
              <w:t>-4</w:t>
            </w:r>
          </w:p>
        </w:tc>
      </w:tr>
      <w:tr w:rsidR="001B1F62" w:rsidRPr="008C7A70" w14:paraId="70AE4345" w14:textId="77777777" w:rsidTr="00115E02">
        <w:trPr>
          <w:trHeight w:val="284"/>
        </w:trPr>
        <w:tc>
          <w:tcPr>
            <w:tcW w:w="1955" w:type="dxa"/>
          </w:tcPr>
          <w:p w14:paraId="0F0FC3D3" w14:textId="77777777" w:rsidR="001B1F62" w:rsidRPr="008C7A70" w:rsidRDefault="001B1F62" w:rsidP="00115E02">
            <w:pPr>
              <w:spacing w:line="276" w:lineRule="auto"/>
              <w:jc w:val="center"/>
              <w:rPr>
                <w:b/>
                <w:sz w:val="16"/>
                <w:szCs w:val="16"/>
              </w:rPr>
            </w:pPr>
            <w:r w:rsidRPr="008C7A70">
              <w:rPr>
                <w:b/>
                <w:sz w:val="16"/>
                <w:szCs w:val="16"/>
              </w:rPr>
              <w:t>2024</w:t>
            </w:r>
          </w:p>
        </w:tc>
        <w:tc>
          <w:tcPr>
            <w:tcW w:w="2410" w:type="dxa"/>
          </w:tcPr>
          <w:p w14:paraId="6AD83BB5" w14:textId="77777777" w:rsidR="001B1F62" w:rsidRPr="008C7A70" w:rsidRDefault="001B1F62" w:rsidP="00115E02">
            <w:pPr>
              <w:spacing w:line="276" w:lineRule="auto"/>
              <w:jc w:val="center"/>
              <w:rPr>
                <w:sz w:val="16"/>
                <w:szCs w:val="16"/>
              </w:rPr>
            </w:pPr>
            <w:r w:rsidRPr="008C7A70">
              <w:rPr>
                <w:sz w:val="16"/>
                <w:szCs w:val="16"/>
              </w:rPr>
              <w:t>1</w:t>
            </w:r>
          </w:p>
        </w:tc>
        <w:tc>
          <w:tcPr>
            <w:tcW w:w="2268" w:type="dxa"/>
          </w:tcPr>
          <w:p w14:paraId="04778897" w14:textId="77777777" w:rsidR="001B1F62" w:rsidRPr="008C7A70" w:rsidRDefault="001B1F62" w:rsidP="00115E02">
            <w:pPr>
              <w:spacing w:line="276" w:lineRule="auto"/>
              <w:jc w:val="center"/>
              <w:rPr>
                <w:sz w:val="16"/>
                <w:szCs w:val="16"/>
              </w:rPr>
            </w:pPr>
            <w:r w:rsidRPr="008C7A70">
              <w:rPr>
                <w:sz w:val="16"/>
                <w:szCs w:val="16"/>
              </w:rPr>
              <w:t>4</w:t>
            </w:r>
          </w:p>
        </w:tc>
        <w:tc>
          <w:tcPr>
            <w:tcW w:w="2126" w:type="dxa"/>
          </w:tcPr>
          <w:p w14:paraId="78BFC9D1" w14:textId="77777777" w:rsidR="001B1F62" w:rsidRPr="008C7A70" w:rsidRDefault="001B1F62" w:rsidP="00115E02">
            <w:pPr>
              <w:spacing w:line="276" w:lineRule="auto"/>
              <w:jc w:val="center"/>
              <w:rPr>
                <w:sz w:val="16"/>
                <w:szCs w:val="16"/>
              </w:rPr>
            </w:pPr>
            <w:r w:rsidRPr="008C7A70">
              <w:rPr>
                <w:sz w:val="16"/>
                <w:szCs w:val="16"/>
              </w:rPr>
              <w:t>-3</w:t>
            </w:r>
          </w:p>
        </w:tc>
      </w:tr>
    </w:tbl>
    <w:p w14:paraId="6857A114" w14:textId="77777777" w:rsidR="001B1F62" w:rsidRPr="008C7A70" w:rsidRDefault="001B1F62" w:rsidP="001B1F62">
      <w:pPr>
        <w:spacing w:line="276" w:lineRule="auto"/>
        <w:ind w:left="360"/>
        <w:jc w:val="both"/>
        <w:rPr>
          <w:sz w:val="12"/>
          <w:szCs w:val="12"/>
        </w:rPr>
      </w:pPr>
    </w:p>
    <w:p w14:paraId="04CB7594" w14:textId="77777777" w:rsidR="001B1F62" w:rsidRPr="008C7A70" w:rsidRDefault="001B1F62" w:rsidP="001B1F62">
      <w:pPr>
        <w:spacing w:line="276" w:lineRule="auto"/>
        <w:ind w:left="360"/>
        <w:jc w:val="both"/>
        <w:rPr>
          <w:sz w:val="16"/>
          <w:szCs w:val="16"/>
        </w:rPr>
      </w:pPr>
      <w:r w:rsidRPr="008C7A70">
        <w:rPr>
          <w:sz w:val="16"/>
          <w:szCs w:val="16"/>
        </w:rPr>
        <w:t>Nota: En la demanda se considera el número de documentos de lineamentos técnicos identificados como necesarios para fortalecer o mejorar la infraestructura cultural de la ciudad de Bogotá, iniciando el conteo a partir de la creación de la Subdirección de Infraestructura Cultural, en el año 2017 bajo el Decreto 037 de 2017. En el año 2019 se registra, como avance en la oferta, el documento Planes Estratégicos Culturales (Patrimonio Cultural Infraestructura Cultural Arte en Espacio Público, Formación Artística y Cultural Ciudad Creativa de la Música).</w:t>
      </w:r>
    </w:p>
    <w:p w14:paraId="0C6A652B" w14:textId="77777777" w:rsidR="001B1F62" w:rsidRPr="008C7A70" w:rsidRDefault="001B1F62" w:rsidP="001B1F62">
      <w:pPr>
        <w:spacing w:line="276" w:lineRule="auto"/>
        <w:ind w:left="360"/>
        <w:jc w:val="both"/>
        <w:rPr>
          <w:sz w:val="16"/>
          <w:szCs w:val="16"/>
        </w:rPr>
      </w:pPr>
    </w:p>
    <w:p w14:paraId="68B7D126" w14:textId="12300FAB" w:rsidR="001B1F62" w:rsidRPr="008C7A70" w:rsidRDefault="001B1F62" w:rsidP="001B1F62">
      <w:pPr>
        <w:spacing w:line="276" w:lineRule="auto"/>
        <w:ind w:left="360"/>
        <w:jc w:val="both"/>
        <w:rPr>
          <w:sz w:val="16"/>
          <w:szCs w:val="16"/>
        </w:rPr>
      </w:pPr>
    </w:p>
    <w:p w14:paraId="6EDF9749" w14:textId="77777777" w:rsidR="001B1F62" w:rsidRPr="008C7A70" w:rsidRDefault="001B1F62" w:rsidP="001B1F62">
      <w:pPr>
        <w:spacing w:line="276" w:lineRule="auto"/>
        <w:ind w:left="360"/>
        <w:jc w:val="both"/>
        <w:rPr>
          <w:b/>
          <w:sz w:val="18"/>
          <w:szCs w:val="18"/>
        </w:rPr>
      </w:pPr>
      <w:r w:rsidRPr="008C7A70">
        <w:rPr>
          <w:b/>
          <w:sz w:val="18"/>
          <w:szCs w:val="18"/>
        </w:rPr>
        <w:t>Alternativa 1. Asistencia técnica para la formulación y desarrollo de proyectos de infraestructura cultural</w:t>
      </w:r>
    </w:p>
    <w:p w14:paraId="12BBCEB9" w14:textId="77777777" w:rsidR="001B1F62" w:rsidRPr="008C7A70" w:rsidRDefault="001B1F62" w:rsidP="001B1F62">
      <w:pPr>
        <w:spacing w:line="276" w:lineRule="auto"/>
        <w:ind w:left="360"/>
        <w:jc w:val="both"/>
        <w:rPr>
          <w:b/>
          <w:sz w:val="12"/>
          <w:szCs w:val="12"/>
        </w:rPr>
      </w:pPr>
    </w:p>
    <w:tbl>
      <w:tblPr>
        <w:tblStyle w:val="affa"/>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6804"/>
      </w:tblGrid>
      <w:tr w:rsidR="008C7A70" w:rsidRPr="008C7A70" w14:paraId="72AEB036" w14:textId="77777777" w:rsidTr="00115E02">
        <w:trPr>
          <w:trHeight w:val="180"/>
        </w:trPr>
        <w:tc>
          <w:tcPr>
            <w:tcW w:w="1940" w:type="dxa"/>
            <w:shd w:val="clear" w:color="auto" w:fill="auto"/>
            <w:tcMar>
              <w:top w:w="100" w:type="dxa"/>
              <w:left w:w="100" w:type="dxa"/>
              <w:bottom w:w="100" w:type="dxa"/>
              <w:right w:w="100" w:type="dxa"/>
            </w:tcMar>
          </w:tcPr>
          <w:p w14:paraId="49F644C8" w14:textId="77777777" w:rsidR="001B1F62" w:rsidRPr="008C7A70" w:rsidRDefault="001B1F62" w:rsidP="00115E02">
            <w:pPr>
              <w:jc w:val="both"/>
              <w:rPr>
                <w:b/>
                <w:sz w:val="16"/>
                <w:szCs w:val="16"/>
                <w:highlight w:val="green"/>
              </w:rPr>
            </w:pPr>
            <w:r w:rsidRPr="008C7A70">
              <w:rPr>
                <w:b/>
                <w:sz w:val="16"/>
                <w:szCs w:val="16"/>
              </w:rPr>
              <w:t>Bien o servicio:</w:t>
            </w:r>
          </w:p>
        </w:tc>
        <w:tc>
          <w:tcPr>
            <w:tcW w:w="6804" w:type="dxa"/>
            <w:shd w:val="clear" w:color="auto" w:fill="auto"/>
            <w:tcMar>
              <w:top w:w="100" w:type="dxa"/>
              <w:left w:w="100" w:type="dxa"/>
              <w:bottom w:w="100" w:type="dxa"/>
              <w:right w:w="100" w:type="dxa"/>
            </w:tcMar>
          </w:tcPr>
          <w:p w14:paraId="07B981A1" w14:textId="77777777" w:rsidR="001B1F62" w:rsidRPr="008C7A70" w:rsidRDefault="001B1F62" w:rsidP="00115E02">
            <w:pPr>
              <w:pBdr>
                <w:top w:val="nil"/>
                <w:left w:val="nil"/>
                <w:bottom w:val="nil"/>
                <w:right w:val="nil"/>
                <w:between w:val="nil"/>
              </w:pBdr>
              <w:rPr>
                <w:b/>
                <w:sz w:val="16"/>
                <w:szCs w:val="16"/>
                <w:highlight w:val="green"/>
              </w:rPr>
            </w:pPr>
            <w:r w:rsidRPr="008C7A70">
              <w:rPr>
                <w:b/>
                <w:sz w:val="16"/>
                <w:szCs w:val="16"/>
              </w:rPr>
              <w:t>Proyectos de infraestructura cultural asistidos técnicamente</w:t>
            </w:r>
          </w:p>
        </w:tc>
      </w:tr>
      <w:tr w:rsidR="008C7A70" w:rsidRPr="008C7A70" w14:paraId="5C718665" w14:textId="77777777" w:rsidTr="00115E02">
        <w:trPr>
          <w:trHeight w:val="166"/>
        </w:trPr>
        <w:tc>
          <w:tcPr>
            <w:tcW w:w="1940" w:type="dxa"/>
            <w:shd w:val="clear" w:color="auto" w:fill="auto"/>
            <w:tcMar>
              <w:top w:w="100" w:type="dxa"/>
              <w:left w:w="100" w:type="dxa"/>
              <w:bottom w:w="100" w:type="dxa"/>
              <w:right w:w="100" w:type="dxa"/>
            </w:tcMar>
          </w:tcPr>
          <w:p w14:paraId="32AB06B2" w14:textId="77777777" w:rsidR="001B1F62" w:rsidRPr="008C7A70" w:rsidRDefault="001B1F62" w:rsidP="00115E02">
            <w:pPr>
              <w:jc w:val="both"/>
              <w:rPr>
                <w:b/>
                <w:sz w:val="16"/>
                <w:szCs w:val="16"/>
                <w:highlight w:val="green"/>
              </w:rPr>
            </w:pPr>
            <w:r w:rsidRPr="008C7A70">
              <w:rPr>
                <w:b/>
                <w:sz w:val="16"/>
                <w:szCs w:val="16"/>
              </w:rPr>
              <w:t>Medido a través de:</w:t>
            </w:r>
          </w:p>
        </w:tc>
        <w:tc>
          <w:tcPr>
            <w:tcW w:w="6804" w:type="dxa"/>
            <w:shd w:val="clear" w:color="auto" w:fill="auto"/>
            <w:tcMar>
              <w:top w:w="100" w:type="dxa"/>
              <w:left w:w="100" w:type="dxa"/>
              <w:bottom w:w="100" w:type="dxa"/>
              <w:right w:w="100" w:type="dxa"/>
            </w:tcMar>
          </w:tcPr>
          <w:p w14:paraId="662CB6E6" w14:textId="77777777" w:rsidR="001B1F62" w:rsidRPr="008C7A70" w:rsidRDefault="001B1F62" w:rsidP="00115E02">
            <w:pPr>
              <w:pBdr>
                <w:top w:val="nil"/>
                <w:left w:val="nil"/>
                <w:bottom w:val="nil"/>
                <w:right w:val="nil"/>
                <w:between w:val="nil"/>
              </w:pBdr>
              <w:rPr>
                <w:b/>
                <w:sz w:val="16"/>
                <w:szCs w:val="16"/>
                <w:highlight w:val="green"/>
              </w:rPr>
            </w:pPr>
            <w:r w:rsidRPr="008C7A70">
              <w:rPr>
                <w:b/>
                <w:sz w:val="16"/>
                <w:szCs w:val="16"/>
              </w:rPr>
              <w:t>Número</w:t>
            </w:r>
          </w:p>
        </w:tc>
      </w:tr>
      <w:tr w:rsidR="001B1F62" w:rsidRPr="008C7A70" w14:paraId="442E7ED2" w14:textId="77777777" w:rsidTr="00115E02">
        <w:tc>
          <w:tcPr>
            <w:tcW w:w="1940" w:type="dxa"/>
            <w:shd w:val="clear" w:color="auto" w:fill="auto"/>
            <w:tcMar>
              <w:top w:w="100" w:type="dxa"/>
              <w:left w:w="100" w:type="dxa"/>
              <w:bottom w:w="100" w:type="dxa"/>
              <w:right w:w="100" w:type="dxa"/>
            </w:tcMar>
          </w:tcPr>
          <w:p w14:paraId="0A3DBFAA" w14:textId="77777777" w:rsidR="001B1F62" w:rsidRPr="008C7A70" w:rsidRDefault="001B1F62" w:rsidP="00115E02">
            <w:pPr>
              <w:jc w:val="both"/>
              <w:rPr>
                <w:b/>
                <w:sz w:val="16"/>
                <w:szCs w:val="16"/>
                <w:highlight w:val="green"/>
              </w:rPr>
            </w:pPr>
            <w:r w:rsidRPr="008C7A70">
              <w:rPr>
                <w:b/>
                <w:sz w:val="16"/>
                <w:szCs w:val="16"/>
              </w:rPr>
              <w:t>Descripción:</w:t>
            </w:r>
          </w:p>
        </w:tc>
        <w:tc>
          <w:tcPr>
            <w:tcW w:w="6804" w:type="dxa"/>
            <w:shd w:val="clear" w:color="auto" w:fill="auto"/>
            <w:tcMar>
              <w:top w:w="100" w:type="dxa"/>
              <w:left w:w="100" w:type="dxa"/>
              <w:bottom w:w="100" w:type="dxa"/>
              <w:right w:w="100" w:type="dxa"/>
            </w:tcMar>
          </w:tcPr>
          <w:p w14:paraId="7DEE909B" w14:textId="77777777" w:rsidR="001B1F62" w:rsidRPr="008C7A70" w:rsidRDefault="001B1F62" w:rsidP="00115E02">
            <w:pPr>
              <w:pBdr>
                <w:top w:val="nil"/>
                <w:left w:val="nil"/>
                <w:bottom w:val="nil"/>
                <w:right w:val="nil"/>
                <w:between w:val="nil"/>
              </w:pBdr>
              <w:jc w:val="both"/>
              <w:rPr>
                <w:b/>
                <w:sz w:val="16"/>
                <w:szCs w:val="16"/>
                <w:highlight w:val="green"/>
              </w:rPr>
            </w:pPr>
            <w:r w:rsidRPr="008C7A70">
              <w:rPr>
                <w:b/>
                <w:sz w:val="16"/>
                <w:szCs w:val="16"/>
              </w:rPr>
              <w:t>Corresponde a la asistencia técnica para el mejoramiento de la infraestructura cultural para la ciudad de Bogotá</w:t>
            </w:r>
          </w:p>
        </w:tc>
      </w:tr>
    </w:tbl>
    <w:p w14:paraId="46C42983" w14:textId="77777777" w:rsidR="001B1F62" w:rsidRPr="008C7A70" w:rsidRDefault="001B1F62" w:rsidP="001B1F62">
      <w:pPr>
        <w:spacing w:line="276" w:lineRule="auto"/>
        <w:jc w:val="both"/>
        <w:rPr>
          <w:b/>
          <w:sz w:val="18"/>
          <w:szCs w:val="18"/>
          <w:highlight w:val="green"/>
        </w:rPr>
      </w:pPr>
    </w:p>
    <w:tbl>
      <w:tblPr>
        <w:tblStyle w:val="affb"/>
        <w:tblW w:w="8788" w:type="dxa"/>
        <w:tblInd w:w="416" w:type="dxa"/>
        <w:tblLayout w:type="fixed"/>
        <w:tblLook w:val="0400" w:firstRow="0" w:lastRow="0" w:firstColumn="0" w:lastColumn="0" w:noHBand="0" w:noVBand="1"/>
      </w:tblPr>
      <w:tblGrid>
        <w:gridCol w:w="2018"/>
        <w:gridCol w:w="2445"/>
        <w:gridCol w:w="2302"/>
        <w:gridCol w:w="2023"/>
      </w:tblGrid>
      <w:tr w:rsidR="008C7A70" w:rsidRPr="008C7A70" w14:paraId="34FF93BE" w14:textId="77777777" w:rsidTr="00431220">
        <w:trPr>
          <w:trHeight w:val="284"/>
          <w:tblHeader/>
        </w:trPr>
        <w:tc>
          <w:tcPr>
            <w:tcW w:w="20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E795DA7" w14:textId="77777777" w:rsidR="001B1F62" w:rsidRPr="008C7A70" w:rsidRDefault="001B1F62" w:rsidP="00115E02">
            <w:pPr>
              <w:widowControl/>
              <w:jc w:val="center"/>
              <w:rPr>
                <w:b/>
                <w:sz w:val="16"/>
                <w:szCs w:val="16"/>
              </w:rPr>
            </w:pPr>
            <w:r w:rsidRPr="008C7A70">
              <w:rPr>
                <w:b/>
                <w:sz w:val="16"/>
                <w:szCs w:val="16"/>
              </w:rPr>
              <w:t>Año</w:t>
            </w:r>
          </w:p>
        </w:tc>
        <w:tc>
          <w:tcPr>
            <w:tcW w:w="2445"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410AD26B" w14:textId="77777777" w:rsidR="001B1F62" w:rsidRPr="008C7A70" w:rsidRDefault="001B1F62" w:rsidP="00115E02">
            <w:pPr>
              <w:widowControl/>
              <w:jc w:val="center"/>
              <w:rPr>
                <w:b/>
                <w:sz w:val="16"/>
                <w:szCs w:val="16"/>
              </w:rPr>
            </w:pPr>
            <w:r w:rsidRPr="008C7A70">
              <w:rPr>
                <w:b/>
                <w:sz w:val="16"/>
                <w:szCs w:val="16"/>
              </w:rPr>
              <w:t>Oferta</w:t>
            </w:r>
          </w:p>
        </w:tc>
        <w:tc>
          <w:tcPr>
            <w:tcW w:w="2302"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57372B5C" w14:textId="77777777" w:rsidR="001B1F62" w:rsidRPr="008C7A70" w:rsidRDefault="001B1F62" w:rsidP="00115E02">
            <w:pPr>
              <w:widowControl/>
              <w:jc w:val="center"/>
              <w:rPr>
                <w:b/>
                <w:sz w:val="16"/>
                <w:szCs w:val="16"/>
              </w:rPr>
            </w:pPr>
            <w:r w:rsidRPr="008C7A70">
              <w:rPr>
                <w:b/>
                <w:sz w:val="16"/>
                <w:szCs w:val="16"/>
              </w:rPr>
              <w:t>Demanda</w:t>
            </w:r>
          </w:p>
        </w:tc>
        <w:tc>
          <w:tcPr>
            <w:tcW w:w="2023"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7A87561D" w14:textId="77777777" w:rsidR="001B1F62" w:rsidRPr="008C7A70" w:rsidRDefault="001B1F62" w:rsidP="00115E02">
            <w:pPr>
              <w:widowControl/>
              <w:jc w:val="center"/>
              <w:rPr>
                <w:b/>
                <w:sz w:val="16"/>
                <w:szCs w:val="16"/>
              </w:rPr>
            </w:pPr>
            <w:r w:rsidRPr="008C7A70">
              <w:rPr>
                <w:b/>
                <w:sz w:val="16"/>
                <w:szCs w:val="16"/>
              </w:rPr>
              <w:t>Déficit</w:t>
            </w:r>
          </w:p>
        </w:tc>
      </w:tr>
      <w:tr w:rsidR="008C7A70" w:rsidRPr="008C7A70" w14:paraId="48C9B117"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4BD3A794" w14:textId="77777777" w:rsidR="001B1F62" w:rsidRPr="008C7A70" w:rsidRDefault="001B1F62" w:rsidP="00115E02">
            <w:pPr>
              <w:widowControl/>
              <w:jc w:val="center"/>
              <w:rPr>
                <w:b/>
                <w:sz w:val="16"/>
                <w:szCs w:val="16"/>
              </w:rPr>
            </w:pPr>
            <w:r w:rsidRPr="008C7A70">
              <w:rPr>
                <w:b/>
                <w:sz w:val="16"/>
                <w:szCs w:val="16"/>
              </w:rPr>
              <w:t>2016</w:t>
            </w:r>
          </w:p>
        </w:tc>
        <w:tc>
          <w:tcPr>
            <w:tcW w:w="2445" w:type="dxa"/>
            <w:tcBorders>
              <w:top w:val="nil"/>
              <w:left w:val="nil"/>
              <w:bottom w:val="single" w:sz="8" w:space="0" w:color="000000"/>
              <w:right w:val="single" w:sz="8" w:space="0" w:color="000000"/>
            </w:tcBorders>
            <w:shd w:val="clear" w:color="auto" w:fill="auto"/>
            <w:vAlign w:val="center"/>
          </w:tcPr>
          <w:p w14:paraId="11D0C484" w14:textId="77777777" w:rsidR="001B1F62" w:rsidRPr="008C7A70" w:rsidRDefault="001B1F62" w:rsidP="00115E02">
            <w:pPr>
              <w:widowControl/>
              <w:jc w:val="center"/>
              <w:rPr>
                <w:sz w:val="16"/>
                <w:szCs w:val="16"/>
              </w:rPr>
            </w:pPr>
            <w:r w:rsidRPr="008C7A70">
              <w:rPr>
                <w:sz w:val="16"/>
                <w:szCs w:val="16"/>
              </w:rPr>
              <w:t>14</w:t>
            </w:r>
          </w:p>
        </w:tc>
        <w:tc>
          <w:tcPr>
            <w:tcW w:w="2302" w:type="dxa"/>
            <w:tcBorders>
              <w:top w:val="nil"/>
              <w:left w:val="nil"/>
              <w:bottom w:val="single" w:sz="8" w:space="0" w:color="000000"/>
              <w:right w:val="single" w:sz="8" w:space="0" w:color="000000"/>
            </w:tcBorders>
            <w:shd w:val="clear" w:color="auto" w:fill="auto"/>
            <w:vAlign w:val="center"/>
          </w:tcPr>
          <w:p w14:paraId="110FB713" w14:textId="77777777" w:rsidR="001B1F62" w:rsidRPr="008C7A70" w:rsidRDefault="001B1F62" w:rsidP="00115E02">
            <w:pPr>
              <w:widowControl/>
              <w:jc w:val="center"/>
              <w:rPr>
                <w:sz w:val="16"/>
                <w:szCs w:val="16"/>
              </w:rPr>
            </w:pPr>
            <w:r w:rsidRPr="008C7A70">
              <w:rPr>
                <w:sz w:val="16"/>
                <w:szCs w:val="16"/>
              </w:rPr>
              <w:t>34</w:t>
            </w:r>
          </w:p>
        </w:tc>
        <w:tc>
          <w:tcPr>
            <w:tcW w:w="2023" w:type="dxa"/>
            <w:tcBorders>
              <w:top w:val="nil"/>
              <w:left w:val="nil"/>
              <w:bottom w:val="single" w:sz="8" w:space="0" w:color="000000"/>
              <w:right w:val="single" w:sz="8" w:space="0" w:color="000000"/>
            </w:tcBorders>
            <w:shd w:val="clear" w:color="auto" w:fill="auto"/>
            <w:vAlign w:val="center"/>
          </w:tcPr>
          <w:p w14:paraId="22EF1372" w14:textId="77777777" w:rsidR="001B1F62" w:rsidRPr="008C7A70" w:rsidRDefault="001B1F62" w:rsidP="00115E02">
            <w:pPr>
              <w:widowControl/>
              <w:jc w:val="center"/>
              <w:rPr>
                <w:sz w:val="16"/>
                <w:szCs w:val="16"/>
              </w:rPr>
            </w:pPr>
            <w:r w:rsidRPr="008C7A70">
              <w:rPr>
                <w:sz w:val="16"/>
                <w:szCs w:val="16"/>
              </w:rPr>
              <w:t>-20</w:t>
            </w:r>
          </w:p>
        </w:tc>
      </w:tr>
      <w:tr w:rsidR="008C7A70" w:rsidRPr="008C7A70" w14:paraId="42E4B359"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7C9B8D6D" w14:textId="77777777" w:rsidR="001B1F62" w:rsidRPr="008C7A70" w:rsidRDefault="001B1F62" w:rsidP="00115E02">
            <w:pPr>
              <w:widowControl/>
              <w:jc w:val="center"/>
              <w:rPr>
                <w:b/>
                <w:sz w:val="16"/>
                <w:szCs w:val="16"/>
              </w:rPr>
            </w:pPr>
            <w:r w:rsidRPr="008C7A70">
              <w:rPr>
                <w:b/>
                <w:sz w:val="16"/>
                <w:szCs w:val="16"/>
              </w:rPr>
              <w:t>2017</w:t>
            </w:r>
          </w:p>
        </w:tc>
        <w:tc>
          <w:tcPr>
            <w:tcW w:w="2445" w:type="dxa"/>
            <w:tcBorders>
              <w:top w:val="nil"/>
              <w:left w:val="nil"/>
              <w:bottom w:val="single" w:sz="8" w:space="0" w:color="000000"/>
              <w:right w:val="single" w:sz="8" w:space="0" w:color="000000"/>
            </w:tcBorders>
            <w:shd w:val="clear" w:color="auto" w:fill="auto"/>
            <w:vAlign w:val="center"/>
          </w:tcPr>
          <w:p w14:paraId="768D9923" w14:textId="77777777" w:rsidR="001B1F62" w:rsidRPr="008C7A70" w:rsidRDefault="001B1F62" w:rsidP="00115E02">
            <w:pPr>
              <w:widowControl/>
              <w:jc w:val="center"/>
              <w:rPr>
                <w:sz w:val="16"/>
                <w:szCs w:val="16"/>
              </w:rPr>
            </w:pPr>
            <w:r w:rsidRPr="008C7A70">
              <w:rPr>
                <w:sz w:val="16"/>
                <w:szCs w:val="16"/>
              </w:rPr>
              <w:t>9</w:t>
            </w:r>
          </w:p>
        </w:tc>
        <w:tc>
          <w:tcPr>
            <w:tcW w:w="2302" w:type="dxa"/>
            <w:tcBorders>
              <w:top w:val="nil"/>
              <w:left w:val="nil"/>
              <w:bottom w:val="single" w:sz="8" w:space="0" w:color="000000"/>
              <w:right w:val="single" w:sz="8" w:space="0" w:color="000000"/>
            </w:tcBorders>
            <w:shd w:val="clear" w:color="auto" w:fill="auto"/>
            <w:vAlign w:val="center"/>
          </w:tcPr>
          <w:p w14:paraId="3138CE60" w14:textId="77777777" w:rsidR="001B1F62" w:rsidRPr="008C7A70" w:rsidRDefault="001B1F62" w:rsidP="00115E02">
            <w:pPr>
              <w:widowControl/>
              <w:jc w:val="center"/>
              <w:rPr>
                <w:sz w:val="16"/>
                <w:szCs w:val="16"/>
              </w:rPr>
            </w:pPr>
            <w:r w:rsidRPr="008C7A70">
              <w:rPr>
                <w:sz w:val="16"/>
                <w:szCs w:val="16"/>
              </w:rPr>
              <w:t>35</w:t>
            </w:r>
          </w:p>
        </w:tc>
        <w:tc>
          <w:tcPr>
            <w:tcW w:w="2023" w:type="dxa"/>
            <w:tcBorders>
              <w:top w:val="nil"/>
              <w:left w:val="nil"/>
              <w:bottom w:val="single" w:sz="8" w:space="0" w:color="000000"/>
              <w:right w:val="single" w:sz="8" w:space="0" w:color="000000"/>
            </w:tcBorders>
            <w:shd w:val="clear" w:color="auto" w:fill="auto"/>
            <w:vAlign w:val="center"/>
          </w:tcPr>
          <w:p w14:paraId="6B51F9B0" w14:textId="77777777" w:rsidR="001B1F62" w:rsidRPr="008C7A70" w:rsidRDefault="001B1F62" w:rsidP="00115E02">
            <w:pPr>
              <w:widowControl/>
              <w:jc w:val="center"/>
              <w:rPr>
                <w:sz w:val="16"/>
                <w:szCs w:val="16"/>
              </w:rPr>
            </w:pPr>
            <w:r w:rsidRPr="008C7A70">
              <w:rPr>
                <w:sz w:val="16"/>
                <w:szCs w:val="16"/>
              </w:rPr>
              <w:t>-26</w:t>
            </w:r>
          </w:p>
        </w:tc>
      </w:tr>
      <w:tr w:rsidR="008C7A70" w:rsidRPr="008C7A70" w14:paraId="4E0BD887"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5AC13213" w14:textId="77777777" w:rsidR="001B1F62" w:rsidRPr="008C7A70" w:rsidRDefault="001B1F62" w:rsidP="00115E02">
            <w:pPr>
              <w:widowControl/>
              <w:jc w:val="center"/>
              <w:rPr>
                <w:b/>
                <w:sz w:val="16"/>
                <w:szCs w:val="16"/>
              </w:rPr>
            </w:pPr>
            <w:r w:rsidRPr="008C7A70">
              <w:rPr>
                <w:b/>
                <w:sz w:val="16"/>
                <w:szCs w:val="16"/>
              </w:rPr>
              <w:t>2018</w:t>
            </w:r>
          </w:p>
        </w:tc>
        <w:tc>
          <w:tcPr>
            <w:tcW w:w="2445" w:type="dxa"/>
            <w:tcBorders>
              <w:top w:val="nil"/>
              <w:left w:val="nil"/>
              <w:bottom w:val="single" w:sz="8" w:space="0" w:color="000000"/>
              <w:right w:val="single" w:sz="8" w:space="0" w:color="000000"/>
            </w:tcBorders>
            <w:shd w:val="clear" w:color="auto" w:fill="auto"/>
            <w:vAlign w:val="center"/>
          </w:tcPr>
          <w:p w14:paraId="40AAED73" w14:textId="77777777" w:rsidR="001B1F62" w:rsidRPr="008C7A70" w:rsidRDefault="001B1F62" w:rsidP="00115E02">
            <w:pPr>
              <w:widowControl/>
              <w:jc w:val="center"/>
              <w:rPr>
                <w:sz w:val="16"/>
                <w:szCs w:val="16"/>
              </w:rPr>
            </w:pPr>
            <w:r w:rsidRPr="008C7A70">
              <w:rPr>
                <w:sz w:val="16"/>
                <w:szCs w:val="16"/>
              </w:rPr>
              <w:t>9</w:t>
            </w:r>
          </w:p>
        </w:tc>
        <w:tc>
          <w:tcPr>
            <w:tcW w:w="2302" w:type="dxa"/>
            <w:tcBorders>
              <w:top w:val="nil"/>
              <w:left w:val="nil"/>
              <w:bottom w:val="single" w:sz="8" w:space="0" w:color="000000"/>
              <w:right w:val="single" w:sz="8" w:space="0" w:color="000000"/>
            </w:tcBorders>
            <w:shd w:val="clear" w:color="auto" w:fill="auto"/>
            <w:vAlign w:val="center"/>
          </w:tcPr>
          <w:p w14:paraId="786439DA" w14:textId="77777777" w:rsidR="001B1F62" w:rsidRPr="008C7A70" w:rsidRDefault="001B1F62" w:rsidP="00115E02">
            <w:pPr>
              <w:widowControl/>
              <w:jc w:val="center"/>
              <w:rPr>
                <w:sz w:val="16"/>
                <w:szCs w:val="16"/>
              </w:rPr>
            </w:pPr>
            <w:r w:rsidRPr="008C7A70">
              <w:rPr>
                <w:sz w:val="16"/>
                <w:szCs w:val="16"/>
              </w:rPr>
              <w:t>38</w:t>
            </w:r>
          </w:p>
        </w:tc>
        <w:tc>
          <w:tcPr>
            <w:tcW w:w="2023" w:type="dxa"/>
            <w:tcBorders>
              <w:top w:val="nil"/>
              <w:left w:val="nil"/>
              <w:bottom w:val="single" w:sz="8" w:space="0" w:color="000000"/>
              <w:right w:val="single" w:sz="8" w:space="0" w:color="000000"/>
            </w:tcBorders>
            <w:shd w:val="clear" w:color="auto" w:fill="auto"/>
            <w:vAlign w:val="center"/>
          </w:tcPr>
          <w:p w14:paraId="380C61AC" w14:textId="77777777" w:rsidR="001B1F62" w:rsidRPr="008C7A70" w:rsidRDefault="001B1F62" w:rsidP="00115E02">
            <w:pPr>
              <w:widowControl/>
              <w:jc w:val="center"/>
              <w:rPr>
                <w:sz w:val="16"/>
                <w:szCs w:val="16"/>
              </w:rPr>
            </w:pPr>
            <w:r w:rsidRPr="008C7A70">
              <w:rPr>
                <w:sz w:val="16"/>
                <w:szCs w:val="16"/>
              </w:rPr>
              <w:t>-29</w:t>
            </w:r>
          </w:p>
        </w:tc>
      </w:tr>
      <w:tr w:rsidR="008C7A70" w:rsidRPr="008C7A70" w14:paraId="3CBA14D5"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377E931A" w14:textId="77777777" w:rsidR="001B1F62" w:rsidRPr="008C7A70" w:rsidRDefault="001B1F62" w:rsidP="00115E02">
            <w:pPr>
              <w:widowControl/>
              <w:jc w:val="center"/>
              <w:rPr>
                <w:b/>
                <w:sz w:val="16"/>
                <w:szCs w:val="16"/>
              </w:rPr>
            </w:pPr>
            <w:r w:rsidRPr="008C7A70">
              <w:rPr>
                <w:b/>
                <w:sz w:val="16"/>
                <w:szCs w:val="16"/>
              </w:rPr>
              <w:t>2019</w:t>
            </w:r>
          </w:p>
        </w:tc>
        <w:tc>
          <w:tcPr>
            <w:tcW w:w="2445" w:type="dxa"/>
            <w:tcBorders>
              <w:top w:val="nil"/>
              <w:left w:val="nil"/>
              <w:bottom w:val="single" w:sz="8" w:space="0" w:color="000000"/>
              <w:right w:val="single" w:sz="8" w:space="0" w:color="000000"/>
            </w:tcBorders>
            <w:shd w:val="clear" w:color="auto" w:fill="auto"/>
            <w:vAlign w:val="center"/>
          </w:tcPr>
          <w:p w14:paraId="0DDE210B" w14:textId="77777777" w:rsidR="001B1F62" w:rsidRPr="008C7A70" w:rsidRDefault="001B1F62" w:rsidP="00115E02">
            <w:pPr>
              <w:widowControl/>
              <w:jc w:val="center"/>
              <w:rPr>
                <w:sz w:val="16"/>
                <w:szCs w:val="16"/>
              </w:rPr>
            </w:pPr>
            <w:r w:rsidRPr="008C7A70">
              <w:rPr>
                <w:sz w:val="16"/>
                <w:szCs w:val="16"/>
              </w:rPr>
              <w:t>12</w:t>
            </w:r>
          </w:p>
        </w:tc>
        <w:tc>
          <w:tcPr>
            <w:tcW w:w="2302" w:type="dxa"/>
            <w:tcBorders>
              <w:top w:val="nil"/>
              <w:left w:val="nil"/>
              <w:bottom w:val="single" w:sz="8" w:space="0" w:color="000000"/>
              <w:right w:val="single" w:sz="8" w:space="0" w:color="000000"/>
            </w:tcBorders>
            <w:shd w:val="clear" w:color="auto" w:fill="auto"/>
            <w:vAlign w:val="center"/>
          </w:tcPr>
          <w:p w14:paraId="1DA6593F" w14:textId="77777777" w:rsidR="001B1F62" w:rsidRPr="008C7A70" w:rsidRDefault="001B1F62" w:rsidP="00115E02">
            <w:pPr>
              <w:widowControl/>
              <w:jc w:val="center"/>
              <w:rPr>
                <w:sz w:val="16"/>
                <w:szCs w:val="16"/>
              </w:rPr>
            </w:pPr>
            <w:r w:rsidRPr="008C7A70">
              <w:rPr>
                <w:sz w:val="16"/>
                <w:szCs w:val="16"/>
              </w:rPr>
              <w:t>24</w:t>
            </w:r>
          </w:p>
        </w:tc>
        <w:tc>
          <w:tcPr>
            <w:tcW w:w="2023" w:type="dxa"/>
            <w:tcBorders>
              <w:top w:val="nil"/>
              <w:left w:val="nil"/>
              <w:bottom w:val="single" w:sz="8" w:space="0" w:color="000000"/>
              <w:right w:val="single" w:sz="8" w:space="0" w:color="000000"/>
            </w:tcBorders>
            <w:shd w:val="clear" w:color="auto" w:fill="auto"/>
            <w:vAlign w:val="center"/>
          </w:tcPr>
          <w:p w14:paraId="11BA8CD9" w14:textId="77777777" w:rsidR="001B1F62" w:rsidRPr="008C7A70" w:rsidRDefault="001B1F62" w:rsidP="00115E02">
            <w:pPr>
              <w:widowControl/>
              <w:jc w:val="center"/>
              <w:rPr>
                <w:sz w:val="16"/>
                <w:szCs w:val="16"/>
              </w:rPr>
            </w:pPr>
            <w:r w:rsidRPr="008C7A70">
              <w:rPr>
                <w:sz w:val="16"/>
                <w:szCs w:val="16"/>
              </w:rPr>
              <w:t>-12</w:t>
            </w:r>
          </w:p>
        </w:tc>
      </w:tr>
      <w:tr w:rsidR="008C7A70" w:rsidRPr="008C7A70" w14:paraId="14089AA4"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49BE0B77" w14:textId="77777777" w:rsidR="001B1F62" w:rsidRPr="008C7A70" w:rsidRDefault="001B1F62" w:rsidP="00115E02">
            <w:pPr>
              <w:widowControl/>
              <w:jc w:val="center"/>
              <w:rPr>
                <w:b/>
                <w:sz w:val="16"/>
                <w:szCs w:val="16"/>
              </w:rPr>
            </w:pPr>
            <w:r w:rsidRPr="008C7A70">
              <w:rPr>
                <w:b/>
                <w:sz w:val="16"/>
                <w:szCs w:val="16"/>
              </w:rPr>
              <w:t>2020</w:t>
            </w:r>
          </w:p>
        </w:tc>
        <w:tc>
          <w:tcPr>
            <w:tcW w:w="2445" w:type="dxa"/>
            <w:tcBorders>
              <w:top w:val="nil"/>
              <w:left w:val="nil"/>
              <w:bottom w:val="single" w:sz="8" w:space="0" w:color="000000"/>
              <w:right w:val="single" w:sz="8" w:space="0" w:color="000000"/>
            </w:tcBorders>
            <w:shd w:val="clear" w:color="auto" w:fill="auto"/>
            <w:vAlign w:val="center"/>
          </w:tcPr>
          <w:p w14:paraId="1ACAB723" w14:textId="77777777" w:rsidR="001B1F62" w:rsidRPr="008C7A70" w:rsidRDefault="001B1F62" w:rsidP="00115E02">
            <w:pPr>
              <w:widowControl/>
              <w:jc w:val="center"/>
              <w:rPr>
                <w:sz w:val="16"/>
                <w:szCs w:val="16"/>
              </w:rPr>
            </w:pPr>
            <w:r w:rsidRPr="008C7A70">
              <w:rPr>
                <w:sz w:val="16"/>
                <w:szCs w:val="16"/>
              </w:rPr>
              <w:t>1</w:t>
            </w:r>
          </w:p>
        </w:tc>
        <w:tc>
          <w:tcPr>
            <w:tcW w:w="2302" w:type="dxa"/>
            <w:tcBorders>
              <w:top w:val="nil"/>
              <w:left w:val="nil"/>
              <w:bottom w:val="single" w:sz="8" w:space="0" w:color="000000"/>
              <w:right w:val="single" w:sz="8" w:space="0" w:color="000000"/>
            </w:tcBorders>
            <w:shd w:val="clear" w:color="auto" w:fill="auto"/>
            <w:vAlign w:val="center"/>
          </w:tcPr>
          <w:p w14:paraId="6DE08A8F" w14:textId="77777777" w:rsidR="001B1F62" w:rsidRPr="008C7A70" w:rsidRDefault="001B1F62" w:rsidP="00115E02">
            <w:pPr>
              <w:widowControl/>
              <w:jc w:val="center"/>
              <w:rPr>
                <w:sz w:val="16"/>
                <w:szCs w:val="16"/>
              </w:rPr>
            </w:pPr>
            <w:r w:rsidRPr="008C7A70">
              <w:rPr>
                <w:sz w:val="16"/>
                <w:szCs w:val="16"/>
              </w:rPr>
              <w:t>20</w:t>
            </w:r>
          </w:p>
        </w:tc>
        <w:tc>
          <w:tcPr>
            <w:tcW w:w="2023" w:type="dxa"/>
            <w:tcBorders>
              <w:top w:val="nil"/>
              <w:left w:val="nil"/>
              <w:bottom w:val="single" w:sz="8" w:space="0" w:color="000000"/>
              <w:right w:val="single" w:sz="8" w:space="0" w:color="000000"/>
            </w:tcBorders>
            <w:shd w:val="clear" w:color="auto" w:fill="auto"/>
            <w:vAlign w:val="center"/>
          </w:tcPr>
          <w:p w14:paraId="5A308FC7" w14:textId="77777777" w:rsidR="001B1F62" w:rsidRPr="008C7A70" w:rsidRDefault="001B1F62" w:rsidP="00115E02">
            <w:pPr>
              <w:widowControl/>
              <w:jc w:val="center"/>
              <w:rPr>
                <w:sz w:val="16"/>
                <w:szCs w:val="16"/>
              </w:rPr>
            </w:pPr>
            <w:r w:rsidRPr="008C7A70">
              <w:rPr>
                <w:sz w:val="16"/>
                <w:szCs w:val="16"/>
              </w:rPr>
              <w:t>-19</w:t>
            </w:r>
          </w:p>
        </w:tc>
      </w:tr>
      <w:tr w:rsidR="008C7A70" w:rsidRPr="008C7A70" w14:paraId="1158912C"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292134C9" w14:textId="77777777" w:rsidR="001B1F62" w:rsidRPr="008C7A70" w:rsidRDefault="001B1F62" w:rsidP="00115E02">
            <w:pPr>
              <w:widowControl/>
              <w:jc w:val="center"/>
              <w:rPr>
                <w:b/>
                <w:sz w:val="16"/>
                <w:szCs w:val="16"/>
              </w:rPr>
            </w:pPr>
            <w:r w:rsidRPr="008C7A70">
              <w:rPr>
                <w:b/>
                <w:sz w:val="16"/>
                <w:szCs w:val="16"/>
              </w:rPr>
              <w:t>2021</w:t>
            </w:r>
          </w:p>
        </w:tc>
        <w:tc>
          <w:tcPr>
            <w:tcW w:w="2445" w:type="dxa"/>
            <w:tcBorders>
              <w:top w:val="nil"/>
              <w:left w:val="nil"/>
              <w:bottom w:val="single" w:sz="8" w:space="0" w:color="000000"/>
              <w:right w:val="single" w:sz="8" w:space="0" w:color="000000"/>
            </w:tcBorders>
            <w:shd w:val="clear" w:color="auto" w:fill="auto"/>
            <w:vAlign w:val="center"/>
          </w:tcPr>
          <w:p w14:paraId="79F2C720" w14:textId="77777777" w:rsidR="001B1F62" w:rsidRPr="008C7A70" w:rsidRDefault="001B1F62" w:rsidP="00115E02">
            <w:pPr>
              <w:widowControl/>
              <w:jc w:val="center"/>
              <w:rPr>
                <w:sz w:val="16"/>
                <w:szCs w:val="16"/>
              </w:rPr>
            </w:pPr>
            <w:r w:rsidRPr="008C7A70">
              <w:rPr>
                <w:sz w:val="16"/>
                <w:szCs w:val="16"/>
              </w:rPr>
              <w:t>3</w:t>
            </w:r>
          </w:p>
        </w:tc>
        <w:tc>
          <w:tcPr>
            <w:tcW w:w="2302" w:type="dxa"/>
            <w:tcBorders>
              <w:top w:val="nil"/>
              <w:left w:val="nil"/>
              <w:bottom w:val="single" w:sz="8" w:space="0" w:color="000000"/>
              <w:right w:val="single" w:sz="8" w:space="0" w:color="000000"/>
            </w:tcBorders>
            <w:shd w:val="clear" w:color="auto" w:fill="auto"/>
            <w:vAlign w:val="center"/>
          </w:tcPr>
          <w:p w14:paraId="71CE1B18" w14:textId="77777777" w:rsidR="001B1F62" w:rsidRPr="008C7A70" w:rsidRDefault="001B1F62" w:rsidP="00115E02">
            <w:pPr>
              <w:widowControl/>
              <w:jc w:val="center"/>
              <w:rPr>
                <w:sz w:val="16"/>
                <w:szCs w:val="16"/>
              </w:rPr>
            </w:pPr>
            <w:r w:rsidRPr="008C7A70">
              <w:rPr>
                <w:sz w:val="16"/>
                <w:szCs w:val="16"/>
              </w:rPr>
              <w:t>27</w:t>
            </w:r>
          </w:p>
        </w:tc>
        <w:tc>
          <w:tcPr>
            <w:tcW w:w="2023" w:type="dxa"/>
            <w:tcBorders>
              <w:top w:val="nil"/>
              <w:left w:val="nil"/>
              <w:bottom w:val="single" w:sz="8" w:space="0" w:color="000000"/>
              <w:right w:val="single" w:sz="8" w:space="0" w:color="000000"/>
            </w:tcBorders>
            <w:shd w:val="clear" w:color="auto" w:fill="auto"/>
            <w:vAlign w:val="center"/>
          </w:tcPr>
          <w:p w14:paraId="0AF26D52" w14:textId="77777777" w:rsidR="001B1F62" w:rsidRPr="008C7A70" w:rsidRDefault="001B1F62" w:rsidP="00115E02">
            <w:pPr>
              <w:widowControl/>
              <w:jc w:val="center"/>
              <w:rPr>
                <w:sz w:val="16"/>
                <w:szCs w:val="16"/>
              </w:rPr>
            </w:pPr>
            <w:r w:rsidRPr="008C7A70">
              <w:rPr>
                <w:sz w:val="16"/>
                <w:szCs w:val="16"/>
              </w:rPr>
              <w:t>-24</w:t>
            </w:r>
          </w:p>
        </w:tc>
      </w:tr>
      <w:tr w:rsidR="008C7A70" w:rsidRPr="008C7A70" w14:paraId="25C747D3"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0DC6092C" w14:textId="77777777" w:rsidR="001B1F62" w:rsidRPr="008C7A70" w:rsidRDefault="001B1F62" w:rsidP="00115E02">
            <w:pPr>
              <w:widowControl/>
              <w:jc w:val="center"/>
              <w:rPr>
                <w:b/>
                <w:sz w:val="16"/>
                <w:szCs w:val="16"/>
              </w:rPr>
            </w:pPr>
            <w:r w:rsidRPr="008C7A70">
              <w:rPr>
                <w:b/>
                <w:sz w:val="16"/>
                <w:szCs w:val="16"/>
              </w:rPr>
              <w:t>2022</w:t>
            </w:r>
          </w:p>
        </w:tc>
        <w:tc>
          <w:tcPr>
            <w:tcW w:w="2445" w:type="dxa"/>
            <w:tcBorders>
              <w:top w:val="nil"/>
              <w:left w:val="nil"/>
              <w:bottom w:val="single" w:sz="8" w:space="0" w:color="000000"/>
              <w:right w:val="single" w:sz="8" w:space="0" w:color="000000"/>
            </w:tcBorders>
            <w:shd w:val="clear" w:color="auto" w:fill="auto"/>
            <w:vAlign w:val="center"/>
          </w:tcPr>
          <w:p w14:paraId="015A9BB4" w14:textId="77777777" w:rsidR="001B1F62" w:rsidRPr="008C7A70" w:rsidRDefault="001B1F62" w:rsidP="00115E02">
            <w:pPr>
              <w:widowControl/>
              <w:jc w:val="center"/>
              <w:rPr>
                <w:sz w:val="16"/>
                <w:szCs w:val="16"/>
              </w:rPr>
            </w:pPr>
            <w:r w:rsidRPr="008C7A70">
              <w:rPr>
                <w:sz w:val="16"/>
                <w:szCs w:val="16"/>
              </w:rPr>
              <w:t>1</w:t>
            </w:r>
          </w:p>
        </w:tc>
        <w:tc>
          <w:tcPr>
            <w:tcW w:w="2302" w:type="dxa"/>
            <w:tcBorders>
              <w:top w:val="nil"/>
              <w:left w:val="nil"/>
              <w:bottom w:val="single" w:sz="8" w:space="0" w:color="000000"/>
              <w:right w:val="single" w:sz="8" w:space="0" w:color="000000"/>
            </w:tcBorders>
            <w:shd w:val="clear" w:color="auto" w:fill="auto"/>
            <w:vAlign w:val="center"/>
          </w:tcPr>
          <w:p w14:paraId="0C13FD25" w14:textId="77777777" w:rsidR="001B1F62" w:rsidRPr="008C7A70" w:rsidRDefault="001B1F62" w:rsidP="00115E02">
            <w:pPr>
              <w:widowControl/>
              <w:jc w:val="center"/>
              <w:rPr>
                <w:sz w:val="16"/>
                <w:szCs w:val="16"/>
              </w:rPr>
            </w:pPr>
            <w:r w:rsidRPr="008C7A70">
              <w:rPr>
                <w:sz w:val="16"/>
                <w:szCs w:val="16"/>
              </w:rPr>
              <w:t>27</w:t>
            </w:r>
          </w:p>
        </w:tc>
        <w:tc>
          <w:tcPr>
            <w:tcW w:w="2023" w:type="dxa"/>
            <w:tcBorders>
              <w:top w:val="nil"/>
              <w:left w:val="nil"/>
              <w:bottom w:val="single" w:sz="8" w:space="0" w:color="000000"/>
              <w:right w:val="single" w:sz="8" w:space="0" w:color="000000"/>
            </w:tcBorders>
            <w:shd w:val="clear" w:color="auto" w:fill="auto"/>
            <w:vAlign w:val="center"/>
          </w:tcPr>
          <w:p w14:paraId="75E3231F" w14:textId="77777777" w:rsidR="001B1F62" w:rsidRPr="008C7A70" w:rsidRDefault="001B1F62" w:rsidP="00115E02">
            <w:pPr>
              <w:widowControl/>
              <w:jc w:val="center"/>
              <w:rPr>
                <w:sz w:val="16"/>
                <w:szCs w:val="16"/>
              </w:rPr>
            </w:pPr>
            <w:r w:rsidRPr="008C7A70">
              <w:rPr>
                <w:sz w:val="16"/>
                <w:szCs w:val="16"/>
              </w:rPr>
              <w:t>-26</w:t>
            </w:r>
          </w:p>
        </w:tc>
      </w:tr>
      <w:tr w:rsidR="008C7A70" w:rsidRPr="008C7A70" w14:paraId="67F95E21"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691B2691" w14:textId="77777777" w:rsidR="001B1F62" w:rsidRPr="008C7A70" w:rsidRDefault="001B1F62" w:rsidP="00115E02">
            <w:pPr>
              <w:widowControl/>
              <w:jc w:val="center"/>
              <w:rPr>
                <w:b/>
                <w:sz w:val="16"/>
                <w:szCs w:val="16"/>
              </w:rPr>
            </w:pPr>
            <w:r w:rsidRPr="008C7A70">
              <w:rPr>
                <w:b/>
                <w:sz w:val="16"/>
                <w:szCs w:val="16"/>
              </w:rPr>
              <w:t>2023</w:t>
            </w:r>
          </w:p>
        </w:tc>
        <w:tc>
          <w:tcPr>
            <w:tcW w:w="2445" w:type="dxa"/>
            <w:tcBorders>
              <w:top w:val="nil"/>
              <w:left w:val="nil"/>
              <w:bottom w:val="single" w:sz="8" w:space="0" w:color="000000"/>
              <w:right w:val="single" w:sz="8" w:space="0" w:color="000000"/>
            </w:tcBorders>
            <w:shd w:val="clear" w:color="auto" w:fill="auto"/>
            <w:vAlign w:val="center"/>
          </w:tcPr>
          <w:p w14:paraId="51A37C5D" w14:textId="77777777" w:rsidR="001B1F62" w:rsidRPr="008C7A70" w:rsidRDefault="001B1F62" w:rsidP="00115E02">
            <w:pPr>
              <w:widowControl/>
              <w:jc w:val="center"/>
              <w:rPr>
                <w:sz w:val="16"/>
                <w:szCs w:val="16"/>
              </w:rPr>
            </w:pPr>
            <w:r w:rsidRPr="008C7A70">
              <w:rPr>
                <w:sz w:val="16"/>
                <w:szCs w:val="16"/>
              </w:rPr>
              <w:t>1</w:t>
            </w:r>
          </w:p>
        </w:tc>
        <w:tc>
          <w:tcPr>
            <w:tcW w:w="2302" w:type="dxa"/>
            <w:tcBorders>
              <w:top w:val="nil"/>
              <w:left w:val="nil"/>
              <w:bottom w:val="single" w:sz="8" w:space="0" w:color="000000"/>
              <w:right w:val="single" w:sz="8" w:space="0" w:color="000000"/>
            </w:tcBorders>
            <w:shd w:val="clear" w:color="auto" w:fill="auto"/>
            <w:vAlign w:val="center"/>
          </w:tcPr>
          <w:p w14:paraId="07E6E703" w14:textId="77777777" w:rsidR="001B1F62" w:rsidRPr="008C7A70" w:rsidRDefault="001B1F62" w:rsidP="00115E02">
            <w:pPr>
              <w:widowControl/>
              <w:jc w:val="center"/>
              <w:rPr>
                <w:sz w:val="16"/>
                <w:szCs w:val="16"/>
              </w:rPr>
            </w:pPr>
            <w:r w:rsidRPr="008C7A70">
              <w:rPr>
                <w:sz w:val="16"/>
                <w:szCs w:val="16"/>
              </w:rPr>
              <w:t>27</w:t>
            </w:r>
          </w:p>
        </w:tc>
        <w:tc>
          <w:tcPr>
            <w:tcW w:w="2023" w:type="dxa"/>
            <w:tcBorders>
              <w:top w:val="nil"/>
              <w:left w:val="nil"/>
              <w:bottom w:val="single" w:sz="8" w:space="0" w:color="000000"/>
              <w:right w:val="single" w:sz="8" w:space="0" w:color="000000"/>
            </w:tcBorders>
            <w:shd w:val="clear" w:color="auto" w:fill="auto"/>
            <w:vAlign w:val="center"/>
          </w:tcPr>
          <w:p w14:paraId="40390ECB" w14:textId="77777777" w:rsidR="001B1F62" w:rsidRPr="008C7A70" w:rsidRDefault="001B1F62" w:rsidP="00115E02">
            <w:pPr>
              <w:widowControl/>
              <w:jc w:val="center"/>
              <w:rPr>
                <w:sz w:val="16"/>
                <w:szCs w:val="16"/>
              </w:rPr>
            </w:pPr>
            <w:r w:rsidRPr="008C7A70">
              <w:rPr>
                <w:sz w:val="16"/>
                <w:szCs w:val="16"/>
              </w:rPr>
              <w:t>-26</w:t>
            </w:r>
          </w:p>
        </w:tc>
      </w:tr>
      <w:tr w:rsidR="001B1F62" w:rsidRPr="008C7A70" w14:paraId="3206896F" w14:textId="77777777" w:rsidTr="00115E02">
        <w:trPr>
          <w:trHeight w:val="284"/>
        </w:trPr>
        <w:tc>
          <w:tcPr>
            <w:tcW w:w="2018" w:type="dxa"/>
            <w:tcBorders>
              <w:top w:val="nil"/>
              <w:left w:val="single" w:sz="8" w:space="0" w:color="000000"/>
              <w:bottom w:val="single" w:sz="8" w:space="0" w:color="000000"/>
              <w:right w:val="single" w:sz="8" w:space="0" w:color="000000"/>
            </w:tcBorders>
            <w:shd w:val="clear" w:color="auto" w:fill="auto"/>
            <w:vAlign w:val="center"/>
          </w:tcPr>
          <w:p w14:paraId="649D16C4" w14:textId="77777777" w:rsidR="001B1F62" w:rsidRPr="008C7A70" w:rsidRDefault="001B1F62" w:rsidP="00115E02">
            <w:pPr>
              <w:widowControl/>
              <w:jc w:val="center"/>
              <w:rPr>
                <w:b/>
                <w:sz w:val="16"/>
                <w:szCs w:val="16"/>
              </w:rPr>
            </w:pPr>
            <w:r w:rsidRPr="008C7A70">
              <w:rPr>
                <w:b/>
                <w:sz w:val="16"/>
                <w:szCs w:val="16"/>
              </w:rPr>
              <w:t>2024</w:t>
            </w:r>
          </w:p>
        </w:tc>
        <w:tc>
          <w:tcPr>
            <w:tcW w:w="2445" w:type="dxa"/>
            <w:tcBorders>
              <w:top w:val="nil"/>
              <w:left w:val="nil"/>
              <w:bottom w:val="single" w:sz="8" w:space="0" w:color="000000"/>
              <w:right w:val="single" w:sz="8" w:space="0" w:color="000000"/>
            </w:tcBorders>
            <w:shd w:val="clear" w:color="auto" w:fill="auto"/>
            <w:vAlign w:val="center"/>
          </w:tcPr>
          <w:p w14:paraId="797F43ED" w14:textId="77777777" w:rsidR="001B1F62" w:rsidRPr="008C7A70" w:rsidRDefault="001B1F62" w:rsidP="00115E02">
            <w:pPr>
              <w:widowControl/>
              <w:jc w:val="center"/>
              <w:rPr>
                <w:sz w:val="16"/>
                <w:szCs w:val="16"/>
              </w:rPr>
            </w:pPr>
            <w:r w:rsidRPr="008C7A70">
              <w:rPr>
                <w:sz w:val="16"/>
                <w:szCs w:val="16"/>
              </w:rPr>
              <w:t>5</w:t>
            </w:r>
          </w:p>
        </w:tc>
        <w:tc>
          <w:tcPr>
            <w:tcW w:w="2302" w:type="dxa"/>
            <w:tcBorders>
              <w:top w:val="nil"/>
              <w:left w:val="nil"/>
              <w:bottom w:val="single" w:sz="8" w:space="0" w:color="000000"/>
              <w:right w:val="single" w:sz="8" w:space="0" w:color="000000"/>
            </w:tcBorders>
            <w:shd w:val="clear" w:color="auto" w:fill="auto"/>
            <w:vAlign w:val="center"/>
          </w:tcPr>
          <w:p w14:paraId="225DDC6D" w14:textId="77777777" w:rsidR="001B1F62" w:rsidRPr="008C7A70" w:rsidRDefault="001B1F62" w:rsidP="00115E02">
            <w:pPr>
              <w:widowControl/>
              <w:jc w:val="center"/>
              <w:rPr>
                <w:sz w:val="16"/>
                <w:szCs w:val="16"/>
              </w:rPr>
            </w:pPr>
            <w:r w:rsidRPr="008C7A70">
              <w:rPr>
                <w:sz w:val="16"/>
                <w:szCs w:val="16"/>
              </w:rPr>
              <w:t>26</w:t>
            </w:r>
          </w:p>
        </w:tc>
        <w:tc>
          <w:tcPr>
            <w:tcW w:w="2023" w:type="dxa"/>
            <w:tcBorders>
              <w:top w:val="nil"/>
              <w:left w:val="nil"/>
              <w:bottom w:val="single" w:sz="8" w:space="0" w:color="000000"/>
              <w:right w:val="single" w:sz="8" w:space="0" w:color="000000"/>
            </w:tcBorders>
            <w:shd w:val="clear" w:color="auto" w:fill="auto"/>
            <w:vAlign w:val="center"/>
          </w:tcPr>
          <w:p w14:paraId="05DE08DC" w14:textId="77777777" w:rsidR="001B1F62" w:rsidRPr="008C7A70" w:rsidRDefault="001B1F62" w:rsidP="00115E02">
            <w:pPr>
              <w:widowControl/>
              <w:jc w:val="center"/>
              <w:rPr>
                <w:sz w:val="16"/>
                <w:szCs w:val="16"/>
              </w:rPr>
            </w:pPr>
            <w:r w:rsidRPr="008C7A70">
              <w:rPr>
                <w:sz w:val="16"/>
                <w:szCs w:val="16"/>
              </w:rPr>
              <w:t>-21</w:t>
            </w:r>
          </w:p>
        </w:tc>
      </w:tr>
    </w:tbl>
    <w:p w14:paraId="3FD332ED" w14:textId="77777777" w:rsidR="001B1F62" w:rsidRPr="008C7A70" w:rsidRDefault="001B1F62" w:rsidP="001B1F62">
      <w:pPr>
        <w:spacing w:line="276" w:lineRule="auto"/>
        <w:ind w:left="360"/>
        <w:jc w:val="both"/>
        <w:rPr>
          <w:sz w:val="16"/>
          <w:szCs w:val="16"/>
        </w:rPr>
      </w:pPr>
    </w:p>
    <w:p w14:paraId="24559281" w14:textId="77777777" w:rsidR="001B1F62" w:rsidRPr="008C7A70" w:rsidRDefault="001B1F62" w:rsidP="001B1F62">
      <w:pPr>
        <w:spacing w:line="276" w:lineRule="auto"/>
        <w:ind w:left="360"/>
        <w:jc w:val="both"/>
        <w:rPr>
          <w:sz w:val="16"/>
          <w:szCs w:val="16"/>
        </w:rPr>
      </w:pPr>
      <w:r w:rsidRPr="008C7A70">
        <w:rPr>
          <w:sz w:val="16"/>
          <w:szCs w:val="16"/>
        </w:rPr>
        <w:t>Nota: En la demanda se considera el número de proyectos postulados a las convocatorias para la asignación de recursos de la contribución parafiscal de las artes escénicas del 2013 al 2020, y con base en el histórico, se hace la proyección para los años 2021, 2022, 2023 y 2024.</w:t>
      </w:r>
    </w:p>
    <w:p w14:paraId="01E221A1" w14:textId="77777777" w:rsidR="001B1F62" w:rsidRPr="008C7A70" w:rsidRDefault="001B1F62" w:rsidP="001B1F62">
      <w:pPr>
        <w:spacing w:line="276" w:lineRule="auto"/>
        <w:ind w:left="720"/>
        <w:jc w:val="both"/>
        <w:rPr>
          <w:sz w:val="16"/>
          <w:szCs w:val="16"/>
        </w:rPr>
      </w:pPr>
    </w:p>
    <w:p w14:paraId="5B30CAE5" w14:textId="77777777" w:rsidR="001B1F62" w:rsidRPr="008C7A70" w:rsidRDefault="001B1F62" w:rsidP="001B1F62">
      <w:pPr>
        <w:spacing w:line="276" w:lineRule="auto"/>
        <w:ind w:left="360"/>
        <w:jc w:val="both"/>
        <w:rPr>
          <w:b/>
          <w:sz w:val="18"/>
          <w:szCs w:val="18"/>
        </w:rPr>
      </w:pPr>
      <w:r w:rsidRPr="008C7A70">
        <w:rPr>
          <w:b/>
          <w:sz w:val="18"/>
          <w:szCs w:val="18"/>
        </w:rPr>
        <w:t>Alternativa 1. Asistencia técnica para la formulación y desarrollo de proyectos de infraestructura cultural</w:t>
      </w:r>
    </w:p>
    <w:p w14:paraId="79E48FE0" w14:textId="77777777" w:rsidR="001B1F62" w:rsidRPr="008C7A70" w:rsidRDefault="001B1F62" w:rsidP="001B1F62">
      <w:pPr>
        <w:spacing w:line="276" w:lineRule="auto"/>
        <w:ind w:left="360"/>
        <w:jc w:val="both"/>
        <w:rPr>
          <w:b/>
          <w:sz w:val="18"/>
          <w:szCs w:val="18"/>
        </w:rPr>
      </w:pPr>
    </w:p>
    <w:tbl>
      <w:tblPr>
        <w:tblStyle w:val="affc"/>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6804"/>
      </w:tblGrid>
      <w:tr w:rsidR="008C7A70" w:rsidRPr="008C7A70" w14:paraId="1F3200C5" w14:textId="77777777" w:rsidTr="00115E02">
        <w:trPr>
          <w:trHeight w:val="36"/>
        </w:trPr>
        <w:tc>
          <w:tcPr>
            <w:tcW w:w="1940" w:type="dxa"/>
            <w:shd w:val="clear" w:color="auto" w:fill="auto"/>
            <w:tcMar>
              <w:top w:w="100" w:type="dxa"/>
              <w:left w:w="100" w:type="dxa"/>
              <w:bottom w:w="100" w:type="dxa"/>
              <w:right w:w="100" w:type="dxa"/>
            </w:tcMar>
          </w:tcPr>
          <w:p w14:paraId="50708FAB" w14:textId="77777777" w:rsidR="001B1F62" w:rsidRPr="008C7A70" w:rsidRDefault="001B1F62" w:rsidP="00115E02">
            <w:pPr>
              <w:jc w:val="both"/>
              <w:rPr>
                <w:b/>
                <w:sz w:val="16"/>
                <w:szCs w:val="16"/>
                <w:highlight w:val="green"/>
              </w:rPr>
            </w:pPr>
            <w:r w:rsidRPr="008C7A70">
              <w:rPr>
                <w:b/>
                <w:sz w:val="16"/>
                <w:szCs w:val="16"/>
              </w:rPr>
              <w:t>Bien o servicio:</w:t>
            </w:r>
          </w:p>
        </w:tc>
        <w:tc>
          <w:tcPr>
            <w:tcW w:w="6804" w:type="dxa"/>
            <w:shd w:val="clear" w:color="auto" w:fill="auto"/>
            <w:tcMar>
              <w:top w:w="100" w:type="dxa"/>
              <w:left w:w="100" w:type="dxa"/>
              <w:bottom w:w="100" w:type="dxa"/>
              <w:right w:w="100" w:type="dxa"/>
            </w:tcMar>
          </w:tcPr>
          <w:p w14:paraId="09446060" w14:textId="77777777" w:rsidR="001B1F62" w:rsidRPr="008C7A70" w:rsidRDefault="001B1F62" w:rsidP="00115E02">
            <w:pPr>
              <w:pBdr>
                <w:top w:val="nil"/>
                <w:left w:val="nil"/>
                <w:bottom w:val="nil"/>
                <w:right w:val="nil"/>
                <w:between w:val="nil"/>
              </w:pBdr>
              <w:rPr>
                <w:b/>
                <w:sz w:val="16"/>
                <w:szCs w:val="16"/>
                <w:highlight w:val="green"/>
              </w:rPr>
            </w:pPr>
            <w:r w:rsidRPr="008C7A70">
              <w:rPr>
                <w:b/>
                <w:sz w:val="16"/>
                <w:szCs w:val="16"/>
              </w:rPr>
              <w:t>Encuentros realizados</w:t>
            </w:r>
          </w:p>
        </w:tc>
      </w:tr>
      <w:tr w:rsidR="008C7A70" w:rsidRPr="008C7A70" w14:paraId="093AE78C" w14:textId="77777777" w:rsidTr="00115E02">
        <w:trPr>
          <w:trHeight w:val="166"/>
        </w:trPr>
        <w:tc>
          <w:tcPr>
            <w:tcW w:w="1940" w:type="dxa"/>
            <w:shd w:val="clear" w:color="auto" w:fill="auto"/>
            <w:tcMar>
              <w:top w:w="100" w:type="dxa"/>
              <w:left w:w="100" w:type="dxa"/>
              <w:bottom w:w="100" w:type="dxa"/>
              <w:right w:w="100" w:type="dxa"/>
            </w:tcMar>
          </w:tcPr>
          <w:p w14:paraId="5C543A64" w14:textId="77777777" w:rsidR="001B1F62" w:rsidRPr="008C7A70" w:rsidRDefault="001B1F62" w:rsidP="00115E02">
            <w:pPr>
              <w:jc w:val="both"/>
              <w:rPr>
                <w:b/>
                <w:sz w:val="16"/>
                <w:szCs w:val="16"/>
                <w:highlight w:val="green"/>
              </w:rPr>
            </w:pPr>
            <w:r w:rsidRPr="008C7A70">
              <w:rPr>
                <w:b/>
                <w:sz w:val="16"/>
                <w:szCs w:val="16"/>
              </w:rPr>
              <w:t>Medido a través de:</w:t>
            </w:r>
          </w:p>
        </w:tc>
        <w:tc>
          <w:tcPr>
            <w:tcW w:w="6804" w:type="dxa"/>
            <w:shd w:val="clear" w:color="auto" w:fill="auto"/>
            <w:tcMar>
              <w:top w:w="100" w:type="dxa"/>
              <w:left w:w="100" w:type="dxa"/>
              <w:bottom w:w="100" w:type="dxa"/>
              <w:right w:w="100" w:type="dxa"/>
            </w:tcMar>
          </w:tcPr>
          <w:p w14:paraId="2650EA58" w14:textId="77777777" w:rsidR="001B1F62" w:rsidRPr="008C7A70" w:rsidRDefault="001B1F62" w:rsidP="00115E02">
            <w:pPr>
              <w:pBdr>
                <w:top w:val="nil"/>
                <w:left w:val="nil"/>
                <w:bottom w:val="nil"/>
                <w:right w:val="nil"/>
                <w:between w:val="nil"/>
              </w:pBdr>
              <w:rPr>
                <w:b/>
                <w:sz w:val="16"/>
                <w:szCs w:val="16"/>
                <w:highlight w:val="green"/>
              </w:rPr>
            </w:pPr>
            <w:r w:rsidRPr="008C7A70">
              <w:rPr>
                <w:b/>
                <w:sz w:val="16"/>
                <w:szCs w:val="16"/>
              </w:rPr>
              <w:t>Número</w:t>
            </w:r>
          </w:p>
        </w:tc>
      </w:tr>
      <w:tr w:rsidR="001B1F62" w:rsidRPr="008C7A70" w14:paraId="58E38C81" w14:textId="77777777" w:rsidTr="00115E02">
        <w:tc>
          <w:tcPr>
            <w:tcW w:w="1940" w:type="dxa"/>
            <w:shd w:val="clear" w:color="auto" w:fill="auto"/>
            <w:tcMar>
              <w:top w:w="100" w:type="dxa"/>
              <w:left w:w="100" w:type="dxa"/>
              <w:bottom w:w="100" w:type="dxa"/>
              <w:right w:w="100" w:type="dxa"/>
            </w:tcMar>
          </w:tcPr>
          <w:p w14:paraId="33D19477" w14:textId="77777777" w:rsidR="001B1F62" w:rsidRPr="008C7A70" w:rsidRDefault="001B1F62" w:rsidP="00115E02">
            <w:pPr>
              <w:jc w:val="both"/>
              <w:rPr>
                <w:b/>
                <w:sz w:val="16"/>
                <w:szCs w:val="16"/>
                <w:highlight w:val="green"/>
              </w:rPr>
            </w:pPr>
            <w:r w:rsidRPr="008C7A70">
              <w:rPr>
                <w:b/>
                <w:sz w:val="16"/>
                <w:szCs w:val="16"/>
              </w:rPr>
              <w:t>Descripción:</w:t>
            </w:r>
          </w:p>
        </w:tc>
        <w:tc>
          <w:tcPr>
            <w:tcW w:w="6804" w:type="dxa"/>
            <w:shd w:val="clear" w:color="auto" w:fill="auto"/>
            <w:tcMar>
              <w:top w:w="100" w:type="dxa"/>
              <w:left w:w="100" w:type="dxa"/>
              <w:bottom w:w="100" w:type="dxa"/>
              <w:right w:w="100" w:type="dxa"/>
            </w:tcMar>
          </w:tcPr>
          <w:p w14:paraId="0A397253" w14:textId="77777777" w:rsidR="001B1F62" w:rsidRPr="008C7A70" w:rsidRDefault="001B1F62" w:rsidP="00115E02">
            <w:pPr>
              <w:pBdr>
                <w:top w:val="nil"/>
                <w:left w:val="nil"/>
                <w:bottom w:val="nil"/>
                <w:right w:val="nil"/>
                <w:between w:val="nil"/>
              </w:pBdr>
              <w:jc w:val="both"/>
              <w:rPr>
                <w:b/>
                <w:sz w:val="16"/>
                <w:szCs w:val="16"/>
                <w:highlight w:val="green"/>
              </w:rPr>
            </w:pPr>
            <w:r w:rsidRPr="008C7A70">
              <w:rPr>
                <w:b/>
                <w:sz w:val="16"/>
                <w:szCs w:val="16"/>
              </w:rPr>
              <w:t xml:space="preserve">Corresponde a los encuentros ciudadanos (virtuales y presenciales) para promover la apropiación, fortalecimiento del tejido social e involucramiento en los proyectos de infraestructura cultural </w:t>
            </w:r>
          </w:p>
        </w:tc>
      </w:tr>
    </w:tbl>
    <w:p w14:paraId="2C920D1A" w14:textId="77777777" w:rsidR="001B1F62" w:rsidRPr="008C7A70" w:rsidRDefault="001B1F62" w:rsidP="001B1F62">
      <w:pPr>
        <w:spacing w:line="276" w:lineRule="auto"/>
        <w:jc w:val="both"/>
        <w:rPr>
          <w:b/>
          <w:sz w:val="18"/>
          <w:szCs w:val="18"/>
          <w:highlight w:val="green"/>
        </w:rPr>
      </w:pPr>
    </w:p>
    <w:tbl>
      <w:tblPr>
        <w:tblStyle w:val="affd"/>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5"/>
        <w:gridCol w:w="2410"/>
        <w:gridCol w:w="2268"/>
        <w:gridCol w:w="2126"/>
      </w:tblGrid>
      <w:tr w:rsidR="008C7A70" w:rsidRPr="008C7A70" w14:paraId="55D5B47D" w14:textId="77777777" w:rsidTr="00431220">
        <w:trPr>
          <w:trHeight w:val="284"/>
          <w:tblHeader/>
        </w:trPr>
        <w:tc>
          <w:tcPr>
            <w:tcW w:w="1955" w:type="dxa"/>
            <w:shd w:val="clear" w:color="auto" w:fill="D9D9D9" w:themeFill="background1" w:themeFillShade="D9"/>
          </w:tcPr>
          <w:p w14:paraId="7A0D68EC" w14:textId="77777777" w:rsidR="001B1F62" w:rsidRPr="008C7A70" w:rsidRDefault="001B1F62" w:rsidP="00115E02">
            <w:pPr>
              <w:spacing w:line="276" w:lineRule="auto"/>
              <w:jc w:val="center"/>
              <w:rPr>
                <w:b/>
                <w:sz w:val="16"/>
                <w:szCs w:val="16"/>
              </w:rPr>
            </w:pPr>
            <w:r w:rsidRPr="008C7A70">
              <w:rPr>
                <w:b/>
                <w:sz w:val="16"/>
                <w:szCs w:val="16"/>
              </w:rPr>
              <w:t>Año</w:t>
            </w:r>
          </w:p>
        </w:tc>
        <w:tc>
          <w:tcPr>
            <w:tcW w:w="2410" w:type="dxa"/>
            <w:shd w:val="clear" w:color="auto" w:fill="D9D9D9" w:themeFill="background1" w:themeFillShade="D9"/>
          </w:tcPr>
          <w:p w14:paraId="6F7F14B3" w14:textId="77777777" w:rsidR="001B1F62" w:rsidRPr="008C7A70" w:rsidRDefault="001B1F62" w:rsidP="00115E02">
            <w:pPr>
              <w:spacing w:line="276" w:lineRule="auto"/>
              <w:jc w:val="center"/>
              <w:rPr>
                <w:b/>
                <w:sz w:val="16"/>
                <w:szCs w:val="16"/>
              </w:rPr>
            </w:pPr>
            <w:r w:rsidRPr="008C7A70">
              <w:rPr>
                <w:b/>
                <w:sz w:val="16"/>
                <w:szCs w:val="16"/>
              </w:rPr>
              <w:t>Oferta</w:t>
            </w:r>
          </w:p>
        </w:tc>
        <w:tc>
          <w:tcPr>
            <w:tcW w:w="2268" w:type="dxa"/>
            <w:shd w:val="clear" w:color="auto" w:fill="D9D9D9" w:themeFill="background1" w:themeFillShade="D9"/>
          </w:tcPr>
          <w:p w14:paraId="794A17AD" w14:textId="77777777" w:rsidR="001B1F62" w:rsidRPr="008C7A70" w:rsidRDefault="001B1F62" w:rsidP="00115E02">
            <w:pPr>
              <w:spacing w:line="276" w:lineRule="auto"/>
              <w:jc w:val="center"/>
              <w:rPr>
                <w:b/>
                <w:sz w:val="16"/>
                <w:szCs w:val="16"/>
              </w:rPr>
            </w:pPr>
            <w:r w:rsidRPr="008C7A70">
              <w:rPr>
                <w:b/>
                <w:sz w:val="16"/>
                <w:szCs w:val="16"/>
              </w:rPr>
              <w:t>Demanda</w:t>
            </w:r>
          </w:p>
        </w:tc>
        <w:tc>
          <w:tcPr>
            <w:tcW w:w="2126" w:type="dxa"/>
            <w:shd w:val="clear" w:color="auto" w:fill="D9D9D9" w:themeFill="background1" w:themeFillShade="D9"/>
          </w:tcPr>
          <w:p w14:paraId="2A7B4368" w14:textId="77777777" w:rsidR="001B1F62" w:rsidRPr="008C7A70" w:rsidRDefault="001B1F62" w:rsidP="00115E02">
            <w:pPr>
              <w:spacing w:line="276" w:lineRule="auto"/>
              <w:jc w:val="center"/>
              <w:rPr>
                <w:b/>
                <w:sz w:val="16"/>
                <w:szCs w:val="16"/>
              </w:rPr>
            </w:pPr>
            <w:r w:rsidRPr="008C7A70">
              <w:rPr>
                <w:b/>
                <w:sz w:val="16"/>
                <w:szCs w:val="16"/>
              </w:rPr>
              <w:t>Déficit</w:t>
            </w:r>
          </w:p>
        </w:tc>
      </w:tr>
      <w:tr w:rsidR="008C7A70" w:rsidRPr="008C7A70" w14:paraId="43FAD324" w14:textId="77777777" w:rsidTr="00115E02">
        <w:trPr>
          <w:trHeight w:val="284"/>
        </w:trPr>
        <w:tc>
          <w:tcPr>
            <w:tcW w:w="1955" w:type="dxa"/>
          </w:tcPr>
          <w:p w14:paraId="0279F2BC" w14:textId="77777777" w:rsidR="001B1F62" w:rsidRPr="008C7A70" w:rsidRDefault="001B1F62" w:rsidP="00115E02">
            <w:pPr>
              <w:spacing w:line="276" w:lineRule="auto"/>
              <w:jc w:val="center"/>
              <w:rPr>
                <w:b/>
                <w:sz w:val="16"/>
                <w:szCs w:val="16"/>
              </w:rPr>
            </w:pPr>
            <w:r w:rsidRPr="008C7A70">
              <w:rPr>
                <w:b/>
                <w:sz w:val="16"/>
                <w:szCs w:val="16"/>
              </w:rPr>
              <w:t>2016</w:t>
            </w:r>
          </w:p>
        </w:tc>
        <w:tc>
          <w:tcPr>
            <w:tcW w:w="2410" w:type="dxa"/>
          </w:tcPr>
          <w:p w14:paraId="1B61C92D" w14:textId="77777777" w:rsidR="001B1F62" w:rsidRPr="008C7A70" w:rsidRDefault="001B1F62" w:rsidP="00115E02">
            <w:pPr>
              <w:spacing w:line="276" w:lineRule="auto"/>
              <w:jc w:val="center"/>
              <w:rPr>
                <w:sz w:val="16"/>
                <w:szCs w:val="16"/>
              </w:rPr>
            </w:pPr>
            <w:r w:rsidRPr="008C7A70">
              <w:rPr>
                <w:sz w:val="16"/>
                <w:szCs w:val="16"/>
              </w:rPr>
              <w:t>0</w:t>
            </w:r>
          </w:p>
        </w:tc>
        <w:tc>
          <w:tcPr>
            <w:tcW w:w="2268" w:type="dxa"/>
          </w:tcPr>
          <w:p w14:paraId="116F83A4" w14:textId="77777777" w:rsidR="001B1F62" w:rsidRPr="008C7A70" w:rsidRDefault="001B1F62" w:rsidP="00115E02">
            <w:pPr>
              <w:spacing w:line="276" w:lineRule="auto"/>
              <w:jc w:val="center"/>
              <w:rPr>
                <w:sz w:val="16"/>
                <w:szCs w:val="16"/>
              </w:rPr>
            </w:pPr>
            <w:r w:rsidRPr="008C7A70">
              <w:rPr>
                <w:sz w:val="16"/>
                <w:szCs w:val="16"/>
              </w:rPr>
              <w:t>0</w:t>
            </w:r>
          </w:p>
        </w:tc>
        <w:tc>
          <w:tcPr>
            <w:tcW w:w="2126" w:type="dxa"/>
          </w:tcPr>
          <w:p w14:paraId="7E19EF35" w14:textId="77777777" w:rsidR="001B1F62" w:rsidRPr="008C7A70" w:rsidRDefault="001B1F62" w:rsidP="00115E02">
            <w:pPr>
              <w:spacing w:line="276" w:lineRule="auto"/>
              <w:jc w:val="center"/>
              <w:rPr>
                <w:sz w:val="16"/>
                <w:szCs w:val="16"/>
              </w:rPr>
            </w:pPr>
            <w:r w:rsidRPr="008C7A70">
              <w:rPr>
                <w:sz w:val="16"/>
                <w:szCs w:val="16"/>
              </w:rPr>
              <w:t>0</w:t>
            </w:r>
          </w:p>
        </w:tc>
      </w:tr>
      <w:tr w:rsidR="008C7A70" w:rsidRPr="008C7A70" w14:paraId="263BD25B" w14:textId="77777777" w:rsidTr="00115E02">
        <w:trPr>
          <w:trHeight w:val="284"/>
        </w:trPr>
        <w:tc>
          <w:tcPr>
            <w:tcW w:w="1955" w:type="dxa"/>
          </w:tcPr>
          <w:p w14:paraId="0882F4E8" w14:textId="77777777" w:rsidR="001B1F62" w:rsidRPr="008C7A70" w:rsidRDefault="001B1F62" w:rsidP="00115E02">
            <w:pPr>
              <w:spacing w:line="276" w:lineRule="auto"/>
              <w:jc w:val="center"/>
              <w:rPr>
                <w:b/>
                <w:sz w:val="16"/>
                <w:szCs w:val="16"/>
              </w:rPr>
            </w:pPr>
            <w:r w:rsidRPr="008C7A70">
              <w:rPr>
                <w:b/>
                <w:sz w:val="16"/>
                <w:szCs w:val="16"/>
              </w:rPr>
              <w:t>2017</w:t>
            </w:r>
          </w:p>
        </w:tc>
        <w:tc>
          <w:tcPr>
            <w:tcW w:w="2410" w:type="dxa"/>
          </w:tcPr>
          <w:p w14:paraId="22FA202E" w14:textId="77777777" w:rsidR="001B1F62" w:rsidRPr="008C7A70" w:rsidRDefault="001B1F62" w:rsidP="00115E02">
            <w:pPr>
              <w:spacing w:line="276" w:lineRule="auto"/>
              <w:jc w:val="center"/>
              <w:rPr>
                <w:sz w:val="16"/>
                <w:szCs w:val="16"/>
              </w:rPr>
            </w:pPr>
            <w:r w:rsidRPr="008C7A70">
              <w:rPr>
                <w:sz w:val="16"/>
                <w:szCs w:val="16"/>
              </w:rPr>
              <w:t>0</w:t>
            </w:r>
          </w:p>
        </w:tc>
        <w:tc>
          <w:tcPr>
            <w:tcW w:w="2268" w:type="dxa"/>
          </w:tcPr>
          <w:p w14:paraId="70B14B84" w14:textId="77777777" w:rsidR="001B1F62" w:rsidRPr="008C7A70" w:rsidRDefault="001B1F62" w:rsidP="00115E02">
            <w:pPr>
              <w:spacing w:line="276" w:lineRule="auto"/>
              <w:jc w:val="center"/>
              <w:rPr>
                <w:sz w:val="16"/>
                <w:szCs w:val="16"/>
              </w:rPr>
            </w:pPr>
            <w:r w:rsidRPr="008C7A70">
              <w:rPr>
                <w:sz w:val="16"/>
                <w:szCs w:val="16"/>
              </w:rPr>
              <w:t>0</w:t>
            </w:r>
          </w:p>
        </w:tc>
        <w:tc>
          <w:tcPr>
            <w:tcW w:w="2126" w:type="dxa"/>
          </w:tcPr>
          <w:p w14:paraId="5CAAF9BE" w14:textId="77777777" w:rsidR="001B1F62" w:rsidRPr="008C7A70" w:rsidRDefault="001B1F62" w:rsidP="00115E02">
            <w:pPr>
              <w:spacing w:line="276" w:lineRule="auto"/>
              <w:jc w:val="center"/>
              <w:rPr>
                <w:sz w:val="16"/>
                <w:szCs w:val="16"/>
              </w:rPr>
            </w:pPr>
            <w:r w:rsidRPr="008C7A70">
              <w:rPr>
                <w:sz w:val="16"/>
                <w:szCs w:val="16"/>
              </w:rPr>
              <w:t>0</w:t>
            </w:r>
          </w:p>
        </w:tc>
      </w:tr>
      <w:tr w:rsidR="008C7A70" w:rsidRPr="008C7A70" w14:paraId="369CDF81" w14:textId="77777777" w:rsidTr="00115E02">
        <w:trPr>
          <w:trHeight w:val="284"/>
        </w:trPr>
        <w:tc>
          <w:tcPr>
            <w:tcW w:w="1955" w:type="dxa"/>
          </w:tcPr>
          <w:p w14:paraId="6001A8DA" w14:textId="77777777" w:rsidR="001B1F62" w:rsidRPr="008C7A70" w:rsidRDefault="001B1F62" w:rsidP="00115E02">
            <w:pPr>
              <w:spacing w:line="276" w:lineRule="auto"/>
              <w:jc w:val="center"/>
              <w:rPr>
                <w:b/>
                <w:sz w:val="16"/>
                <w:szCs w:val="16"/>
              </w:rPr>
            </w:pPr>
            <w:r w:rsidRPr="008C7A70">
              <w:rPr>
                <w:b/>
                <w:sz w:val="16"/>
                <w:szCs w:val="16"/>
              </w:rPr>
              <w:t>2018</w:t>
            </w:r>
          </w:p>
        </w:tc>
        <w:tc>
          <w:tcPr>
            <w:tcW w:w="2410" w:type="dxa"/>
          </w:tcPr>
          <w:p w14:paraId="3AB78B16" w14:textId="77777777" w:rsidR="001B1F62" w:rsidRPr="008C7A70" w:rsidRDefault="001B1F62" w:rsidP="00115E02">
            <w:pPr>
              <w:spacing w:line="276" w:lineRule="auto"/>
              <w:jc w:val="center"/>
              <w:rPr>
                <w:sz w:val="16"/>
                <w:szCs w:val="16"/>
              </w:rPr>
            </w:pPr>
            <w:r w:rsidRPr="008C7A70">
              <w:rPr>
                <w:sz w:val="16"/>
                <w:szCs w:val="16"/>
              </w:rPr>
              <w:t>15</w:t>
            </w:r>
          </w:p>
        </w:tc>
        <w:tc>
          <w:tcPr>
            <w:tcW w:w="2268" w:type="dxa"/>
          </w:tcPr>
          <w:p w14:paraId="2E5FA74E" w14:textId="77777777" w:rsidR="001B1F62" w:rsidRPr="008C7A70" w:rsidRDefault="001B1F62" w:rsidP="00115E02">
            <w:pPr>
              <w:spacing w:line="276" w:lineRule="auto"/>
              <w:jc w:val="center"/>
              <w:rPr>
                <w:sz w:val="16"/>
                <w:szCs w:val="16"/>
              </w:rPr>
            </w:pPr>
            <w:r w:rsidRPr="008C7A70">
              <w:rPr>
                <w:sz w:val="16"/>
                <w:szCs w:val="16"/>
              </w:rPr>
              <w:t>35</w:t>
            </w:r>
          </w:p>
        </w:tc>
        <w:tc>
          <w:tcPr>
            <w:tcW w:w="2126" w:type="dxa"/>
          </w:tcPr>
          <w:p w14:paraId="26A22CC9" w14:textId="77777777" w:rsidR="001B1F62" w:rsidRPr="008C7A70" w:rsidRDefault="001B1F62" w:rsidP="00115E02">
            <w:pPr>
              <w:spacing w:line="276" w:lineRule="auto"/>
              <w:jc w:val="center"/>
              <w:rPr>
                <w:sz w:val="16"/>
                <w:szCs w:val="16"/>
              </w:rPr>
            </w:pPr>
            <w:r w:rsidRPr="008C7A70">
              <w:rPr>
                <w:sz w:val="16"/>
                <w:szCs w:val="16"/>
              </w:rPr>
              <w:t>-20</w:t>
            </w:r>
          </w:p>
        </w:tc>
      </w:tr>
      <w:tr w:rsidR="008C7A70" w:rsidRPr="008C7A70" w14:paraId="602BB87D" w14:textId="77777777" w:rsidTr="00115E02">
        <w:trPr>
          <w:trHeight w:val="284"/>
        </w:trPr>
        <w:tc>
          <w:tcPr>
            <w:tcW w:w="1955" w:type="dxa"/>
          </w:tcPr>
          <w:p w14:paraId="3B373274" w14:textId="77777777" w:rsidR="001B1F62" w:rsidRPr="008C7A70" w:rsidRDefault="001B1F62" w:rsidP="00115E02">
            <w:pPr>
              <w:spacing w:line="276" w:lineRule="auto"/>
              <w:jc w:val="center"/>
              <w:rPr>
                <w:b/>
                <w:sz w:val="16"/>
                <w:szCs w:val="16"/>
              </w:rPr>
            </w:pPr>
            <w:r w:rsidRPr="008C7A70">
              <w:rPr>
                <w:b/>
                <w:sz w:val="16"/>
                <w:szCs w:val="16"/>
              </w:rPr>
              <w:t>2019</w:t>
            </w:r>
          </w:p>
        </w:tc>
        <w:tc>
          <w:tcPr>
            <w:tcW w:w="2410" w:type="dxa"/>
          </w:tcPr>
          <w:p w14:paraId="4F9756C5" w14:textId="77777777" w:rsidR="001B1F62" w:rsidRPr="008C7A70" w:rsidRDefault="001B1F62" w:rsidP="00115E02">
            <w:pPr>
              <w:spacing w:line="276" w:lineRule="auto"/>
              <w:jc w:val="center"/>
              <w:rPr>
                <w:sz w:val="16"/>
                <w:szCs w:val="16"/>
              </w:rPr>
            </w:pPr>
            <w:r w:rsidRPr="008C7A70">
              <w:rPr>
                <w:sz w:val="16"/>
                <w:szCs w:val="16"/>
              </w:rPr>
              <w:t>10</w:t>
            </w:r>
          </w:p>
        </w:tc>
        <w:tc>
          <w:tcPr>
            <w:tcW w:w="2268" w:type="dxa"/>
          </w:tcPr>
          <w:p w14:paraId="7BE89A1B" w14:textId="77777777" w:rsidR="001B1F62" w:rsidRPr="008C7A70" w:rsidRDefault="001B1F62" w:rsidP="00115E02">
            <w:pPr>
              <w:spacing w:line="276" w:lineRule="auto"/>
              <w:jc w:val="center"/>
              <w:rPr>
                <w:sz w:val="16"/>
                <w:szCs w:val="16"/>
              </w:rPr>
            </w:pPr>
            <w:r w:rsidRPr="008C7A70">
              <w:rPr>
                <w:sz w:val="16"/>
                <w:szCs w:val="16"/>
              </w:rPr>
              <w:t>20</w:t>
            </w:r>
          </w:p>
        </w:tc>
        <w:tc>
          <w:tcPr>
            <w:tcW w:w="2126" w:type="dxa"/>
          </w:tcPr>
          <w:p w14:paraId="256CF625" w14:textId="77777777" w:rsidR="001B1F62" w:rsidRPr="008C7A70" w:rsidRDefault="001B1F62" w:rsidP="00115E02">
            <w:pPr>
              <w:spacing w:line="276" w:lineRule="auto"/>
              <w:jc w:val="center"/>
              <w:rPr>
                <w:sz w:val="16"/>
                <w:szCs w:val="16"/>
              </w:rPr>
            </w:pPr>
            <w:r w:rsidRPr="008C7A70">
              <w:rPr>
                <w:sz w:val="16"/>
                <w:szCs w:val="16"/>
              </w:rPr>
              <w:t>-10</w:t>
            </w:r>
          </w:p>
        </w:tc>
      </w:tr>
      <w:tr w:rsidR="008C7A70" w:rsidRPr="008C7A70" w14:paraId="52B2FC22" w14:textId="77777777" w:rsidTr="00115E02">
        <w:trPr>
          <w:trHeight w:val="284"/>
        </w:trPr>
        <w:tc>
          <w:tcPr>
            <w:tcW w:w="1955" w:type="dxa"/>
          </w:tcPr>
          <w:p w14:paraId="08518574" w14:textId="77777777" w:rsidR="001B1F62" w:rsidRPr="008C7A70" w:rsidRDefault="001B1F62" w:rsidP="00115E02">
            <w:pPr>
              <w:spacing w:line="276" w:lineRule="auto"/>
              <w:jc w:val="center"/>
              <w:rPr>
                <w:b/>
                <w:sz w:val="16"/>
                <w:szCs w:val="16"/>
              </w:rPr>
            </w:pPr>
            <w:r w:rsidRPr="008C7A70">
              <w:rPr>
                <w:b/>
                <w:sz w:val="16"/>
                <w:szCs w:val="16"/>
              </w:rPr>
              <w:t>2020</w:t>
            </w:r>
          </w:p>
        </w:tc>
        <w:tc>
          <w:tcPr>
            <w:tcW w:w="2410" w:type="dxa"/>
          </w:tcPr>
          <w:p w14:paraId="3A797826" w14:textId="77777777" w:rsidR="001B1F62" w:rsidRPr="008C7A70" w:rsidRDefault="001B1F62" w:rsidP="00115E02">
            <w:pPr>
              <w:tabs>
                <w:tab w:val="left" w:pos="1000"/>
                <w:tab w:val="center" w:pos="1069"/>
              </w:tabs>
              <w:spacing w:line="276" w:lineRule="auto"/>
              <w:jc w:val="center"/>
              <w:rPr>
                <w:sz w:val="16"/>
                <w:szCs w:val="16"/>
              </w:rPr>
            </w:pPr>
            <w:r w:rsidRPr="008C7A70">
              <w:rPr>
                <w:sz w:val="16"/>
                <w:szCs w:val="16"/>
              </w:rPr>
              <w:t>10</w:t>
            </w:r>
          </w:p>
        </w:tc>
        <w:tc>
          <w:tcPr>
            <w:tcW w:w="2268" w:type="dxa"/>
          </w:tcPr>
          <w:p w14:paraId="61032ECE" w14:textId="77777777" w:rsidR="001B1F62" w:rsidRPr="008C7A70" w:rsidRDefault="001B1F62" w:rsidP="00115E02">
            <w:pPr>
              <w:spacing w:line="276" w:lineRule="auto"/>
              <w:jc w:val="center"/>
              <w:rPr>
                <w:sz w:val="16"/>
                <w:szCs w:val="16"/>
              </w:rPr>
            </w:pPr>
            <w:r w:rsidRPr="008C7A70">
              <w:rPr>
                <w:sz w:val="16"/>
                <w:szCs w:val="16"/>
              </w:rPr>
              <w:t>10</w:t>
            </w:r>
          </w:p>
        </w:tc>
        <w:tc>
          <w:tcPr>
            <w:tcW w:w="2126" w:type="dxa"/>
          </w:tcPr>
          <w:p w14:paraId="52278F58" w14:textId="77777777" w:rsidR="001B1F62" w:rsidRPr="008C7A70" w:rsidRDefault="001B1F62" w:rsidP="00115E02">
            <w:pPr>
              <w:spacing w:line="276" w:lineRule="auto"/>
              <w:jc w:val="center"/>
              <w:rPr>
                <w:sz w:val="16"/>
                <w:szCs w:val="16"/>
              </w:rPr>
            </w:pPr>
            <w:r w:rsidRPr="008C7A70">
              <w:rPr>
                <w:sz w:val="16"/>
                <w:szCs w:val="16"/>
              </w:rPr>
              <w:t>0</w:t>
            </w:r>
          </w:p>
        </w:tc>
      </w:tr>
      <w:tr w:rsidR="008C7A70" w:rsidRPr="008C7A70" w14:paraId="36D1AA7C" w14:textId="77777777" w:rsidTr="00115E02">
        <w:trPr>
          <w:trHeight w:val="284"/>
        </w:trPr>
        <w:tc>
          <w:tcPr>
            <w:tcW w:w="1955" w:type="dxa"/>
          </w:tcPr>
          <w:p w14:paraId="377F8409" w14:textId="77777777" w:rsidR="001B1F62" w:rsidRPr="008C7A70" w:rsidRDefault="001B1F62" w:rsidP="00115E02">
            <w:pPr>
              <w:spacing w:line="276" w:lineRule="auto"/>
              <w:jc w:val="center"/>
              <w:rPr>
                <w:b/>
                <w:sz w:val="16"/>
                <w:szCs w:val="16"/>
              </w:rPr>
            </w:pPr>
            <w:r w:rsidRPr="008C7A70">
              <w:rPr>
                <w:b/>
                <w:sz w:val="16"/>
                <w:szCs w:val="16"/>
              </w:rPr>
              <w:t>2021</w:t>
            </w:r>
          </w:p>
        </w:tc>
        <w:tc>
          <w:tcPr>
            <w:tcW w:w="2410" w:type="dxa"/>
          </w:tcPr>
          <w:p w14:paraId="31F92563" w14:textId="77777777" w:rsidR="001B1F62" w:rsidRPr="008C7A70" w:rsidRDefault="001B1F62" w:rsidP="00115E02">
            <w:pPr>
              <w:spacing w:line="276" w:lineRule="auto"/>
              <w:jc w:val="center"/>
              <w:rPr>
                <w:sz w:val="16"/>
                <w:szCs w:val="16"/>
              </w:rPr>
            </w:pPr>
            <w:r w:rsidRPr="008C7A70">
              <w:rPr>
                <w:sz w:val="16"/>
                <w:szCs w:val="16"/>
              </w:rPr>
              <w:t>15</w:t>
            </w:r>
          </w:p>
        </w:tc>
        <w:tc>
          <w:tcPr>
            <w:tcW w:w="2268" w:type="dxa"/>
          </w:tcPr>
          <w:p w14:paraId="3E1C11D2" w14:textId="77777777" w:rsidR="001B1F62" w:rsidRPr="008C7A70" w:rsidRDefault="001B1F62" w:rsidP="00115E02">
            <w:pPr>
              <w:spacing w:line="276" w:lineRule="auto"/>
              <w:jc w:val="center"/>
              <w:rPr>
                <w:sz w:val="16"/>
                <w:szCs w:val="16"/>
              </w:rPr>
            </w:pPr>
            <w:r w:rsidRPr="008C7A70">
              <w:rPr>
                <w:sz w:val="16"/>
                <w:szCs w:val="16"/>
              </w:rPr>
              <w:t>45</w:t>
            </w:r>
          </w:p>
        </w:tc>
        <w:tc>
          <w:tcPr>
            <w:tcW w:w="2126" w:type="dxa"/>
          </w:tcPr>
          <w:p w14:paraId="55E46A5F" w14:textId="77777777" w:rsidR="001B1F62" w:rsidRPr="008C7A70" w:rsidRDefault="001B1F62" w:rsidP="00115E02">
            <w:pPr>
              <w:spacing w:line="276" w:lineRule="auto"/>
              <w:jc w:val="center"/>
              <w:rPr>
                <w:sz w:val="16"/>
                <w:szCs w:val="16"/>
              </w:rPr>
            </w:pPr>
            <w:r w:rsidRPr="008C7A70">
              <w:rPr>
                <w:sz w:val="16"/>
                <w:szCs w:val="16"/>
              </w:rPr>
              <w:t>-30</w:t>
            </w:r>
          </w:p>
        </w:tc>
      </w:tr>
      <w:tr w:rsidR="008C7A70" w:rsidRPr="008C7A70" w14:paraId="611F57AF" w14:textId="77777777" w:rsidTr="00115E02">
        <w:trPr>
          <w:trHeight w:val="284"/>
        </w:trPr>
        <w:tc>
          <w:tcPr>
            <w:tcW w:w="1955" w:type="dxa"/>
          </w:tcPr>
          <w:p w14:paraId="24862713" w14:textId="77777777" w:rsidR="001B1F62" w:rsidRPr="008C7A70" w:rsidRDefault="001B1F62" w:rsidP="00115E02">
            <w:pPr>
              <w:spacing w:line="276" w:lineRule="auto"/>
              <w:jc w:val="center"/>
              <w:rPr>
                <w:b/>
                <w:sz w:val="16"/>
                <w:szCs w:val="16"/>
              </w:rPr>
            </w:pPr>
            <w:r w:rsidRPr="008C7A70">
              <w:rPr>
                <w:b/>
                <w:sz w:val="16"/>
                <w:szCs w:val="16"/>
              </w:rPr>
              <w:t>2022</w:t>
            </w:r>
          </w:p>
        </w:tc>
        <w:tc>
          <w:tcPr>
            <w:tcW w:w="2410" w:type="dxa"/>
          </w:tcPr>
          <w:p w14:paraId="4995B714" w14:textId="77777777" w:rsidR="001B1F62" w:rsidRPr="008C7A70" w:rsidRDefault="001B1F62" w:rsidP="00115E02">
            <w:pPr>
              <w:spacing w:line="276" w:lineRule="auto"/>
              <w:jc w:val="center"/>
              <w:rPr>
                <w:sz w:val="16"/>
                <w:szCs w:val="16"/>
              </w:rPr>
            </w:pPr>
            <w:r w:rsidRPr="008C7A70">
              <w:rPr>
                <w:sz w:val="16"/>
                <w:szCs w:val="16"/>
              </w:rPr>
              <w:t>10</w:t>
            </w:r>
          </w:p>
        </w:tc>
        <w:tc>
          <w:tcPr>
            <w:tcW w:w="2268" w:type="dxa"/>
          </w:tcPr>
          <w:p w14:paraId="0F9D566E" w14:textId="77777777" w:rsidR="001B1F62" w:rsidRPr="008C7A70" w:rsidRDefault="001B1F62" w:rsidP="00115E02">
            <w:pPr>
              <w:spacing w:line="276" w:lineRule="auto"/>
              <w:jc w:val="center"/>
              <w:rPr>
                <w:sz w:val="16"/>
                <w:szCs w:val="16"/>
              </w:rPr>
            </w:pPr>
            <w:r w:rsidRPr="008C7A70">
              <w:rPr>
                <w:sz w:val="16"/>
                <w:szCs w:val="16"/>
              </w:rPr>
              <w:t>30</w:t>
            </w:r>
          </w:p>
        </w:tc>
        <w:tc>
          <w:tcPr>
            <w:tcW w:w="2126" w:type="dxa"/>
          </w:tcPr>
          <w:p w14:paraId="22097D79" w14:textId="77777777" w:rsidR="001B1F62" w:rsidRPr="008C7A70" w:rsidRDefault="001B1F62" w:rsidP="00115E02">
            <w:pPr>
              <w:spacing w:line="276" w:lineRule="auto"/>
              <w:jc w:val="center"/>
              <w:rPr>
                <w:sz w:val="16"/>
                <w:szCs w:val="16"/>
              </w:rPr>
            </w:pPr>
            <w:r w:rsidRPr="008C7A70">
              <w:rPr>
                <w:sz w:val="16"/>
                <w:szCs w:val="16"/>
              </w:rPr>
              <w:t>-20</w:t>
            </w:r>
          </w:p>
        </w:tc>
      </w:tr>
      <w:tr w:rsidR="008C7A70" w:rsidRPr="008C7A70" w14:paraId="2632593D" w14:textId="77777777" w:rsidTr="00115E02">
        <w:trPr>
          <w:trHeight w:val="284"/>
        </w:trPr>
        <w:tc>
          <w:tcPr>
            <w:tcW w:w="1955" w:type="dxa"/>
          </w:tcPr>
          <w:p w14:paraId="0A73AE6B" w14:textId="77777777" w:rsidR="001B1F62" w:rsidRPr="008C7A70" w:rsidRDefault="001B1F62" w:rsidP="00115E02">
            <w:pPr>
              <w:spacing w:line="276" w:lineRule="auto"/>
              <w:jc w:val="center"/>
              <w:rPr>
                <w:b/>
                <w:sz w:val="16"/>
                <w:szCs w:val="16"/>
              </w:rPr>
            </w:pPr>
            <w:r w:rsidRPr="008C7A70">
              <w:rPr>
                <w:b/>
                <w:sz w:val="16"/>
                <w:szCs w:val="16"/>
              </w:rPr>
              <w:t>2023</w:t>
            </w:r>
          </w:p>
        </w:tc>
        <w:tc>
          <w:tcPr>
            <w:tcW w:w="2410" w:type="dxa"/>
          </w:tcPr>
          <w:p w14:paraId="12F6EA2F" w14:textId="77777777" w:rsidR="001B1F62" w:rsidRPr="008C7A70" w:rsidRDefault="001B1F62" w:rsidP="00115E02">
            <w:pPr>
              <w:spacing w:line="276" w:lineRule="auto"/>
              <w:jc w:val="center"/>
              <w:rPr>
                <w:sz w:val="16"/>
                <w:szCs w:val="16"/>
              </w:rPr>
            </w:pPr>
            <w:r w:rsidRPr="008C7A70">
              <w:rPr>
                <w:sz w:val="16"/>
                <w:szCs w:val="16"/>
              </w:rPr>
              <w:t>10</w:t>
            </w:r>
          </w:p>
        </w:tc>
        <w:tc>
          <w:tcPr>
            <w:tcW w:w="2268" w:type="dxa"/>
          </w:tcPr>
          <w:p w14:paraId="2582C01A" w14:textId="77777777" w:rsidR="001B1F62" w:rsidRPr="008C7A70" w:rsidRDefault="001B1F62" w:rsidP="00115E02">
            <w:pPr>
              <w:spacing w:line="276" w:lineRule="auto"/>
              <w:jc w:val="center"/>
              <w:rPr>
                <w:sz w:val="16"/>
                <w:szCs w:val="16"/>
              </w:rPr>
            </w:pPr>
            <w:r w:rsidRPr="008C7A70">
              <w:rPr>
                <w:sz w:val="16"/>
                <w:szCs w:val="16"/>
              </w:rPr>
              <w:t>20</w:t>
            </w:r>
          </w:p>
        </w:tc>
        <w:tc>
          <w:tcPr>
            <w:tcW w:w="2126" w:type="dxa"/>
          </w:tcPr>
          <w:p w14:paraId="241073AC" w14:textId="77777777" w:rsidR="001B1F62" w:rsidRPr="008C7A70" w:rsidRDefault="001B1F62" w:rsidP="00115E02">
            <w:pPr>
              <w:spacing w:line="276" w:lineRule="auto"/>
              <w:jc w:val="center"/>
              <w:rPr>
                <w:sz w:val="16"/>
                <w:szCs w:val="16"/>
              </w:rPr>
            </w:pPr>
            <w:r w:rsidRPr="008C7A70">
              <w:rPr>
                <w:sz w:val="16"/>
                <w:szCs w:val="16"/>
              </w:rPr>
              <w:t>10</w:t>
            </w:r>
          </w:p>
        </w:tc>
      </w:tr>
      <w:tr w:rsidR="008C7A70" w:rsidRPr="008C7A70" w14:paraId="4E7DD853" w14:textId="77777777" w:rsidTr="00115E02">
        <w:trPr>
          <w:trHeight w:val="284"/>
        </w:trPr>
        <w:tc>
          <w:tcPr>
            <w:tcW w:w="1955" w:type="dxa"/>
          </w:tcPr>
          <w:p w14:paraId="74964522" w14:textId="77777777" w:rsidR="001B1F62" w:rsidRPr="008C7A70" w:rsidRDefault="001B1F62" w:rsidP="00115E02">
            <w:pPr>
              <w:spacing w:line="276" w:lineRule="auto"/>
              <w:jc w:val="center"/>
              <w:rPr>
                <w:b/>
                <w:sz w:val="16"/>
                <w:szCs w:val="16"/>
              </w:rPr>
            </w:pPr>
            <w:r w:rsidRPr="008C7A70">
              <w:rPr>
                <w:b/>
                <w:sz w:val="16"/>
                <w:szCs w:val="16"/>
              </w:rPr>
              <w:t>2024</w:t>
            </w:r>
          </w:p>
        </w:tc>
        <w:tc>
          <w:tcPr>
            <w:tcW w:w="2410" w:type="dxa"/>
          </w:tcPr>
          <w:p w14:paraId="43E73099" w14:textId="77777777" w:rsidR="001B1F62" w:rsidRPr="008C7A70" w:rsidRDefault="001B1F62" w:rsidP="00115E02">
            <w:pPr>
              <w:spacing w:line="276" w:lineRule="auto"/>
              <w:jc w:val="center"/>
              <w:rPr>
                <w:sz w:val="16"/>
                <w:szCs w:val="16"/>
              </w:rPr>
            </w:pPr>
            <w:r w:rsidRPr="008C7A70">
              <w:rPr>
                <w:sz w:val="16"/>
                <w:szCs w:val="16"/>
              </w:rPr>
              <w:t>10</w:t>
            </w:r>
          </w:p>
        </w:tc>
        <w:tc>
          <w:tcPr>
            <w:tcW w:w="2268" w:type="dxa"/>
          </w:tcPr>
          <w:p w14:paraId="1740322E" w14:textId="77777777" w:rsidR="001B1F62" w:rsidRPr="008C7A70" w:rsidRDefault="001B1F62" w:rsidP="00115E02">
            <w:pPr>
              <w:spacing w:line="276" w:lineRule="auto"/>
              <w:jc w:val="center"/>
              <w:rPr>
                <w:sz w:val="16"/>
                <w:szCs w:val="16"/>
              </w:rPr>
            </w:pPr>
            <w:r w:rsidRPr="008C7A70">
              <w:rPr>
                <w:sz w:val="16"/>
                <w:szCs w:val="16"/>
              </w:rPr>
              <w:t>10</w:t>
            </w:r>
          </w:p>
        </w:tc>
        <w:tc>
          <w:tcPr>
            <w:tcW w:w="2126" w:type="dxa"/>
          </w:tcPr>
          <w:p w14:paraId="14D1C4F6" w14:textId="77777777" w:rsidR="001B1F62" w:rsidRPr="008C7A70" w:rsidRDefault="001B1F62" w:rsidP="00115E02">
            <w:pPr>
              <w:spacing w:line="276" w:lineRule="auto"/>
              <w:jc w:val="center"/>
              <w:rPr>
                <w:sz w:val="16"/>
                <w:szCs w:val="16"/>
              </w:rPr>
            </w:pPr>
            <w:r w:rsidRPr="008C7A70">
              <w:rPr>
                <w:sz w:val="16"/>
                <w:szCs w:val="16"/>
              </w:rPr>
              <w:t>0</w:t>
            </w:r>
          </w:p>
        </w:tc>
      </w:tr>
    </w:tbl>
    <w:p w14:paraId="4CE0C284" w14:textId="77777777" w:rsidR="001B1F62" w:rsidRPr="008C7A70" w:rsidRDefault="001B1F62" w:rsidP="001B1F62">
      <w:pPr>
        <w:spacing w:line="276" w:lineRule="auto"/>
        <w:jc w:val="both"/>
        <w:rPr>
          <w:sz w:val="12"/>
          <w:szCs w:val="12"/>
        </w:rPr>
      </w:pPr>
      <w:r w:rsidRPr="008C7A70">
        <w:rPr>
          <w:b/>
        </w:rPr>
        <w:tab/>
      </w:r>
    </w:p>
    <w:p w14:paraId="65931E0A" w14:textId="77777777" w:rsidR="001B1F62" w:rsidRPr="008C7A70" w:rsidRDefault="001B1F62" w:rsidP="001B1F62">
      <w:pPr>
        <w:spacing w:line="276" w:lineRule="auto"/>
        <w:ind w:left="360"/>
        <w:jc w:val="both"/>
        <w:rPr>
          <w:sz w:val="16"/>
          <w:szCs w:val="16"/>
        </w:rPr>
      </w:pPr>
      <w:r w:rsidRPr="008C7A70">
        <w:rPr>
          <w:sz w:val="16"/>
          <w:szCs w:val="16"/>
        </w:rPr>
        <w:t>Nota: En la demanda se incluye el número de encuentros realizados durante los años 2018, 2019 y los que se esperan hacer al cierre del año 2020, y con base en los que se consideran necesarios para el número de proyectos de infraestructura cultural previstos, se proyecta la demanda para los años 2021, 2022, 2023 y 2024.</w:t>
      </w:r>
    </w:p>
    <w:p w14:paraId="1E71643C" w14:textId="77777777" w:rsidR="0072513A" w:rsidRPr="008C7A70" w:rsidRDefault="0072513A" w:rsidP="001B1F62"/>
    <w:p w14:paraId="7F1F1348" w14:textId="77777777" w:rsidR="0072513A" w:rsidRPr="008C7A70" w:rsidRDefault="008C34F0" w:rsidP="00AE713F">
      <w:pPr>
        <w:pStyle w:val="Ttulo2"/>
        <w:numPr>
          <w:ilvl w:val="1"/>
          <w:numId w:val="4"/>
        </w:numPr>
        <w:ind w:left="0" w:firstLine="360"/>
      </w:pPr>
      <w:bookmarkStart w:id="22" w:name="_Toc86224680"/>
      <w:r w:rsidRPr="008C7A70">
        <w:t>Análisis técnico de la alternativa de solución</w:t>
      </w:r>
      <w:bookmarkEnd w:id="22"/>
    </w:p>
    <w:p w14:paraId="102E6510" w14:textId="77777777" w:rsidR="001B1F62" w:rsidRPr="008C7A70" w:rsidRDefault="001B1F62" w:rsidP="001B1F62"/>
    <w:p w14:paraId="5EE7D048" w14:textId="77777777" w:rsidR="001B1F62" w:rsidRPr="008C7A70" w:rsidRDefault="001B1F62" w:rsidP="001B1F62">
      <w:pPr>
        <w:spacing w:line="276" w:lineRule="auto"/>
        <w:ind w:left="426"/>
        <w:jc w:val="both"/>
      </w:pPr>
      <w:bookmarkStart w:id="23" w:name="_Toc86224681"/>
      <w:r w:rsidRPr="008C7A70">
        <w:t>Con el objetivo de mejorar la infraestructura cultural de la ciudad, procurando el uso eficiente de los recursos disponibles, la Secretaría Distrital de Cultura, Recreación y Deporte, a través de la Subdirección de Infraestructura Cultural, pretende brindar asistencia técnica para la formulación y desarrollo de proyectos, de manera que se promueva el cumplimiento de sus objetivos dentro del alcance, plazo y presupuesto establecidos.</w:t>
      </w:r>
    </w:p>
    <w:p w14:paraId="7E2E4035" w14:textId="2FF4F8EF" w:rsidR="001B1F62" w:rsidRPr="008C7A70" w:rsidRDefault="001B1F62" w:rsidP="001B1F62">
      <w:pPr>
        <w:spacing w:line="276" w:lineRule="auto"/>
        <w:ind w:left="426"/>
        <w:jc w:val="both"/>
      </w:pPr>
      <w:r w:rsidRPr="008C7A70">
        <w:t>Dentro de la asistencia técnica se compartirán conocimientos, habilidades y se elaborarán documentos técnicos que faciliten la labor de las organizaciones o entidades privadas proporcionando orientaciones a las entidades del sector público para la articulación de la oferta cultural, recreativa y deportiva del distrito en los equipamientos culturales de la ciudad.</w:t>
      </w:r>
    </w:p>
    <w:p w14:paraId="63FEC788" w14:textId="40399D06" w:rsidR="000E2BEE" w:rsidRPr="008C7A70" w:rsidRDefault="000E2BEE" w:rsidP="001B1F62">
      <w:pPr>
        <w:spacing w:line="276" w:lineRule="auto"/>
        <w:ind w:left="426"/>
        <w:jc w:val="both"/>
      </w:pPr>
    </w:p>
    <w:p w14:paraId="7D49C93D" w14:textId="0E42FE7C" w:rsidR="000E2BEE" w:rsidRPr="008C7A70" w:rsidRDefault="000E2BEE" w:rsidP="001B1F62">
      <w:pPr>
        <w:spacing w:line="276" w:lineRule="auto"/>
        <w:ind w:left="426"/>
        <w:jc w:val="both"/>
      </w:pPr>
      <w:r w:rsidRPr="008C7A70">
        <w:t>Se precisa que, en el marco de la asistencia técnica a equipamientos culturales públicos, distritales y locales, así como a los proyectos que participan en el Banco de Proyectos y en la Convocatoria de Recursos de la Contribución Parafiscal LEP, se analizan los aspectos técnicos, jurídicos, financieros y presupuestales, según sea el caso y la categoría del proyecto.</w:t>
      </w:r>
    </w:p>
    <w:p w14:paraId="3B299AD0" w14:textId="3B7861AF" w:rsidR="000E2BEE" w:rsidRPr="008C7A70" w:rsidRDefault="000E2BEE" w:rsidP="001B1F62">
      <w:pPr>
        <w:spacing w:line="276" w:lineRule="auto"/>
        <w:ind w:left="426"/>
        <w:jc w:val="both"/>
      </w:pPr>
    </w:p>
    <w:p w14:paraId="45BF9853" w14:textId="003461C4" w:rsidR="000E2BEE" w:rsidRPr="008C7A70" w:rsidRDefault="000E2BEE" w:rsidP="001B1F62">
      <w:pPr>
        <w:spacing w:line="276" w:lineRule="auto"/>
        <w:ind w:left="426"/>
        <w:jc w:val="both"/>
      </w:pPr>
      <w:r w:rsidRPr="008C7A70">
        <w:t xml:space="preserve">Se contemplan las siguientes categorías dentro de las asistencias técnicas: </w:t>
      </w:r>
    </w:p>
    <w:p w14:paraId="74973B38" w14:textId="77777777" w:rsidR="00033107" w:rsidRPr="008C7A70" w:rsidRDefault="00033107" w:rsidP="001B1F62">
      <w:pPr>
        <w:spacing w:line="276" w:lineRule="auto"/>
        <w:ind w:left="426"/>
        <w:jc w:val="both"/>
      </w:pPr>
    </w:p>
    <w:p w14:paraId="50551C2C" w14:textId="77777777" w:rsidR="000E2BEE" w:rsidRPr="008C7A70" w:rsidRDefault="000E2BEE" w:rsidP="001B1F62">
      <w:pPr>
        <w:spacing w:line="276" w:lineRule="auto"/>
        <w:ind w:left="426"/>
        <w:jc w:val="both"/>
      </w:pPr>
      <w:r w:rsidRPr="008C7A70">
        <w:rPr>
          <w:b/>
          <w:bCs/>
          <w:i/>
          <w:iCs/>
        </w:rPr>
        <w:t>1. Estudios y diseños:</w:t>
      </w:r>
      <w:r w:rsidRPr="008C7A70">
        <w:t xml:space="preserve"> La asistencia técnica a la formulación y diseño arquitectónico de equipamientos culturales y equipamientos sociales surge como un requerimiento por parte de los objetivos y proyectos de ciudad formulados bajo el Plan de Ordenamiento Territorial Reverdece (Decreto 555 de 2021), en el cual se definen los equipamientos como espacios, edificaciones, instalaciones o construcciones temporales, infraestructura o unidades móviles, donde se prestan los diferentes servicios de cuidado y servicios sociales que responden a las necesidades de la población de manera diferencial, con el fin de permitir su inclusión y participación social en condiciones de igualdad en Bogotá.” </w:t>
      </w:r>
    </w:p>
    <w:p w14:paraId="4DA12E41" w14:textId="77777777" w:rsidR="000E2BEE" w:rsidRPr="008C7A70" w:rsidRDefault="000E2BEE" w:rsidP="001B1F62">
      <w:pPr>
        <w:spacing w:line="276" w:lineRule="auto"/>
        <w:ind w:left="426"/>
        <w:jc w:val="both"/>
      </w:pPr>
    </w:p>
    <w:p w14:paraId="3D21F59D" w14:textId="77777777" w:rsidR="000E2BEE" w:rsidRPr="008C7A70" w:rsidRDefault="000E2BEE" w:rsidP="001B1F62">
      <w:pPr>
        <w:spacing w:line="276" w:lineRule="auto"/>
        <w:ind w:left="426"/>
        <w:jc w:val="both"/>
      </w:pPr>
      <w:r w:rsidRPr="008C7A70">
        <w:t xml:space="preserve">En relación con lo anterior la Secretaría de Cultura, Recreación y Deporte, a través de la subdirección de infraestructura y patrimonio cultural, lidera el proceso de formulación, programa y diseño arquitectónico no solo de equipamientos culturales sino de equipamientos sociales de acuerdo con las necesidades establecidas y definidas por cada sector o entidad. </w:t>
      </w:r>
    </w:p>
    <w:p w14:paraId="394F6A23" w14:textId="77777777" w:rsidR="000E2BEE" w:rsidRPr="008C7A70" w:rsidRDefault="000E2BEE" w:rsidP="001B1F62">
      <w:pPr>
        <w:spacing w:line="276" w:lineRule="auto"/>
        <w:ind w:left="426"/>
        <w:jc w:val="both"/>
      </w:pPr>
    </w:p>
    <w:p w14:paraId="533DB529" w14:textId="77777777" w:rsidR="000E2BEE" w:rsidRPr="008C7A70" w:rsidRDefault="000E2BEE" w:rsidP="001B1F62">
      <w:pPr>
        <w:spacing w:line="276" w:lineRule="auto"/>
        <w:ind w:left="426"/>
        <w:jc w:val="both"/>
      </w:pPr>
      <w:r w:rsidRPr="008C7A70">
        <w:t xml:space="preserve">Dentro de las acciones desarrolladas, por el equipo técnico de la subdirección, en el marco de esta categoría se realizan las siguientes: </w:t>
      </w:r>
    </w:p>
    <w:p w14:paraId="36A6AEAE" w14:textId="77777777" w:rsidR="000E2BEE" w:rsidRPr="008C7A70" w:rsidRDefault="000E2BEE" w:rsidP="001B1F62">
      <w:pPr>
        <w:spacing w:line="276" w:lineRule="auto"/>
        <w:ind w:left="426"/>
        <w:jc w:val="both"/>
      </w:pPr>
    </w:p>
    <w:p w14:paraId="051DB03F" w14:textId="5EFF1A48" w:rsidR="000E2BEE" w:rsidRPr="008C7A70" w:rsidRDefault="000E2BEE" w:rsidP="000E2BEE">
      <w:pPr>
        <w:pStyle w:val="Prrafodelista"/>
        <w:numPr>
          <w:ilvl w:val="0"/>
          <w:numId w:val="23"/>
        </w:numPr>
        <w:spacing w:line="276" w:lineRule="auto"/>
        <w:jc w:val="both"/>
      </w:pPr>
      <w:r w:rsidRPr="008C7A70">
        <w:t xml:space="preserve">Se define en primer lugar la participación de los demás sectores del distrito dentro del equipamiento, con los desarrolladores urbanos de cada proyecto, por lo general bajo un convenio marco se establecen las disposiciones generales de participación de los sectores del distrito. </w:t>
      </w:r>
    </w:p>
    <w:p w14:paraId="4841E041" w14:textId="77777777" w:rsidR="000E2BEE" w:rsidRPr="008C7A70" w:rsidRDefault="000E2BEE" w:rsidP="000E2BEE">
      <w:pPr>
        <w:pStyle w:val="Prrafodelista"/>
        <w:numPr>
          <w:ilvl w:val="0"/>
          <w:numId w:val="23"/>
        </w:numPr>
        <w:spacing w:line="276" w:lineRule="auto"/>
        <w:jc w:val="both"/>
      </w:pPr>
      <w:r w:rsidRPr="008C7A70">
        <w:t xml:space="preserve">Se desarrollan mesas técnicas intersectoriales para la definición del programa arquitectónico Posteriormente se da inicio al diseño hasta la fase de anteproyecto arquitectónico. </w:t>
      </w:r>
    </w:p>
    <w:p w14:paraId="4D87CFC6" w14:textId="77777777" w:rsidR="000E2BEE" w:rsidRPr="008C7A70" w:rsidRDefault="000E2BEE" w:rsidP="000E2BEE">
      <w:pPr>
        <w:pStyle w:val="Prrafodelista"/>
        <w:numPr>
          <w:ilvl w:val="0"/>
          <w:numId w:val="23"/>
        </w:numPr>
        <w:spacing w:line="276" w:lineRule="auto"/>
        <w:jc w:val="both"/>
      </w:pPr>
      <w:r w:rsidRPr="008C7A70">
        <w:t xml:space="preserve">Se aportan recursos para el desarrollo de estudios y diseños complementarios según sea el caso Insumos que se pueden desarrollar en el marco de esta asistencia técnica. </w:t>
      </w:r>
    </w:p>
    <w:p w14:paraId="5EFFE187" w14:textId="77777777" w:rsidR="000E2BEE" w:rsidRPr="008C7A70" w:rsidRDefault="000E2BEE" w:rsidP="001B1F62">
      <w:pPr>
        <w:spacing w:line="276" w:lineRule="auto"/>
        <w:ind w:left="426"/>
        <w:jc w:val="both"/>
      </w:pPr>
    </w:p>
    <w:p w14:paraId="604C2DB2" w14:textId="77777777" w:rsidR="000E2BEE" w:rsidRPr="008C7A70" w:rsidRDefault="000E2BEE" w:rsidP="001B1F62">
      <w:pPr>
        <w:spacing w:line="276" w:lineRule="auto"/>
        <w:ind w:left="426"/>
        <w:jc w:val="both"/>
      </w:pPr>
      <w:r w:rsidRPr="008C7A70">
        <w:t xml:space="preserve">Se precisa que se pueden formular uno o varios insumos dependiendo del proyecto y de la participación de la secretaria. </w:t>
      </w:r>
    </w:p>
    <w:p w14:paraId="4356BECD" w14:textId="77777777" w:rsidR="000E2BEE" w:rsidRPr="008C7A70" w:rsidRDefault="000E2BEE" w:rsidP="001B1F62">
      <w:pPr>
        <w:spacing w:line="276" w:lineRule="auto"/>
        <w:ind w:left="426"/>
        <w:jc w:val="both"/>
      </w:pPr>
      <w:r w:rsidRPr="008C7A70">
        <w:sym w:font="Symbol" w:char="F0B7"/>
      </w:r>
      <w:r w:rsidRPr="008C7A70">
        <w:t xml:space="preserve"> Programa arquitectónico (espacios y áreas) </w:t>
      </w:r>
      <w:r w:rsidRPr="008C7A70">
        <w:sym w:font="Symbol" w:char="F0B7"/>
      </w:r>
      <w:r w:rsidRPr="008C7A70">
        <w:t xml:space="preserve"> Diseños arquitectónicos: Esquema básico, anteproyecto arquitectónico </w:t>
      </w:r>
      <w:r w:rsidRPr="008C7A70">
        <w:sym w:font="Symbol" w:char="F0B7"/>
      </w:r>
      <w:r w:rsidRPr="008C7A70">
        <w:t xml:space="preserve"> Cuadros de áreas </w:t>
      </w:r>
      <w:r w:rsidRPr="008C7A70">
        <w:sym w:font="Symbol" w:char="F0B7"/>
      </w:r>
      <w:r w:rsidRPr="008C7A70">
        <w:t xml:space="preserve"> Renders o imágenes </w:t>
      </w:r>
      <w:r w:rsidRPr="008C7A70">
        <w:sym w:font="Symbol" w:char="F0B7"/>
      </w:r>
      <w:r w:rsidRPr="008C7A70">
        <w:t xml:space="preserve"> Presentaciones gráficas. </w:t>
      </w:r>
    </w:p>
    <w:p w14:paraId="1D6461F4" w14:textId="77777777" w:rsidR="000E2BEE" w:rsidRPr="008C7A70" w:rsidRDefault="000E2BEE" w:rsidP="001B1F62">
      <w:pPr>
        <w:spacing w:line="276" w:lineRule="auto"/>
        <w:ind w:left="426"/>
        <w:jc w:val="both"/>
      </w:pPr>
    </w:p>
    <w:p w14:paraId="10C43828" w14:textId="3A12A2AE" w:rsidR="000E2BEE" w:rsidRPr="008C7A70" w:rsidRDefault="000E2BEE" w:rsidP="000E2BEE">
      <w:pPr>
        <w:spacing w:line="276" w:lineRule="auto"/>
        <w:ind w:left="360"/>
        <w:jc w:val="both"/>
      </w:pPr>
      <w:r w:rsidRPr="008C7A70">
        <w:rPr>
          <w:b/>
          <w:bCs/>
          <w:i/>
          <w:iCs/>
        </w:rPr>
        <w:t>2. Dotación:</w:t>
      </w:r>
      <w:r w:rsidRPr="008C7A70">
        <w:t xml:space="preserve"> esta categoría abarca la adquisición y puesta en funcionamiento de todos los elementos requeridos para la adecuada operación de los equipamientos entre los cuales se encuentran: mobiliario arquitectónico, sonido, iluminación escénica, video, silletería, mecánica teatral, vestimenta teatral, entre otros.</w:t>
      </w:r>
    </w:p>
    <w:p w14:paraId="5A932C89" w14:textId="579B997C" w:rsidR="000E2BEE" w:rsidRPr="008C7A70" w:rsidRDefault="000E2BEE" w:rsidP="000E2BEE">
      <w:pPr>
        <w:spacing w:line="276" w:lineRule="auto"/>
        <w:ind w:left="360"/>
        <w:jc w:val="both"/>
      </w:pPr>
    </w:p>
    <w:p w14:paraId="69070FB1" w14:textId="77777777" w:rsidR="000E2BEE" w:rsidRPr="008C7A70" w:rsidRDefault="000E2BEE" w:rsidP="000E2BEE">
      <w:pPr>
        <w:spacing w:line="276" w:lineRule="auto"/>
        <w:ind w:left="360"/>
        <w:jc w:val="both"/>
      </w:pPr>
      <w:r w:rsidRPr="008C7A70">
        <w:t xml:space="preserve">Los procesos de dotación se realizan en el marco de proyectos LEP o en el marco del proceso de construcción de equipamientos culturales para la ciudad ejecutados por la secretaria Dentro de las acciones desarrolladas por el equipo técnico de la subdirección en el marco de esta categoría se realizan las siguientes verificaciones técnicas: </w:t>
      </w:r>
    </w:p>
    <w:p w14:paraId="2F7A0F87" w14:textId="77777777" w:rsidR="000E2BEE" w:rsidRPr="008C7A70" w:rsidRDefault="000E2BEE" w:rsidP="000E2BEE">
      <w:pPr>
        <w:spacing w:line="276" w:lineRule="auto"/>
        <w:ind w:left="360"/>
        <w:jc w:val="both"/>
      </w:pPr>
    </w:p>
    <w:p w14:paraId="30138840" w14:textId="77777777" w:rsidR="000E2BEE" w:rsidRPr="008C7A70" w:rsidRDefault="000E2BEE" w:rsidP="000E2BEE">
      <w:pPr>
        <w:pStyle w:val="Prrafodelista"/>
        <w:numPr>
          <w:ilvl w:val="0"/>
          <w:numId w:val="24"/>
        </w:numPr>
        <w:spacing w:line="276" w:lineRule="auto"/>
        <w:jc w:val="both"/>
      </w:pPr>
      <w:r w:rsidRPr="008C7A70">
        <w:t xml:space="preserve">Verificación del uso del espacio y las necesitades (según lo que aplique de acuerdo con el tipo de dotación). </w:t>
      </w:r>
    </w:p>
    <w:p w14:paraId="281A6F64" w14:textId="77777777" w:rsidR="000E2BEE" w:rsidRPr="008C7A70" w:rsidRDefault="000E2BEE" w:rsidP="000E2BEE">
      <w:pPr>
        <w:pStyle w:val="Prrafodelista"/>
        <w:numPr>
          <w:ilvl w:val="0"/>
          <w:numId w:val="24"/>
        </w:numPr>
        <w:spacing w:line="276" w:lineRule="auto"/>
        <w:jc w:val="both"/>
      </w:pPr>
      <w:r w:rsidRPr="008C7A70">
        <w:t>Verificación diseños arquitectónicos y técnicos (según lo que aplique de acuerdo con el tipo de dotación).</w:t>
      </w:r>
    </w:p>
    <w:p w14:paraId="1E9EB174" w14:textId="77777777" w:rsidR="000E2BEE" w:rsidRPr="008C7A70" w:rsidRDefault="000E2BEE" w:rsidP="000E2BEE">
      <w:pPr>
        <w:pStyle w:val="Prrafodelista"/>
        <w:numPr>
          <w:ilvl w:val="0"/>
          <w:numId w:val="24"/>
        </w:numPr>
        <w:spacing w:line="276" w:lineRule="auto"/>
        <w:jc w:val="both"/>
      </w:pPr>
      <w:r w:rsidRPr="008C7A70">
        <w:t xml:space="preserve">Verificación de memorias de cálculo, simulaciones, diagramas (según lo que aplique de acuerdo con el tipo de dotación). </w:t>
      </w:r>
    </w:p>
    <w:p w14:paraId="2510B1D0" w14:textId="77777777" w:rsidR="000E2BEE" w:rsidRPr="008C7A70" w:rsidRDefault="000E2BEE" w:rsidP="000E2BEE">
      <w:pPr>
        <w:pStyle w:val="Prrafodelista"/>
        <w:numPr>
          <w:ilvl w:val="0"/>
          <w:numId w:val="24"/>
        </w:numPr>
        <w:spacing w:line="276" w:lineRule="auto"/>
        <w:jc w:val="both"/>
      </w:pPr>
      <w:r w:rsidRPr="008C7A70">
        <w:t xml:space="preserve">Verificación de especificaciones técnicas de los equipos, elementos propuestos (según lo que aplique de acuerdo con el tipo de dotación). </w:t>
      </w:r>
    </w:p>
    <w:p w14:paraId="5AFA6C0E" w14:textId="77777777" w:rsidR="000E2BEE" w:rsidRPr="008C7A70" w:rsidRDefault="000E2BEE" w:rsidP="000E2BEE">
      <w:pPr>
        <w:pStyle w:val="Prrafodelista"/>
        <w:numPr>
          <w:ilvl w:val="0"/>
          <w:numId w:val="24"/>
        </w:numPr>
        <w:spacing w:line="276" w:lineRule="auto"/>
        <w:jc w:val="both"/>
      </w:pPr>
      <w:r w:rsidRPr="008C7A70">
        <w:t xml:space="preserve">Verificación de las cantidades y estudios de mercado (según lo que aplique de acuerdo con el tipo de dotación). </w:t>
      </w:r>
    </w:p>
    <w:p w14:paraId="13332834" w14:textId="77777777" w:rsidR="000E2BEE" w:rsidRPr="008C7A70" w:rsidRDefault="000E2BEE" w:rsidP="000E2BEE">
      <w:pPr>
        <w:pStyle w:val="Prrafodelista"/>
        <w:numPr>
          <w:ilvl w:val="0"/>
          <w:numId w:val="24"/>
        </w:numPr>
        <w:spacing w:line="276" w:lineRule="auto"/>
        <w:jc w:val="both"/>
      </w:pPr>
      <w:r w:rsidRPr="008C7A70">
        <w:t xml:space="preserve">Desarrollo de los documentos técnicos para los procesos de contratación (según lo que aplique de acuerdo con el tipo de dotación) </w:t>
      </w:r>
    </w:p>
    <w:p w14:paraId="5AEBFCEE" w14:textId="77777777" w:rsidR="000E2BEE" w:rsidRPr="008C7A70" w:rsidRDefault="000E2BEE" w:rsidP="000E2BEE">
      <w:pPr>
        <w:pStyle w:val="Prrafodelista"/>
        <w:numPr>
          <w:ilvl w:val="0"/>
          <w:numId w:val="24"/>
        </w:numPr>
        <w:spacing w:line="276" w:lineRule="auto"/>
        <w:jc w:val="both"/>
      </w:pPr>
      <w:r w:rsidRPr="008C7A70">
        <w:t xml:space="preserve">Seguimiento de la compra e implementación de los elementos contratados. (según lo que aplique de acuerdo con la especialidad). En los proyectos LEP se hace un acompañamiento de 5 años posterior a la adquisición. </w:t>
      </w:r>
    </w:p>
    <w:p w14:paraId="34CC56F7" w14:textId="77777777" w:rsidR="000E2BEE" w:rsidRPr="008C7A70" w:rsidRDefault="000E2BEE" w:rsidP="000E2BEE">
      <w:pPr>
        <w:pStyle w:val="Prrafodelista"/>
        <w:numPr>
          <w:ilvl w:val="0"/>
          <w:numId w:val="24"/>
        </w:numPr>
        <w:spacing w:line="276" w:lineRule="auto"/>
        <w:jc w:val="both"/>
      </w:pPr>
      <w:r w:rsidRPr="008C7A70">
        <w:t xml:space="preserve">Verificación de la puesta a punto, funcionamiento, capacitaciones de los equipos y/o elementos contratados (según lo que aplique de acuerdo con la especialidad). </w:t>
      </w:r>
    </w:p>
    <w:p w14:paraId="353EE1EA" w14:textId="77777777" w:rsidR="000E2BEE" w:rsidRPr="008C7A70" w:rsidRDefault="000E2BEE" w:rsidP="000E2BEE">
      <w:pPr>
        <w:spacing w:line="276" w:lineRule="auto"/>
        <w:jc w:val="both"/>
      </w:pPr>
    </w:p>
    <w:p w14:paraId="7C50E347" w14:textId="177B5126" w:rsidR="000E2BEE" w:rsidRPr="008C7A70" w:rsidRDefault="000E2BEE" w:rsidP="000E2BEE">
      <w:pPr>
        <w:pStyle w:val="Prrafodelista"/>
        <w:numPr>
          <w:ilvl w:val="0"/>
          <w:numId w:val="4"/>
        </w:numPr>
        <w:spacing w:line="276" w:lineRule="auto"/>
        <w:jc w:val="both"/>
      </w:pPr>
      <w:r w:rsidRPr="008C7A70">
        <w:rPr>
          <w:b/>
          <w:bCs/>
          <w:i/>
          <w:iCs/>
        </w:rPr>
        <w:t>Proyectos de adecuación y mejoramiento (LEP):</w:t>
      </w:r>
      <w:r w:rsidRPr="008C7A70">
        <w:t xml:space="preserve"> esta categoría contempla la asistencia técnica a los proyectos de intervención en la edificación, que puede estar constituida por los siguientes tipos de obra: </w:t>
      </w:r>
    </w:p>
    <w:p w14:paraId="2E51E999" w14:textId="77777777" w:rsidR="000E2BEE" w:rsidRPr="008C7A70" w:rsidRDefault="000E2BEE" w:rsidP="000E2BEE">
      <w:pPr>
        <w:pStyle w:val="Prrafodelista"/>
        <w:spacing w:line="276" w:lineRule="auto"/>
        <w:jc w:val="both"/>
      </w:pPr>
    </w:p>
    <w:p w14:paraId="54502BA9" w14:textId="77777777" w:rsidR="000E2BEE" w:rsidRPr="008C7A70" w:rsidRDefault="000E2BEE" w:rsidP="000E2BEE">
      <w:pPr>
        <w:pStyle w:val="Prrafodelista"/>
        <w:numPr>
          <w:ilvl w:val="0"/>
          <w:numId w:val="26"/>
        </w:numPr>
        <w:spacing w:line="276" w:lineRule="auto"/>
        <w:jc w:val="both"/>
      </w:pPr>
      <w:r w:rsidRPr="008C7A70">
        <w:t xml:space="preserve">Obras de adecuación funcional o rehabilitación: Obras necesarias para adaptar un inmueble a un nuevo uso o para modernizar, optimizar y mejorar el uso existente, garantizando la preservación de sus características físicas y funcionales. Su planteamiento espacial está condicionado por una construcción existente o antigua. </w:t>
      </w:r>
    </w:p>
    <w:p w14:paraId="09383764" w14:textId="77777777" w:rsidR="000E2BEE" w:rsidRPr="008C7A70" w:rsidRDefault="000E2BEE" w:rsidP="000E2BEE">
      <w:pPr>
        <w:pStyle w:val="Prrafodelista"/>
        <w:numPr>
          <w:ilvl w:val="0"/>
          <w:numId w:val="26"/>
        </w:numPr>
        <w:spacing w:line="276" w:lineRule="auto"/>
        <w:jc w:val="both"/>
      </w:pPr>
      <w:r w:rsidRPr="008C7A70">
        <w:t xml:space="preserve">Obras de liberación: Obras dirigidas a retirar adiciones o agregados que van en detrimento del inmueble y que ocultan sus valores y características. El proceso de liberación de adiciones o agregados comprende las siguientes acciones: </w:t>
      </w:r>
    </w:p>
    <w:p w14:paraId="06EFB0A2" w14:textId="77777777" w:rsidR="000E2BEE" w:rsidRPr="008C7A70" w:rsidRDefault="000E2BEE" w:rsidP="000E2BEE">
      <w:pPr>
        <w:pStyle w:val="Prrafodelista"/>
        <w:numPr>
          <w:ilvl w:val="0"/>
          <w:numId w:val="26"/>
        </w:numPr>
        <w:spacing w:line="276" w:lineRule="auto"/>
        <w:jc w:val="both"/>
      </w:pPr>
      <w:r w:rsidRPr="008C7A70">
        <w:t xml:space="preserve">Remoción de muros construidos en cualquier material, que subdividan espacios originales y que afecten sus características y proporciones. </w:t>
      </w:r>
    </w:p>
    <w:p w14:paraId="0FC0BE9E" w14:textId="77777777" w:rsidR="000E2BEE" w:rsidRPr="008C7A70" w:rsidRDefault="000E2BEE" w:rsidP="000E2BEE">
      <w:pPr>
        <w:pStyle w:val="Prrafodelista"/>
        <w:numPr>
          <w:ilvl w:val="0"/>
          <w:numId w:val="26"/>
        </w:numPr>
        <w:spacing w:line="276" w:lineRule="auto"/>
        <w:jc w:val="both"/>
      </w:pPr>
      <w:r w:rsidRPr="008C7A70">
        <w:t xml:space="preserve">Demolición de cuerpos adosados a los volúmenes originales del inmueble, cuando se determine que éstos afectan sus valores arquitectónicos, históricos o culturales. </w:t>
      </w:r>
    </w:p>
    <w:p w14:paraId="600F4EBF" w14:textId="77777777" w:rsidR="000E2BEE" w:rsidRPr="008C7A70" w:rsidRDefault="000E2BEE" w:rsidP="000E2BEE">
      <w:pPr>
        <w:pStyle w:val="Prrafodelista"/>
        <w:numPr>
          <w:ilvl w:val="0"/>
          <w:numId w:val="26"/>
        </w:numPr>
        <w:spacing w:line="276" w:lineRule="auto"/>
        <w:jc w:val="both"/>
      </w:pPr>
      <w:r w:rsidRPr="008C7A70">
        <w:t xml:space="preserve">Liberación de vanos originales de ventanas, puertas, óculos, nichos, hornacinas, aljibes, pozos y otros. </w:t>
      </w:r>
    </w:p>
    <w:p w14:paraId="664A0122" w14:textId="77777777" w:rsidR="000E2BEE" w:rsidRPr="008C7A70" w:rsidRDefault="000E2BEE" w:rsidP="000E2BEE">
      <w:pPr>
        <w:pStyle w:val="Prrafodelista"/>
        <w:numPr>
          <w:ilvl w:val="0"/>
          <w:numId w:val="26"/>
        </w:numPr>
        <w:spacing w:line="276" w:lineRule="auto"/>
        <w:jc w:val="both"/>
      </w:pPr>
      <w:r w:rsidRPr="008C7A70">
        <w:t xml:space="preserve">Retiro de elementos estructurales y no estructurales que afecten la estabilidad del inmueble. </w:t>
      </w:r>
    </w:p>
    <w:p w14:paraId="075C0C35" w14:textId="3AB8F09B" w:rsidR="000E2BEE" w:rsidRPr="008C7A70" w:rsidRDefault="000E2BEE" w:rsidP="000E2BEE">
      <w:pPr>
        <w:pStyle w:val="Prrafodelista"/>
        <w:numPr>
          <w:ilvl w:val="0"/>
          <w:numId w:val="26"/>
        </w:numPr>
        <w:spacing w:line="276" w:lineRule="auto"/>
        <w:jc w:val="both"/>
      </w:pPr>
      <w:r w:rsidRPr="008C7A70">
        <w:t>Supresión de elementos constructivos u ornamentales que distorsionen los valores arquitectónicos, históricos o culturales del inmueble.</w:t>
      </w:r>
    </w:p>
    <w:p w14:paraId="63F339BB" w14:textId="4A415C8D" w:rsidR="000E2BEE" w:rsidRPr="008C7A70" w:rsidRDefault="000E2BEE" w:rsidP="000E2BEE">
      <w:pPr>
        <w:pStyle w:val="Prrafodelista"/>
        <w:numPr>
          <w:ilvl w:val="0"/>
          <w:numId w:val="26"/>
        </w:numPr>
        <w:spacing w:line="276" w:lineRule="auto"/>
        <w:jc w:val="both"/>
      </w:pPr>
      <w:r w:rsidRPr="008C7A70">
        <w:t>Obras de reintegración: Obras dirigidas a restituir elementos perdidos del inmueble o que se hace necesario reemplazar por su deterioro irreversible.</w:t>
      </w:r>
    </w:p>
    <w:p w14:paraId="48887BE4" w14:textId="65479787" w:rsidR="000E2BEE" w:rsidRPr="008C7A70" w:rsidRDefault="000E2BEE" w:rsidP="000E2BEE">
      <w:pPr>
        <w:spacing w:line="276" w:lineRule="auto"/>
        <w:jc w:val="both"/>
      </w:pPr>
    </w:p>
    <w:p w14:paraId="595A3062" w14:textId="77777777" w:rsidR="000E2BEE" w:rsidRPr="008C7A70" w:rsidRDefault="000E2BEE" w:rsidP="000E2BEE">
      <w:pPr>
        <w:pStyle w:val="Prrafodelista"/>
        <w:numPr>
          <w:ilvl w:val="0"/>
          <w:numId w:val="4"/>
        </w:numPr>
        <w:spacing w:line="276" w:lineRule="auto"/>
        <w:jc w:val="both"/>
      </w:pPr>
      <w:r w:rsidRPr="008C7A70">
        <w:rPr>
          <w:b/>
          <w:bCs/>
          <w:i/>
          <w:iCs/>
        </w:rPr>
        <w:t>Proyectos de construcción:</w:t>
      </w:r>
      <w:r w:rsidRPr="008C7A70">
        <w:t xml:space="preserve"> esta categoría contempla </w:t>
      </w:r>
    </w:p>
    <w:p w14:paraId="172D1BCE" w14:textId="77777777" w:rsidR="000E2BEE" w:rsidRPr="008C7A70" w:rsidRDefault="000E2BEE" w:rsidP="000E2BEE">
      <w:pPr>
        <w:pStyle w:val="Prrafodelista"/>
        <w:spacing w:line="276" w:lineRule="auto"/>
        <w:jc w:val="both"/>
        <w:rPr>
          <w:b/>
          <w:bCs/>
          <w:i/>
          <w:iCs/>
        </w:rPr>
      </w:pPr>
    </w:p>
    <w:p w14:paraId="162B8927" w14:textId="77777777" w:rsidR="000E2BEE" w:rsidRPr="008C7A70" w:rsidRDefault="000E2BEE" w:rsidP="000E2BEE">
      <w:pPr>
        <w:pStyle w:val="Prrafodelista"/>
        <w:spacing w:line="276" w:lineRule="auto"/>
        <w:jc w:val="both"/>
      </w:pPr>
      <w:r w:rsidRPr="008C7A70">
        <w:rPr>
          <w:b/>
          <w:bCs/>
          <w:i/>
          <w:iCs/>
        </w:rPr>
        <w:t>4.1 LEP:</w:t>
      </w:r>
      <w:r w:rsidRPr="008C7A70">
        <w:t xml:space="preserve"> Construcción de infraestructura destinada a la presentación de espectáculos públicos de las artes escénicas. El proyecto debe contener el planteamiento conceptual y programático, espacial, constructivo, cronológico, presupuestal, jurídico y de sostenibilidad del inmueble. El proyecto de construcción puede estar constituido por uno o varios de los siguientes tipos de obra y el equipo técnico realiza acompañamiento a todo el proceso hasta la puesta en operación de este. </w:t>
      </w:r>
    </w:p>
    <w:p w14:paraId="22C3A03A" w14:textId="10A0D1AF" w:rsidR="000E2BEE" w:rsidRPr="008C7A70" w:rsidRDefault="000E2BEE" w:rsidP="000E2BEE">
      <w:pPr>
        <w:pStyle w:val="Prrafodelista"/>
        <w:numPr>
          <w:ilvl w:val="0"/>
          <w:numId w:val="27"/>
        </w:numPr>
        <w:spacing w:line="276" w:lineRule="auto"/>
        <w:jc w:val="both"/>
      </w:pPr>
      <w:r w:rsidRPr="008C7A70">
        <w:t>Obra nueva: Obras de edificación en terrenos no construidos o cuya área esté libre por autorización de demolición total. Sus características físicas y de ocupación deben enmarcarse en la norma urbanística vigente en el Distrito para el sector en que se localiza el predio o inmueble. (Véase Decreto No. 190 de 2004 “Por medio del cual se compilan las disposiciones contenidas en los Decretos Distritales 619 de 2000 y 469 de 2003</w:t>
      </w:r>
      <w:r w:rsidR="009F5F9B" w:rsidRPr="008C7A70">
        <w:t>”</w:t>
      </w:r>
      <w:r w:rsidRPr="008C7A70">
        <w:t xml:space="preserve">). </w:t>
      </w:r>
    </w:p>
    <w:p w14:paraId="6EB70B62" w14:textId="77777777" w:rsidR="000E2BEE" w:rsidRPr="008C7A70" w:rsidRDefault="000E2BEE" w:rsidP="000E2BEE">
      <w:pPr>
        <w:pStyle w:val="Prrafodelista"/>
        <w:numPr>
          <w:ilvl w:val="0"/>
          <w:numId w:val="27"/>
        </w:numPr>
        <w:spacing w:line="276" w:lineRule="auto"/>
        <w:jc w:val="both"/>
      </w:pPr>
      <w:r w:rsidRPr="008C7A70">
        <w:t>Obras de reforzamiento estructural: Intervención o reforzamiento de la estructura de uno o varios inmuebles, con el objeto de acondicionarlos a niveles adecuados de seguridad sismo-resistente de acuerdo con los requisitos de la Ley 400 de 1997 “Por el cual se adoptan normas sobre construcciones sismo resistentes”, sus decretos reglamentarios, o las normas que los adicionen, modifiquen o sustituyan y el reglamento colombiano de construcción sismo-resistente y la norma que lo adicione, modifique o sustituya. (Véase Reglamento Colombiano de Normas sismo-resistentesNSR10).</w:t>
      </w:r>
    </w:p>
    <w:p w14:paraId="5C13D2E6" w14:textId="77777777" w:rsidR="000E2BEE" w:rsidRPr="008C7A70" w:rsidRDefault="000E2BEE" w:rsidP="000E2BEE">
      <w:pPr>
        <w:pStyle w:val="Prrafodelista"/>
        <w:numPr>
          <w:ilvl w:val="0"/>
          <w:numId w:val="27"/>
        </w:numPr>
        <w:spacing w:line="276" w:lineRule="auto"/>
        <w:jc w:val="both"/>
      </w:pPr>
      <w:r w:rsidRPr="008C7A70">
        <w:t>Obras de ampliación: Incremento del área construida de una edificación existente, entendiéndose por área construida la parte edificada que corresponde a la suma de las superficies cubiertas de los pisos, excluyendo azoteas y áreas sin cubrir o techar.</w:t>
      </w:r>
    </w:p>
    <w:p w14:paraId="1139DF90" w14:textId="77777777" w:rsidR="000E2BEE" w:rsidRPr="008C7A70" w:rsidRDefault="000E2BEE" w:rsidP="000E2BEE">
      <w:pPr>
        <w:pStyle w:val="Prrafodelista"/>
        <w:numPr>
          <w:ilvl w:val="0"/>
          <w:numId w:val="27"/>
        </w:numPr>
        <w:spacing w:line="276" w:lineRule="auto"/>
        <w:jc w:val="both"/>
      </w:pPr>
      <w:r w:rsidRPr="008C7A70">
        <w:t>Obras de reconstrucción: Obras dirigidas a rehacer total o parcialmente la estructura espacial y formal del inmueble, con base en datos obtenidos a partir de la primera gestión de la construcción o de documentos gráficos, fotográficos o de archivo.</w:t>
      </w:r>
    </w:p>
    <w:p w14:paraId="6447034B" w14:textId="05B3B19F" w:rsidR="000E2BEE" w:rsidRPr="008C7A70" w:rsidRDefault="000E2BEE" w:rsidP="000E2BEE">
      <w:pPr>
        <w:pStyle w:val="Prrafodelista"/>
        <w:numPr>
          <w:ilvl w:val="0"/>
          <w:numId w:val="27"/>
        </w:numPr>
        <w:spacing w:line="276" w:lineRule="auto"/>
        <w:jc w:val="both"/>
      </w:pPr>
      <w:r w:rsidRPr="008C7A70">
        <w:t>Obras de primeros auxilios: Obras urgentes a ejecutar en un inmueble que se encuentra en situación de amenaza de ruina o riesgo inminente o que ha sufrido daños por agentes naturales o por la acción humana. Incluye acciones y obras provisionales de protección para detener o prevenir daños mayores, como apuntalamiento de muros y estructuras, sobrecubiertas provisionales y todas aquellas acciones tendientes a evitar el saqueo de elementos o partes del inmueble, carpinterías, ornamentaciones, bienes muebles, etc.</w:t>
      </w:r>
    </w:p>
    <w:p w14:paraId="59B1E4DF" w14:textId="77777777" w:rsidR="000E2BEE" w:rsidRPr="008C7A70" w:rsidRDefault="000E2BEE" w:rsidP="000E2BEE">
      <w:pPr>
        <w:pStyle w:val="Prrafodelista"/>
        <w:spacing w:line="276" w:lineRule="auto"/>
        <w:ind w:left="1440"/>
        <w:jc w:val="both"/>
      </w:pPr>
    </w:p>
    <w:p w14:paraId="4D3B4BBD" w14:textId="77777777" w:rsidR="00A67EE7" w:rsidRPr="008C7A70" w:rsidRDefault="000E2BEE" w:rsidP="000E2BEE">
      <w:pPr>
        <w:spacing w:line="276" w:lineRule="auto"/>
        <w:jc w:val="both"/>
      </w:pPr>
      <w:r w:rsidRPr="008C7A70">
        <w:rPr>
          <w:b/>
          <w:bCs/>
          <w:i/>
          <w:iCs/>
        </w:rPr>
        <w:t xml:space="preserve"> 4.2 Proyecto de obra realizado por la SCRD:</w:t>
      </w:r>
      <w:r w:rsidRPr="008C7A70">
        <w:t xml:space="preserve"> teniendo en cuenta los procesos asignados en los diferentes planes de desarrollo, desde la subdirección de infraestructura y patrimonio cultural se llevan a cabo proyectos de construcción de equipamientos culturales para la ciudad. Ejemplo de ello se encuentran los equipamientos del cable aéreo de Ciudad Bolívar y el CEFE Chapinero. En esta categoría se realiza contratos de obra e interventoría para el desarrollo de los proyectos. Asimismo, se realiza seguimiento por parte del equipo</w:t>
      </w:r>
      <w:r w:rsidR="00A67EE7" w:rsidRPr="008C7A70">
        <w:t xml:space="preserve"> técnico desde el proceso precontractual hasta la puesta en operación de los equipamientos.</w:t>
      </w:r>
    </w:p>
    <w:p w14:paraId="72F77146" w14:textId="77777777" w:rsidR="00A67EE7" w:rsidRPr="008C7A70" w:rsidRDefault="00A67EE7" w:rsidP="000E2BEE">
      <w:pPr>
        <w:spacing w:line="276" w:lineRule="auto"/>
        <w:jc w:val="both"/>
      </w:pPr>
    </w:p>
    <w:p w14:paraId="48B77123" w14:textId="1C7AD35A" w:rsidR="00A67EE7" w:rsidRPr="008C7A70" w:rsidRDefault="00A67EE7" w:rsidP="000E2BEE">
      <w:pPr>
        <w:spacing w:line="276" w:lineRule="auto"/>
        <w:jc w:val="both"/>
      </w:pPr>
      <w:r w:rsidRPr="008C7A70">
        <w:t xml:space="preserve">Por otra parte, la SCRD puede aportar recursos para la construcción de equipamientos culturales en el marco de diferentes proyectos de ciudad, un ejemplo de esto es el proyecto Fenicia que contempla la construcción de la sede de la Orquesta Filarmónica de Bogotá.  En esta modalidad de asistencia técnica se realiza acompañamiento a los comités fiduciarios, comités de obra y seguimiento a la ejecución. </w:t>
      </w:r>
    </w:p>
    <w:p w14:paraId="158C8584" w14:textId="77777777" w:rsidR="00A67EE7" w:rsidRPr="008C7A70" w:rsidRDefault="00A67EE7" w:rsidP="000E2BEE">
      <w:pPr>
        <w:spacing w:line="276" w:lineRule="auto"/>
        <w:jc w:val="both"/>
      </w:pPr>
    </w:p>
    <w:p w14:paraId="307FDDCB" w14:textId="77777777" w:rsidR="00A67EE7" w:rsidRPr="008C7A70" w:rsidRDefault="00A67EE7" w:rsidP="000E2BEE">
      <w:pPr>
        <w:spacing w:line="276" w:lineRule="auto"/>
        <w:jc w:val="both"/>
      </w:pPr>
    </w:p>
    <w:p w14:paraId="068CFAD3" w14:textId="4AEAE5D4" w:rsidR="000E2BEE" w:rsidRPr="008C7A70" w:rsidRDefault="00A67EE7" w:rsidP="000E2BEE">
      <w:pPr>
        <w:spacing w:line="276" w:lineRule="auto"/>
        <w:jc w:val="both"/>
      </w:pPr>
      <w:r w:rsidRPr="008C7A70">
        <w:rPr>
          <w:b/>
          <w:bCs/>
          <w:i/>
          <w:iCs/>
        </w:rPr>
        <w:t>5. Compra o recepción de predios para el desarrollo de proyectos:</w:t>
      </w:r>
      <w:r w:rsidRPr="008C7A70">
        <w:t xml:space="preserve"> según sea el caso en algunos proyectos la SCRD es la encargada de la compra o acompañamiento en la recepción de los predios, lo que conlleva al desarrollo de trámites jurídicos, administrativos y financieros, así como el apoyo en los procesos de gestión social según sea el caso.</w:t>
      </w:r>
    </w:p>
    <w:p w14:paraId="4F621A3A" w14:textId="77777777" w:rsidR="001B1F62" w:rsidRPr="008C7A70" w:rsidRDefault="001B1F62" w:rsidP="001B1F62">
      <w:pPr>
        <w:spacing w:line="276" w:lineRule="auto"/>
        <w:ind w:left="426"/>
        <w:jc w:val="both"/>
      </w:pPr>
    </w:p>
    <w:p w14:paraId="01950F59" w14:textId="064100AC" w:rsidR="001B1F62" w:rsidRPr="008C7A70" w:rsidRDefault="001B1F62" w:rsidP="00A67EE7">
      <w:pPr>
        <w:spacing w:line="276" w:lineRule="auto"/>
        <w:jc w:val="both"/>
      </w:pPr>
      <w:r w:rsidRPr="008C7A70">
        <w:t>Es importante indicar que las actividades de asistencia técnica consideradas en el proyecto incluyen el desarrollo de los siguientes documentos de lineamientos técnicos,</w:t>
      </w:r>
      <w:r w:rsidR="00A67EE7" w:rsidRPr="008C7A70">
        <w:t xml:space="preserve"> entre otros,</w:t>
      </w:r>
      <w:r w:rsidRPr="008C7A70">
        <w:t xml:space="preserve"> como herramientas para dar orientaciones en la formulación y desarrollo de proyectos:</w:t>
      </w:r>
    </w:p>
    <w:p w14:paraId="4E7A6880" w14:textId="77777777" w:rsidR="001B1F62" w:rsidRPr="008C7A70" w:rsidRDefault="001B1F62" w:rsidP="001B1F62">
      <w:pPr>
        <w:spacing w:line="276" w:lineRule="auto"/>
        <w:ind w:left="426"/>
        <w:jc w:val="both"/>
      </w:pPr>
    </w:p>
    <w:p w14:paraId="0255D2CD" w14:textId="77777777" w:rsidR="001B1F62" w:rsidRPr="008C7A70" w:rsidRDefault="001B1F62" w:rsidP="001B1F62">
      <w:pPr>
        <w:pStyle w:val="Prrafodelista"/>
        <w:numPr>
          <w:ilvl w:val="0"/>
          <w:numId w:val="17"/>
        </w:numPr>
        <w:pBdr>
          <w:top w:val="nil"/>
          <w:left w:val="nil"/>
          <w:bottom w:val="nil"/>
          <w:right w:val="nil"/>
          <w:between w:val="nil"/>
        </w:pBdr>
        <w:spacing w:line="276" w:lineRule="auto"/>
        <w:ind w:left="709" w:hanging="283"/>
        <w:jc w:val="both"/>
      </w:pPr>
      <w:r w:rsidRPr="008C7A70">
        <w:t xml:space="preserve">Guía para la formulación de proyectos de infraestructura cultural incluyendo controles en la definición de los objetivos de los proyectos dentro del alcance, plazo, impacto social y presupuesto establecidos por las entidades y organizaciones del sector cultura.  </w:t>
      </w:r>
    </w:p>
    <w:p w14:paraId="5DB97DB9" w14:textId="75FAB5B8" w:rsidR="001B1F62" w:rsidRPr="008C7A70" w:rsidRDefault="001B1F62" w:rsidP="001B1F62">
      <w:pPr>
        <w:pStyle w:val="Prrafodelista"/>
        <w:numPr>
          <w:ilvl w:val="0"/>
          <w:numId w:val="17"/>
        </w:numPr>
        <w:pBdr>
          <w:top w:val="nil"/>
          <w:left w:val="nil"/>
          <w:bottom w:val="nil"/>
          <w:right w:val="nil"/>
          <w:between w:val="nil"/>
        </w:pBdr>
        <w:spacing w:line="276" w:lineRule="auto"/>
        <w:ind w:left="709" w:hanging="283"/>
        <w:jc w:val="both"/>
      </w:pPr>
      <w:r w:rsidRPr="008C7A70">
        <w:t>Modelo de gestión de equipamientos culturales para la ciudad de Bogotá.</w:t>
      </w:r>
    </w:p>
    <w:p w14:paraId="269F48E9" w14:textId="301906D6" w:rsidR="001B1F62" w:rsidRPr="008C7A70" w:rsidRDefault="001B1F62" w:rsidP="001B1F62">
      <w:pPr>
        <w:pStyle w:val="Prrafodelista"/>
        <w:numPr>
          <w:ilvl w:val="0"/>
          <w:numId w:val="17"/>
        </w:numPr>
        <w:pBdr>
          <w:top w:val="nil"/>
          <w:left w:val="nil"/>
          <w:bottom w:val="nil"/>
          <w:right w:val="nil"/>
          <w:between w:val="nil"/>
        </w:pBdr>
        <w:spacing w:line="276" w:lineRule="auto"/>
        <w:ind w:left="709" w:hanging="283"/>
        <w:jc w:val="both"/>
      </w:pPr>
      <w:r w:rsidRPr="008C7A70">
        <w:t>Banco de proyectos de infraestructura cultural, para seleccionar y priorizar los posibles beneficiarios de la contribución parafiscal de los Espectáculos Públicos de las Artes Escénicas.</w:t>
      </w:r>
    </w:p>
    <w:p w14:paraId="47BCC8F8" w14:textId="77777777" w:rsidR="001B1F62" w:rsidRPr="008C7A70" w:rsidRDefault="001B1F62" w:rsidP="001B1F62">
      <w:pPr>
        <w:pBdr>
          <w:top w:val="nil"/>
          <w:left w:val="nil"/>
          <w:bottom w:val="nil"/>
          <w:right w:val="nil"/>
          <w:between w:val="nil"/>
        </w:pBdr>
        <w:spacing w:line="276" w:lineRule="auto"/>
        <w:ind w:left="426"/>
        <w:jc w:val="both"/>
      </w:pPr>
    </w:p>
    <w:p w14:paraId="175A7BC2" w14:textId="77777777" w:rsidR="0072513A" w:rsidRPr="008C7A70" w:rsidRDefault="008C34F0" w:rsidP="00AE713F">
      <w:pPr>
        <w:pStyle w:val="Ttulo2"/>
        <w:numPr>
          <w:ilvl w:val="1"/>
          <w:numId w:val="4"/>
        </w:numPr>
        <w:ind w:left="0" w:firstLine="360"/>
      </w:pPr>
      <w:r w:rsidRPr="008C7A70">
        <w:t>Localización de la alternativa</w:t>
      </w:r>
      <w:bookmarkEnd w:id="23"/>
    </w:p>
    <w:p w14:paraId="6265600F" w14:textId="77777777" w:rsidR="00115E02" w:rsidRPr="008C7A70" w:rsidRDefault="00115E02" w:rsidP="00AE713F">
      <w:pPr>
        <w:spacing w:line="276" w:lineRule="auto"/>
        <w:ind w:firstLine="360"/>
        <w:jc w:val="both"/>
      </w:pPr>
    </w:p>
    <w:tbl>
      <w:tblPr>
        <w:tblStyle w:val="affe"/>
        <w:tblW w:w="770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2653"/>
      </w:tblGrid>
      <w:tr w:rsidR="008C7A70" w:rsidRPr="008C7A70" w14:paraId="06543C90" w14:textId="77777777" w:rsidTr="00431220">
        <w:trPr>
          <w:trHeight w:val="284"/>
          <w:tblHeader/>
        </w:trPr>
        <w:tc>
          <w:tcPr>
            <w:tcW w:w="5055" w:type="dxa"/>
            <w:shd w:val="clear" w:color="auto" w:fill="D9D9D9" w:themeFill="background1" w:themeFillShade="D9"/>
          </w:tcPr>
          <w:p w14:paraId="662303DA" w14:textId="77777777" w:rsidR="00115E02" w:rsidRPr="008C7A70" w:rsidRDefault="00115E02" w:rsidP="00115E02">
            <w:pPr>
              <w:spacing w:line="276" w:lineRule="auto"/>
              <w:jc w:val="center"/>
              <w:rPr>
                <w:b/>
                <w:sz w:val="16"/>
                <w:szCs w:val="16"/>
              </w:rPr>
            </w:pPr>
            <w:r w:rsidRPr="008C7A70">
              <w:rPr>
                <w:b/>
                <w:sz w:val="16"/>
                <w:szCs w:val="16"/>
              </w:rPr>
              <w:t>Ubicación general</w:t>
            </w:r>
          </w:p>
        </w:tc>
        <w:tc>
          <w:tcPr>
            <w:tcW w:w="2653" w:type="dxa"/>
            <w:shd w:val="clear" w:color="auto" w:fill="D9D9D9" w:themeFill="background1" w:themeFillShade="D9"/>
          </w:tcPr>
          <w:p w14:paraId="6857AB51" w14:textId="77777777" w:rsidR="00115E02" w:rsidRPr="008C7A70" w:rsidRDefault="00115E02" w:rsidP="00115E02">
            <w:pPr>
              <w:spacing w:line="276" w:lineRule="auto"/>
              <w:jc w:val="center"/>
              <w:rPr>
                <w:b/>
                <w:sz w:val="16"/>
                <w:szCs w:val="16"/>
              </w:rPr>
            </w:pPr>
            <w:r w:rsidRPr="008C7A70">
              <w:rPr>
                <w:b/>
                <w:sz w:val="16"/>
                <w:szCs w:val="16"/>
              </w:rPr>
              <w:t>Ubicación específica</w:t>
            </w:r>
          </w:p>
        </w:tc>
      </w:tr>
      <w:tr w:rsidR="00115E02" w:rsidRPr="008C7A70" w14:paraId="6B5805AF" w14:textId="77777777" w:rsidTr="00115E02">
        <w:trPr>
          <w:trHeight w:val="321"/>
        </w:trPr>
        <w:tc>
          <w:tcPr>
            <w:tcW w:w="5055" w:type="dxa"/>
          </w:tcPr>
          <w:p w14:paraId="68A416A2" w14:textId="77777777" w:rsidR="00115E02" w:rsidRPr="008C7A70" w:rsidRDefault="00115E02" w:rsidP="00115E02">
            <w:pPr>
              <w:spacing w:line="276" w:lineRule="auto"/>
              <w:jc w:val="both"/>
              <w:rPr>
                <w:sz w:val="16"/>
                <w:szCs w:val="16"/>
              </w:rPr>
            </w:pPr>
            <w:r w:rsidRPr="008C7A70">
              <w:rPr>
                <w:b/>
                <w:sz w:val="16"/>
                <w:szCs w:val="16"/>
              </w:rPr>
              <w:t xml:space="preserve">Región: </w:t>
            </w:r>
            <w:r w:rsidRPr="008C7A70">
              <w:rPr>
                <w:sz w:val="16"/>
                <w:szCs w:val="16"/>
              </w:rPr>
              <w:t>Bogotá</w:t>
            </w:r>
          </w:p>
          <w:p w14:paraId="7A053923" w14:textId="77777777" w:rsidR="00115E02" w:rsidRPr="008C7A70" w:rsidRDefault="00115E02" w:rsidP="00115E02">
            <w:pPr>
              <w:spacing w:line="276" w:lineRule="auto"/>
              <w:jc w:val="both"/>
              <w:rPr>
                <w:sz w:val="16"/>
                <w:szCs w:val="16"/>
              </w:rPr>
            </w:pPr>
            <w:r w:rsidRPr="008C7A70">
              <w:rPr>
                <w:b/>
                <w:sz w:val="16"/>
                <w:szCs w:val="16"/>
              </w:rPr>
              <w:t>Departamento:</w:t>
            </w:r>
            <w:r w:rsidRPr="008C7A70">
              <w:rPr>
                <w:sz w:val="16"/>
                <w:szCs w:val="16"/>
              </w:rPr>
              <w:t xml:space="preserve"> Bogotá</w:t>
            </w:r>
          </w:p>
          <w:p w14:paraId="356DF052" w14:textId="77777777" w:rsidR="00115E02" w:rsidRPr="008C7A70" w:rsidRDefault="00115E02" w:rsidP="00115E02">
            <w:pPr>
              <w:spacing w:line="276" w:lineRule="auto"/>
              <w:jc w:val="both"/>
              <w:rPr>
                <w:b/>
                <w:sz w:val="16"/>
                <w:szCs w:val="16"/>
              </w:rPr>
            </w:pPr>
            <w:r w:rsidRPr="008C7A70">
              <w:rPr>
                <w:b/>
                <w:sz w:val="16"/>
                <w:szCs w:val="16"/>
              </w:rPr>
              <w:t>Municipio:</w:t>
            </w:r>
          </w:p>
          <w:p w14:paraId="55A95653" w14:textId="77777777" w:rsidR="00115E02" w:rsidRPr="008C7A70" w:rsidRDefault="00115E02" w:rsidP="00115E02">
            <w:pPr>
              <w:spacing w:line="276" w:lineRule="auto"/>
              <w:jc w:val="both"/>
              <w:rPr>
                <w:b/>
                <w:sz w:val="16"/>
                <w:szCs w:val="16"/>
              </w:rPr>
            </w:pPr>
            <w:r w:rsidRPr="008C7A70">
              <w:rPr>
                <w:b/>
                <w:sz w:val="16"/>
                <w:szCs w:val="16"/>
              </w:rPr>
              <w:t>Centro poblado:</w:t>
            </w:r>
          </w:p>
          <w:p w14:paraId="5C619481" w14:textId="77777777" w:rsidR="00115E02" w:rsidRPr="008C7A70" w:rsidRDefault="00115E02" w:rsidP="00115E02">
            <w:pPr>
              <w:spacing w:line="276" w:lineRule="auto"/>
              <w:jc w:val="both"/>
              <w:rPr>
                <w:b/>
                <w:sz w:val="16"/>
                <w:szCs w:val="16"/>
              </w:rPr>
            </w:pPr>
            <w:r w:rsidRPr="008C7A70">
              <w:rPr>
                <w:b/>
                <w:sz w:val="16"/>
                <w:szCs w:val="16"/>
              </w:rPr>
              <w:t>Resguardo:</w:t>
            </w:r>
          </w:p>
          <w:p w14:paraId="268AF75A" w14:textId="77777777" w:rsidR="00115E02" w:rsidRPr="008C7A70" w:rsidRDefault="00115E02" w:rsidP="00115E02">
            <w:pPr>
              <w:spacing w:line="276" w:lineRule="auto"/>
              <w:jc w:val="both"/>
              <w:rPr>
                <w:b/>
                <w:sz w:val="16"/>
                <w:szCs w:val="16"/>
              </w:rPr>
            </w:pPr>
            <w:r w:rsidRPr="008C7A70">
              <w:rPr>
                <w:b/>
                <w:sz w:val="16"/>
                <w:szCs w:val="16"/>
              </w:rPr>
              <w:t>Latitud:</w:t>
            </w:r>
          </w:p>
          <w:p w14:paraId="3C3FED0B" w14:textId="77777777" w:rsidR="00115E02" w:rsidRPr="008C7A70" w:rsidRDefault="00115E02" w:rsidP="00115E02">
            <w:pPr>
              <w:spacing w:line="276" w:lineRule="auto"/>
              <w:jc w:val="both"/>
              <w:rPr>
                <w:sz w:val="16"/>
                <w:szCs w:val="16"/>
              </w:rPr>
            </w:pPr>
            <w:r w:rsidRPr="008C7A70">
              <w:rPr>
                <w:b/>
                <w:sz w:val="16"/>
                <w:szCs w:val="16"/>
              </w:rPr>
              <w:t>Longitud:</w:t>
            </w:r>
          </w:p>
        </w:tc>
        <w:tc>
          <w:tcPr>
            <w:tcW w:w="2653" w:type="dxa"/>
          </w:tcPr>
          <w:p w14:paraId="7B75A56B" w14:textId="77777777" w:rsidR="00115E02" w:rsidRPr="008C7A70" w:rsidRDefault="00115E02" w:rsidP="00115E02">
            <w:pPr>
              <w:spacing w:line="276" w:lineRule="auto"/>
              <w:jc w:val="both"/>
              <w:rPr>
                <w:sz w:val="16"/>
                <w:szCs w:val="16"/>
              </w:rPr>
            </w:pPr>
            <w:r w:rsidRPr="008C7A70">
              <w:rPr>
                <w:b/>
                <w:sz w:val="16"/>
                <w:szCs w:val="16"/>
              </w:rPr>
              <w:t xml:space="preserve">Dirección: </w:t>
            </w:r>
            <w:r w:rsidRPr="008C7A70">
              <w:rPr>
                <w:sz w:val="16"/>
                <w:szCs w:val="16"/>
              </w:rPr>
              <w:t>No aplica</w:t>
            </w:r>
          </w:p>
        </w:tc>
      </w:tr>
    </w:tbl>
    <w:p w14:paraId="7225E05C" w14:textId="77777777" w:rsidR="0072513A" w:rsidRPr="008C7A70" w:rsidRDefault="0072513A" w:rsidP="00AE713F">
      <w:pPr>
        <w:spacing w:line="276" w:lineRule="auto"/>
        <w:ind w:firstLine="360"/>
        <w:jc w:val="both"/>
        <w:rPr>
          <w:b/>
          <w:sz w:val="18"/>
          <w:szCs w:val="18"/>
          <w:highlight w:val="green"/>
        </w:rPr>
      </w:pPr>
    </w:p>
    <w:p w14:paraId="321D23B5" w14:textId="77777777" w:rsidR="0072513A" w:rsidRPr="008C7A70" w:rsidRDefault="008C34F0" w:rsidP="00AE713F">
      <w:pPr>
        <w:spacing w:line="276" w:lineRule="auto"/>
        <w:ind w:firstLine="360"/>
        <w:jc w:val="both"/>
        <w:rPr>
          <w:b/>
        </w:rPr>
      </w:pPr>
      <w:r w:rsidRPr="008C7A70">
        <w:rPr>
          <w:b/>
        </w:rPr>
        <w:t>Factores analizados:</w:t>
      </w:r>
    </w:p>
    <w:p w14:paraId="5DE07D01" w14:textId="77777777" w:rsidR="00115E02" w:rsidRPr="008C7A70" w:rsidRDefault="00115E02" w:rsidP="00AE713F">
      <w:pPr>
        <w:spacing w:line="276" w:lineRule="auto"/>
        <w:ind w:firstLine="360"/>
        <w:jc w:val="both"/>
        <w:rPr>
          <w:b/>
        </w:rPr>
      </w:pPr>
    </w:p>
    <w:p w14:paraId="22EF9B04" w14:textId="77777777" w:rsidR="0072513A" w:rsidRPr="008C7A70" w:rsidRDefault="008C34F0" w:rsidP="00AE713F">
      <w:pPr>
        <w:spacing w:line="276" w:lineRule="auto"/>
        <w:ind w:firstLine="360"/>
        <w:rPr>
          <w:b/>
          <w:highlight w:val="green"/>
        </w:rPr>
      </w:pPr>
      <w:r w:rsidRPr="008C7A70">
        <w:t>Seleccione uno o varios factores que considere oportunos analizar a la hora de establecer la ubicación de la alternativa de solución.</w:t>
      </w:r>
    </w:p>
    <w:p w14:paraId="5D1AAE23" w14:textId="77777777" w:rsidR="0072513A" w:rsidRPr="008C7A70" w:rsidRDefault="0072513A" w:rsidP="00AE713F">
      <w:pPr>
        <w:spacing w:line="276" w:lineRule="auto"/>
        <w:ind w:firstLine="360"/>
        <w:jc w:val="both"/>
        <w:rPr>
          <w:b/>
          <w:highlight w:val="green"/>
        </w:rPr>
      </w:pPr>
    </w:p>
    <w:tbl>
      <w:tblPr>
        <w:tblStyle w:val="afff"/>
        <w:tblW w:w="7830" w:type="dxa"/>
        <w:tblInd w:w="765" w:type="dxa"/>
        <w:tblLayout w:type="fixed"/>
        <w:tblLook w:val="0600" w:firstRow="0" w:lastRow="0" w:firstColumn="0" w:lastColumn="0" w:noHBand="1" w:noVBand="1"/>
      </w:tblPr>
      <w:tblGrid>
        <w:gridCol w:w="4905"/>
        <w:gridCol w:w="2925"/>
      </w:tblGrid>
      <w:tr w:rsidR="008C7A70" w:rsidRPr="008C7A70" w14:paraId="6F420A54" w14:textId="77777777" w:rsidTr="00431220">
        <w:trPr>
          <w:trHeight w:val="397"/>
        </w:trPr>
        <w:tc>
          <w:tcPr>
            <w:tcW w:w="7830" w:type="dxa"/>
            <w:gridSpan w:val="2"/>
            <w:tcBorders>
              <w:top w:val="nil"/>
              <w:left w:val="nil"/>
              <w:bottom w:val="nil"/>
              <w:right w:val="nil"/>
            </w:tcBorders>
            <w:shd w:val="clear" w:color="auto" w:fill="D9D9D9" w:themeFill="background1" w:themeFillShade="D9"/>
            <w:tcMar>
              <w:top w:w="0" w:type="dxa"/>
              <w:left w:w="0" w:type="dxa"/>
              <w:bottom w:w="0" w:type="dxa"/>
              <w:right w:w="0" w:type="dxa"/>
            </w:tcMar>
            <w:vAlign w:val="center"/>
          </w:tcPr>
          <w:p w14:paraId="5CF2F230" w14:textId="77777777" w:rsidR="00115E02" w:rsidRPr="008C7A70" w:rsidRDefault="00115E02" w:rsidP="00115E02">
            <w:pPr>
              <w:spacing w:line="276" w:lineRule="auto"/>
              <w:jc w:val="center"/>
              <w:rPr>
                <w:b/>
                <w:sz w:val="16"/>
                <w:szCs w:val="16"/>
              </w:rPr>
            </w:pPr>
            <w:r w:rsidRPr="008C7A70">
              <w:rPr>
                <w:b/>
                <w:sz w:val="16"/>
                <w:szCs w:val="16"/>
              </w:rPr>
              <w:t>Factores que inciden en la localización</w:t>
            </w:r>
          </w:p>
        </w:tc>
      </w:tr>
      <w:tr w:rsidR="008C7A70" w:rsidRPr="008C7A70" w14:paraId="266266D6" w14:textId="77777777" w:rsidTr="00115E02">
        <w:trPr>
          <w:trHeight w:val="397"/>
        </w:trPr>
        <w:tc>
          <w:tcPr>
            <w:tcW w:w="49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3220" w14:textId="77777777" w:rsidR="00115E02" w:rsidRPr="008C7A70" w:rsidRDefault="00115E02" w:rsidP="00115E02">
            <w:pPr>
              <w:spacing w:line="276" w:lineRule="auto"/>
              <w:rPr>
                <w:b/>
                <w:sz w:val="16"/>
                <w:szCs w:val="16"/>
              </w:rPr>
            </w:pPr>
            <w:r w:rsidRPr="008C7A70">
              <w:rPr>
                <w:b/>
                <w:sz w:val="16"/>
                <w:szCs w:val="16"/>
              </w:rPr>
              <w:t>Aspectos administrativos y políticos</w:t>
            </w:r>
          </w:p>
        </w:tc>
        <w:tc>
          <w:tcPr>
            <w:tcW w:w="2925"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50F6C7F8" w14:textId="77777777" w:rsidR="00115E02" w:rsidRPr="008C7A70" w:rsidRDefault="00115E02" w:rsidP="00115E02">
            <w:pPr>
              <w:spacing w:line="276" w:lineRule="auto"/>
              <w:jc w:val="center"/>
              <w:rPr>
                <w:b/>
                <w:sz w:val="16"/>
                <w:szCs w:val="16"/>
              </w:rPr>
            </w:pPr>
            <w:r w:rsidRPr="008C7A70">
              <w:rPr>
                <w:b/>
                <w:sz w:val="16"/>
                <w:szCs w:val="16"/>
              </w:rPr>
              <w:t>X</w:t>
            </w:r>
          </w:p>
        </w:tc>
      </w:tr>
      <w:tr w:rsidR="008C7A70" w:rsidRPr="008C7A70" w14:paraId="42D86EF3" w14:textId="77777777" w:rsidTr="00115E02">
        <w:trPr>
          <w:trHeight w:val="397"/>
        </w:trPr>
        <w:tc>
          <w:tcPr>
            <w:tcW w:w="4905" w:type="dxa"/>
            <w:tcBorders>
              <w:top w:val="nil"/>
              <w:left w:val="single" w:sz="8" w:space="0" w:color="000000"/>
              <w:bottom w:val="single" w:sz="4" w:space="0" w:color="000000"/>
              <w:right w:val="single" w:sz="8" w:space="0" w:color="000000"/>
            </w:tcBorders>
            <w:tcMar>
              <w:top w:w="0" w:type="dxa"/>
              <w:left w:w="0" w:type="dxa"/>
              <w:bottom w:w="0" w:type="dxa"/>
              <w:right w:w="0" w:type="dxa"/>
            </w:tcMar>
            <w:vAlign w:val="center"/>
          </w:tcPr>
          <w:p w14:paraId="280FEF3E" w14:textId="77777777" w:rsidR="00115E02" w:rsidRPr="008C7A70" w:rsidRDefault="00115E02" w:rsidP="00115E02">
            <w:pPr>
              <w:spacing w:line="276" w:lineRule="auto"/>
              <w:rPr>
                <w:b/>
                <w:sz w:val="16"/>
                <w:szCs w:val="16"/>
              </w:rPr>
            </w:pPr>
            <w:r w:rsidRPr="008C7A70">
              <w:rPr>
                <w:b/>
                <w:sz w:val="16"/>
                <w:szCs w:val="16"/>
              </w:rPr>
              <w:t>Cercanía de fuentes de abastecimiento</w:t>
            </w:r>
          </w:p>
        </w:tc>
        <w:tc>
          <w:tcPr>
            <w:tcW w:w="2925" w:type="dxa"/>
            <w:tcBorders>
              <w:top w:val="nil"/>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0659ECA7" w14:textId="77777777" w:rsidR="00115E02" w:rsidRPr="008C7A70" w:rsidRDefault="00115E02" w:rsidP="00115E02">
            <w:pPr>
              <w:spacing w:line="276" w:lineRule="auto"/>
              <w:jc w:val="both"/>
              <w:rPr>
                <w:b/>
                <w:sz w:val="16"/>
                <w:szCs w:val="16"/>
              </w:rPr>
            </w:pPr>
            <w:r w:rsidRPr="008C7A70">
              <w:rPr>
                <w:b/>
                <w:sz w:val="16"/>
                <w:szCs w:val="16"/>
              </w:rPr>
              <w:t xml:space="preserve"> </w:t>
            </w:r>
          </w:p>
        </w:tc>
      </w:tr>
      <w:tr w:rsidR="008C7A70" w:rsidRPr="008C7A70" w14:paraId="20955EDC" w14:textId="77777777" w:rsidTr="00115E02">
        <w:trPr>
          <w:trHeight w:val="397"/>
        </w:trPr>
        <w:tc>
          <w:tcPr>
            <w:tcW w:w="4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254788" w14:textId="77777777" w:rsidR="00115E02" w:rsidRPr="008C7A70" w:rsidRDefault="00115E02" w:rsidP="00115E02">
            <w:pPr>
              <w:spacing w:line="276" w:lineRule="auto"/>
              <w:rPr>
                <w:b/>
                <w:sz w:val="16"/>
                <w:szCs w:val="16"/>
              </w:rPr>
            </w:pPr>
            <w:r w:rsidRPr="008C7A70">
              <w:rPr>
                <w:b/>
                <w:sz w:val="16"/>
                <w:szCs w:val="16"/>
              </w:rPr>
              <w:t>Disponibilidad de servicios públicos (Agua, energía y otros)</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35EB6C" w14:textId="77777777" w:rsidR="00115E02" w:rsidRPr="008C7A70" w:rsidRDefault="00115E02" w:rsidP="00115E02">
            <w:pPr>
              <w:spacing w:line="276" w:lineRule="auto"/>
              <w:jc w:val="both"/>
              <w:rPr>
                <w:b/>
                <w:sz w:val="16"/>
                <w:szCs w:val="16"/>
              </w:rPr>
            </w:pPr>
            <w:r w:rsidRPr="008C7A70">
              <w:rPr>
                <w:b/>
                <w:sz w:val="16"/>
                <w:szCs w:val="16"/>
              </w:rPr>
              <w:t xml:space="preserve"> </w:t>
            </w:r>
          </w:p>
        </w:tc>
      </w:tr>
      <w:tr w:rsidR="008C7A70" w:rsidRPr="008C7A70" w14:paraId="48659308" w14:textId="77777777" w:rsidTr="00115E02">
        <w:trPr>
          <w:trHeight w:val="397"/>
        </w:trPr>
        <w:tc>
          <w:tcPr>
            <w:tcW w:w="4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64E27C" w14:textId="77777777" w:rsidR="00115E02" w:rsidRPr="008C7A70" w:rsidRDefault="00115E02" w:rsidP="00115E02">
            <w:pPr>
              <w:spacing w:line="276" w:lineRule="auto"/>
              <w:rPr>
                <w:b/>
                <w:sz w:val="16"/>
                <w:szCs w:val="16"/>
              </w:rPr>
            </w:pPr>
            <w:r w:rsidRPr="008C7A70">
              <w:rPr>
                <w:b/>
                <w:sz w:val="16"/>
                <w:szCs w:val="16"/>
              </w:rPr>
              <w:t>Estructura impositiva y legal</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516A3E" w14:textId="77777777" w:rsidR="00115E02" w:rsidRPr="008C7A70" w:rsidRDefault="00115E02" w:rsidP="00115E02">
            <w:pPr>
              <w:spacing w:line="276" w:lineRule="auto"/>
              <w:jc w:val="center"/>
              <w:rPr>
                <w:b/>
                <w:sz w:val="16"/>
                <w:szCs w:val="16"/>
              </w:rPr>
            </w:pPr>
            <w:r w:rsidRPr="008C7A70">
              <w:rPr>
                <w:b/>
                <w:sz w:val="16"/>
                <w:szCs w:val="16"/>
              </w:rPr>
              <w:t>X</w:t>
            </w:r>
          </w:p>
        </w:tc>
      </w:tr>
      <w:tr w:rsidR="008C7A70" w:rsidRPr="008C7A70" w14:paraId="51E04F2D" w14:textId="77777777" w:rsidTr="00115E02">
        <w:trPr>
          <w:trHeight w:val="397"/>
        </w:trPr>
        <w:tc>
          <w:tcPr>
            <w:tcW w:w="490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center"/>
          </w:tcPr>
          <w:p w14:paraId="7BC670D2" w14:textId="77777777" w:rsidR="00115E02" w:rsidRPr="008C7A70" w:rsidRDefault="00115E02" w:rsidP="00115E02">
            <w:pPr>
              <w:spacing w:line="276" w:lineRule="auto"/>
              <w:rPr>
                <w:b/>
                <w:sz w:val="16"/>
                <w:szCs w:val="16"/>
              </w:rPr>
            </w:pPr>
            <w:r w:rsidRPr="008C7A70">
              <w:rPr>
                <w:b/>
                <w:sz w:val="16"/>
                <w:szCs w:val="16"/>
              </w:rPr>
              <w:t>Impacto para la equidad de género</w:t>
            </w:r>
          </w:p>
        </w:tc>
        <w:tc>
          <w:tcPr>
            <w:tcW w:w="2925" w:type="dxa"/>
            <w:tcBorders>
              <w:top w:val="single" w:sz="4" w:space="0" w:color="000000"/>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06E31D1B" w14:textId="77777777" w:rsidR="00115E02" w:rsidRPr="008C7A70" w:rsidRDefault="00115E02" w:rsidP="00115E02">
            <w:pPr>
              <w:spacing w:line="276" w:lineRule="auto"/>
              <w:jc w:val="both"/>
              <w:rPr>
                <w:b/>
                <w:sz w:val="16"/>
                <w:szCs w:val="16"/>
              </w:rPr>
            </w:pPr>
            <w:r w:rsidRPr="008C7A70">
              <w:rPr>
                <w:b/>
                <w:sz w:val="16"/>
                <w:szCs w:val="16"/>
              </w:rPr>
              <w:t xml:space="preserve"> </w:t>
            </w:r>
          </w:p>
        </w:tc>
      </w:tr>
      <w:tr w:rsidR="008C7A70" w:rsidRPr="008C7A70" w14:paraId="579F7FAE" w14:textId="77777777" w:rsidTr="00115E02">
        <w:trPr>
          <w:trHeight w:val="397"/>
        </w:trPr>
        <w:tc>
          <w:tcPr>
            <w:tcW w:w="490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center"/>
          </w:tcPr>
          <w:p w14:paraId="254A5E4C" w14:textId="77777777" w:rsidR="00115E02" w:rsidRPr="008C7A70" w:rsidRDefault="00115E02" w:rsidP="00115E02">
            <w:pPr>
              <w:spacing w:line="276" w:lineRule="auto"/>
              <w:rPr>
                <w:b/>
                <w:sz w:val="16"/>
                <w:szCs w:val="16"/>
              </w:rPr>
            </w:pPr>
            <w:r w:rsidRPr="008C7A70">
              <w:rPr>
                <w:b/>
                <w:sz w:val="16"/>
                <w:szCs w:val="16"/>
              </w:rPr>
              <w:t>Orden público</w:t>
            </w:r>
          </w:p>
        </w:tc>
        <w:tc>
          <w:tcPr>
            <w:tcW w:w="2925" w:type="dxa"/>
            <w:tcBorders>
              <w:top w:val="single" w:sz="4" w:space="0" w:color="000000"/>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31104122" w14:textId="77777777" w:rsidR="00115E02" w:rsidRPr="008C7A70" w:rsidRDefault="00115E02" w:rsidP="00115E02">
            <w:pPr>
              <w:spacing w:line="276" w:lineRule="auto"/>
              <w:jc w:val="center"/>
              <w:rPr>
                <w:b/>
                <w:sz w:val="16"/>
                <w:szCs w:val="16"/>
              </w:rPr>
            </w:pPr>
          </w:p>
        </w:tc>
      </w:tr>
      <w:tr w:rsidR="008C7A70" w:rsidRPr="008C7A70" w14:paraId="5AD77595" w14:textId="77777777" w:rsidTr="00115E02">
        <w:trPr>
          <w:trHeight w:val="397"/>
        </w:trPr>
        <w:tc>
          <w:tcPr>
            <w:tcW w:w="490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center"/>
          </w:tcPr>
          <w:p w14:paraId="1CF2173F" w14:textId="77777777" w:rsidR="00115E02" w:rsidRPr="008C7A70" w:rsidRDefault="00115E02" w:rsidP="00115E02">
            <w:pPr>
              <w:spacing w:line="276" w:lineRule="auto"/>
              <w:rPr>
                <w:b/>
                <w:sz w:val="16"/>
                <w:szCs w:val="16"/>
              </w:rPr>
            </w:pPr>
            <w:r w:rsidRPr="008C7A70">
              <w:rPr>
                <w:b/>
                <w:sz w:val="16"/>
                <w:szCs w:val="16"/>
              </w:rPr>
              <w:t>Topografía</w:t>
            </w:r>
          </w:p>
        </w:tc>
        <w:tc>
          <w:tcPr>
            <w:tcW w:w="2925" w:type="dxa"/>
            <w:tcBorders>
              <w:top w:val="single" w:sz="4" w:space="0" w:color="000000"/>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0E7287FC" w14:textId="77777777" w:rsidR="00115E02" w:rsidRPr="008C7A70" w:rsidRDefault="00115E02" w:rsidP="00115E02">
            <w:pPr>
              <w:spacing w:line="276" w:lineRule="auto"/>
              <w:jc w:val="center"/>
              <w:rPr>
                <w:b/>
                <w:sz w:val="16"/>
                <w:szCs w:val="16"/>
              </w:rPr>
            </w:pPr>
            <w:r w:rsidRPr="008C7A70">
              <w:rPr>
                <w:b/>
                <w:sz w:val="16"/>
                <w:szCs w:val="16"/>
              </w:rPr>
              <w:t xml:space="preserve"> </w:t>
            </w:r>
          </w:p>
        </w:tc>
      </w:tr>
      <w:tr w:rsidR="008C7A70" w:rsidRPr="008C7A70" w14:paraId="496D740F" w14:textId="77777777" w:rsidTr="00115E02">
        <w:trPr>
          <w:trHeight w:val="397"/>
        </w:trPr>
        <w:tc>
          <w:tcPr>
            <w:tcW w:w="490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C753" w14:textId="77777777" w:rsidR="00115E02" w:rsidRPr="008C7A70" w:rsidRDefault="00115E02" w:rsidP="00115E02">
            <w:pPr>
              <w:spacing w:line="276" w:lineRule="auto"/>
              <w:rPr>
                <w:b/>
                <w:sz w:val="16"/>
                <w:szCs w:val="16"/>
              </w:rPr>
            </w:pPr>
            <w:r w:rsidRPr="008C7A70">
              <w:rPr>
                <w:b/>
                <w:sz w:val="16"/>
                <w:szCs w:val="16"/>
              </w:rPr>
              <w:t xml:space="preserve">Cercanía a la población objetivo </w:t>
            </w:r>
          </w:p>
        </w:tc>
        <w:tc>
          <w:tcPr>
            <w:tcW w:w="2925" w:type="dxa"/>
            <w:tcBorders>
              <w:top w:val="single" w:sz="4"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2D967BC" w14:textId="77777777" w:rsidR="00115E02" w:rsidRPr="008C7A70" w:rsidRDefault="00115E02" w:rsidP="00115E02">
            <w:pPr>
              <w:spacing w:line="276" w:lineRule="auto"/>
              <w:jc w:val="center"/>
              <w:rPr>
                <w:b/>
                <w:sz w:val="16"/>
                <w:szCs w:val="16"/>
              </w:rPr>
            </w:pPr>
            <w:r w:rsidRPr="008C7A70">
              <w:rPr>
                <w:b/>
                <w:sz w:val="16"/>
                <w:szCs w:val="16"/>
              </w:rPr>
              <w:t>X</w:t>
            </w:r>
          </w:p>
        </w:tc>
      </w:tr>
      <w:tr w:rsidR="008C7A70" w:rsidRPr="008C7A70" w14:paraId="2A2D0131" w14:textId="77777777" w:rsidTr="00115E02">
        <w:trPr>
          <w:trHeight w:val="397"/>
        </w:trPr>
        <w:tc>
          <w:tcPr>
            <w:tcW w:w="490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70A3859" w14:textId="77777777" w:rsidR="00115E02" w:rsidRPr="008C7A70" w:rsidRDefault="00115E02" w:rsidP="00115E02">
            <w:pPr>
              <w:spacing w:line="276" w:lineRule="auto"/>
              <w:rPr>
                <w:b/>
                <w:sz w:val="16"/>
                <w:szCs w:val="16"/>
              </w:rPr>
            </w:pPr>
            <w:r w:rsidRPr="008C7A70">
              <w:rPr>
                <w:b/>
                <w:sz w:val="16"/>
                <w:szCs w:val="16"/>
              </w:rPr>
              <w:t>Comunicaciones</w:t>
            </w:r>
          </w:p>
        </w:tc>
        <w:tc>
          <w:tcPr>
            <w:tcW w:w="292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2E205A17" w14:textId="77777777" w:rsidR="00115E02" w:rsidRPr="008C7A70" w:rsidRDefault="00115E02" w:rsidP="00115E02">
            <w:pPr>
              <w:spacing w:line="276" w:lineRule="auto"/>
              <w:jc w:val="center"/>
              <w:rPr>
                <w:b/>
                <w:sz w:val="16"/>
                <w:szCs w:val="16"/>
              </w:rPr>
            </w:pPr>
            <w:r w:rsidRPr="008C7A70">
              <w:rPr>
                <w:b/>
                <w:sz w:val="16"/>
                <w:szCs w:val="16"/>
              </w:rPr>
              <w:t xml:space="preserve"> </w:t>
            </w:r>
          </w:p>
        </w:tc>
      </w:tr>
      <w:tr w:rsidR="008C7A70" w:rsidRPr="008C7A70" w14:paraId="2EC7CAB0" w14:textId="77777777" w:rsidTr="00115E02">
        <w:trPr>
          <w:trHeight w:val="397"/>
        </w:trPr>
        <w:tc>
          <w:tcPr>
            <w:tcW w:w="4905" w:type="dxa"/>
            <w:tcBorders>
              <w:top w:val="nil"/>
              <w:left w:val="single" w:sz="8" w:space="0" w:color="000000"/>
              <w:bottom w:val="single" w:sz="4" w:space="0" w:color="000000"/>
              <w:right w:val="single" w:sz="8" w:space="0" w:color="000000"/>
            </w:tcBorders>
            <w:tcMar>
              <w:top w:w="0" w:type="dxa"/>
              <w:left w:w="0" w:type="dxa"/>
              <w:bottom w:w="0" w:type="dxa"/>
              <w:right w:w="0" w:type="dxa"/>
            </w:tcMar>
            <w:vAlign w:val="center"/>
          </w:tcPr>
          <w:p w14:paraId="1B9390AA" w14:textId="77777777" w:rsidR="00115E02" w:rsidRPr="008C7A70" w:rsidRDefault="00115E02" w:rsidP="00115E02">
            <w:pPr>
              <w:spacing w:line="276" w:lineRule="auto"/>
              <w:rPr>
                <w:b/>
                <w:sz w:val="16"/>
                <w:szCs w:val="16"/>
              </w:rPr>
            </w:pPr>
            <w:r w:rsidRPr="008C7A70">
              <w:rPr>
                <w:b/>
                <w:sz w:val="16"/>
                <w:szCs w:val="16"/>
              </w:rPr>
              <w:t>Costo y disponibilidad de terrenos</w:t>
            </w:r>
          </w:p>
        </w:tc>
        <w:tc>
          <w:tcPr>
            <w:tcW w:w="2925" w:type="dxa"/>
            <w:tcBorders>
              <w:top w:val="nil"/>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072197C3" w14:textId="77777777" w:rsidR="00115E02" w:rsidRPr="008C7A70" w:rsidRDefault="00115E02" w:rsidP="00115E02">
            <w:pPr>
              <w:spacing w:line="276" w:lineRule="auto"/>
              <w:jc w:val="center"/>
              <w:rPr>
                <w:b/>
                <w:sz w:val="16"/>
                <w:szCs w:val="16"/>
              </w:rPr>
            </w:pPr>
            <w:r w:rsidRPr="008C7A70">
              <w:rPr>
                <w:b/>
                <w:sz w:val="16"/>
                <w:szCs w:val="16"/>
              </w:rPr>
              <w:t>X</w:t>
            </w:r>
          </w:p>
        </w:tc>
      </w:tr>
      <w:tr w:rsidR="008C7A70" w:rsidRPr="008C7A70" w14:paraId="7BF8814E" w14:textId="77777777" w:rsidTr="00115E02">
        <w:trPr>
          <w:trHeight w:val="397"/>
        </w:trPr>
        <w:tc>
          <w:tcPr>
            <w:tcW w:w="490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center"/>
          </w:tcPr>
          <w:p w14:paraId="41B79A47" w14:textId="77777777" w:rsidR="00115E02" w:rsidRPr="008C7A70" w:rsidRDefault="00115E02" w:rsidP="00115E02">
            <w:pPr>
              <w:spacing w:line="276" w:lineRule="auto"/>
              <w:rPr>
                <w:b/>
                <w:sz w:val="16"/>
                <w:szCs w:val="16"/>
              </w:rPr>
            </w:pPr>
            <w:r w:rsidRPr="008C7A70">
              <w:rPr>
                <w:b/>
                <w:sz w:val="16"/>
                <w:szCs w:val="16"/>
              </w:rPr>
              <w:t>Disponibilidad de costo y mano de obra</w:t>
            </w:r>
          </w:p>
        </w:tc>
        <w:tc>
          <w:tcPr>
            <w:tcW w:w="2925" w:type="dxa"/>
            <w:tcBorders>
              <w:top w:val="single" w:sz="4" w:space="0" w:color="000000"/>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3BA6758D" w14:textId="77777777" w:rsidR="00115E02" w:rsidRPr="008C7A70" w:rsidRDefault="00115E02" w:rsidP="00115E02">
            <w:pPr>
              <w:spacing w:line="276" w:lineRule="auto"/>
              <w:jc w:val="center"/>
              <w:rPr>
                <w:b/>
                <w:sz w:val="16"/>
                <w:szCs w:val="16"/>
              </w:rPr>
            </w:pPr>
            <w:r w:rsidRPr="008C7A70">
              <w:rPr>
                <w:b/>
                <w:sz w:val="16"/>
                <w:szCs w:val="16"/>
              </w:rPr>
              <w:t xml:space="preserve"> </w:t>
            </w:r>
          </w:p>
        </w:tc>
      </w:tr>
      <w:tr w:rsidR="008C7A70" w:rsidRPr="008C7A70" w14:paraId="4B02161B" w14:textId="77777777" w:rsidTr="00115E02">
        <w:trPr>
          <w:trHeight w:val="397"/>
        </w:trPr>
        <w:tc>
          <w:tcPr>
            <w:tcW w:w="490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7A6F" w14:textId="77777777" w:rsidR="00115E02" w:rsidRPr="008C7A70" w:rsidRDefault="00115E02" w:rsidP="00115E02">
            <w:pPr>
              <w:spacing w:line="276" w:lineRule="auto"/>
              <w:rPr>
                <w:b/>
                <w:sz w:val="16"/>
                <w:szCs w:val="16"/>
              </w:rPr>
            </w:pPr>
            <w:r w:rsidRPr="008C7A70">
              <w:rPr>
                <w:b/>
                <w:sz w:val="16"/>
                <w:szCs w:val="16"/>
              </w:rPr>
              <w:t>Factores ambientales</w:t>
            </w:r>
          </w:p>
        </w:tc>
        <w:tc>
          <w:tcPr>
            <w:tcW w:w="2925" w:type="dxa"/>
            <w:tcBorders>
              <w:top w:val="single" w:sz="4"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26B6B9C9" w14:textId="77777777" w:rsidR="00115E02" w:rsidRPr="008C7A70" w:rsidRDefault="00115E02" w:rsidP="00115E02">
            <w:pPr>
              <w:spacing w:line="276" w:lineRule="auto"/>
              <w:jc w:val="center"/>
              <w:rPr>
                <w:b/>
                <w:sz w:val="16"/>
                <w:szCs w:val="16"/>
              </w:rPr>
            </w:pPr>
            <w:r w:rsidRPr="008C7A70">
              <w:rPr>
                <w:b/>
                <w:sz w:val="16"/>
                <w:szCs w:val="16"/>
              </w:rPr>
              <w:t xml:space="preserve"> </w:t>
            </w:r>
          </w:p>
        </w:tc>
      </w:tr>
      <w:tr w:rsidR="008C7A70" w:rsidRPr="008C7A70" w14:paraId="07E0B0A0" w14:textId="77777777" w:rsidTr="00115E02">
        <w:trPr>
          <w:trHeight w:val="397"/>
        </w:trPr>
        <w:tc>
          <w:tcPr>
            <w:tcW w:w="490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2A16EB97" w14:textId="77777777" w:rsidR="00115E02" w:rsidRPr="008C7A70" w:rsidRDefault="00115E02" w:rsidP="00115E02">
            <w:pPr>
              <w:spacing w:line="276" w:lineRule="auto"/>
              <w:rPr>
                <w:b/>
                <w:sz w:val="16"/>
                <w:szCs w:val="16"/>
              </w:rPr>
            </w:pPr>
            <w:r w:rsidRPr="008C7A70">
              <w:rPr>
                <w:b/>
                <w:sz w:val="16"/>
                <w:szCs w:val="16"/>
              </w:rPr>
              <w:t>Medios y costos de transporte</w:t>
            </w:r>
          </w:p>
        </w:tc>
        <w:tc>
          <w:tcPr>
            <w:tcW w:w="292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C58DB44" w14:textId="77777777" w:rsidR="00115E02" w:rsidRPr="008C7A70" w:rsidRDefault="00115E02" w:rsidP="00115E02">
            <w:pPr>
              <w:spacing w:line="276" w:lineRule="auto"/>
              <w:jc w:val="center"/>
              <w:rPr>
                <w:b/>
                <w:sz w:val="16"/>
                <w:szCs w:val="16"/>
              </w:rPr>
            </w:pPr>
            <w:r w:rsidRPr="008C7A70">
              <w:rPr>
                <w:b/>
                <w:sz w:val="16"/>
                <w:szCs w:val="16"/>
              </w:rPr>
              <w:t xml:space="preserve"> </w:t>
            </w:r>
          </w:p>
        </w:tc>
      </w:tr>
      <w:tr w:rsidR="00115E02" w:rsidRPr="008C7A70" w14:paraId="7EE651C3" w14:textId="77777777" w:rsidTr="00115E02">
        <w:trPr>
          <w:trHeight w:val="397"/>
        </w:trPr>
        <w:tc>
          <w:tcPr>
            <w:tcW w:w="490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1E49356" w14:textId="77777777" w:rsidR="00115E02" w:rsidRPr="008C7A70" w:rsidRDefault="00115E02" w:rsidP="00115E02">
            <w:pPr>
              <w:spacing w:line="276" w:lineRule="auto"/>
              <w:rPr>
                <w:b/>
                <w:sz w:val="16"/>
                <w:szCs w:val="16"/>
              </w:rPr>
            </w:pPr>
            <w:r w:rsidRPr="008C7A70">
              <w:rPr>
                <w:b/>
                <w:sz w:val="16"/>
                <w:szCs w:val="16"/>
              </w:rPr>
              <w:t>Otros (Infraestructura cultural en la zona)</w:t>
            </w:r>
          </w:p>
        </w:tc>
        <w:tc>
          <w:tcPr>
            <w:tcW w:w="2925"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8F52056" w14:textId="77777777" w:rsidR="00115E02" w:rsidRPr="008C7A70" w:rsidRDefault="00115E02" w:rsidP="00115E02">
            <w:pPr>
              <w:spacing w:line="276" w:lineRule="auto"/>
              <w:jc w:val="center"/>
              <w:rPr>
                <w:b/>
                <w:sz w:val="16"/>
                <w:szCs w:val="16"/>
              </w:rPr>
            </w:pPr>
            <w:r w:rsidRPr="008C7A70">
              <w:rPr>
                <w:b/>
                <w:sz w:val="16"/>
                <w:szCs w:val="16"/>
              </w:rPr>
              <w:t>X</w:t>
            </w:r>
          </w:p>
        </w:tc>
      </w:tr>
    </w:tbl>
    <w:p w14:paraId="3FD14CA3" w14:textId="77777777" w:rsidR="0072513A" w:rsidRPr="008C7A70" w:rsidRDefault="0072513A" w:rsidP="00AE713F">
      <w:pPr>
        <w:spacing w:line="276" w:lineRule="auto"/>
        <w:ind w:firstLine="360"/>
        <w:jc w:val="both"/>
        <w:rPr>
          <w:b/>
        </w:rPr>
      </w:pPr>
    </w:p>
    <w:p w14:paraId="5B75E2C1" w14:textId="77777777" w:rsidR="0072513A" w:rsidRPr="008C7A70" w:rsidRDefault="008C34F0" w:rsidP="00AE713F">
      <w:pPr>
        <w:pStyle w:val="Ttulo2"/>
        <w:numPr>
          <w:ilvl w:val="1"/>
          <w:numId w:val="5"/>
        </w:numPr>
        <w:ind w:left="0" w:firstLine="360"/>
      </w:pPr>
      <w:bookmarkStart w:id="24" w:name="_Toc86224682"/>
      <w:r w:rsidRPr="008C7A70">
        <w:t>Cadena de Valor</w:t>
      </w:r>
      <w:bookmarkEnd w:id="24"/>
    </w:p>
    <w:p w14:paraId="5829F1A6" w14:textId="77777777" w:rsidR="0072513A" w:rsidRPr="008C7A70" w:rsidRDefault="0072513A" w:rsidP="00D01468">
      <w:pPr>
        <w:spacing w:line="276" w:lineRule="auto"/>
        <w:jc w:val="both"/>
        <w:rPr>
          <w:b/>
        </w:rPr>
      </w:pPr>
    </w:p>
    <w:p w14:paraId="4D6EFFFD" w14:textId="77777777" w:rsidR="00D01468" w:rsidRPr="008C7A70" w:rsidRDefault="00D01468" w:rsidP="00D01468">
      <w:pPr>
        <w:pBdr>
          <w:top w:val="nil"/>
          <w:left w:val="nil"/>
          <w:bottom w:val="nil"/>
          <w:right w:val="nil"/>
          <w:between w:val="nil"/>
        </w:pBdr>
        <w:spacing w:line="276" w:lineRule="auto"/>
        <w:ind w:left="426"/>
        <w:jc w:val="both"/>
      </w:pPr>
      <w:r w:rsidRPr="008C7A70">
        <w:rPr>
          <w:b/>
        </w:rPr>
        <w:t xml:space="preserve">Objetivos específicos: </w:t>
      </w:r>
    </w:p>
    <w:p w14:paraId="365F5A2A" w14:textId="77777777" w:rsidR="00D01468" w:rsidRPr="008C7A70" w:rsidRDefault="00D01468" w:rsidP="00D01468">
      <w:pPr>
        <w:pBdr>
          <w:top w:val="nil"/>
          <w:left w:val="nil"/>
          <w:bottom w:val="nil"/>
          <w:right w:val="nil"/>
          <w:between w:val="nil"/>
        </w:pBdr>
        <w:spacing w:line="276" w:lineRule="auto"/>
        <w:ind w:left="993"/>
        <w:jc w:val="both"/>
      </w:pPr>
    </w:p>
    <w:p w14:paraId="201C1219" w14:textId="77777777" w:rsidR="00D01468" w:rsidRPr="008C7A70" w:rsidRDefault="00D01468" w:rsidP="00D01468">
      <w:pPr>
        <w:pStyle w:val="Prrafodelista"/>
        <w:numPr>
          <w:ilvl w:val="0"/>
          <w:numId w:val="20"/>
        </w:numPr>
        <w:pBdr>
          <w:top w:val="nil"/>
          <w:left w:val="nil"/>
          <w:bottom w:val="nil"/>
          <w:right w:val="nil"/>
          <w:between w:val="nil"/>
        </w:pBdr>
        <w:tabs>
          <w:tab w:val="left" w:pos="851"/>
        </w:tabs>
        <w:spacing w:line="276" w:lineRule="auto"/>
        <w:ind w:left="567" w:firstLine="0"/>
        <w:jc w:val="both"/>
      </w:pPr>
      <w:r w:rsidRPr="008C7A70">
        <w:t>Fortalecer la formulación de proyectos de infraestructura cultural para la ciudad de Bogotá</w:t>
      </w:r>
    </w:p>
    <w:p w14:paraId="00A27BFF" w14:textId="6FEEFA02" w:rsidR="00D01468" w:rsidRPr="008C7A70" w:rsidRDefault="00D01468" w:rsidP="00D01468">
      <w:pPr>
        <w:pStyle w:val="Prrafodelista"/>
        <w:numPr>
          <w:ilvl w:val="0"/>
          <w:numId w:val="20"/>
        </w:numPr>
        <w:pBdr>
          <w:top w:val="nil"/>
          <w:left w:val="nil"/>
          <w:bottom w:val="nil"/>
          <w:right w:val="nil"/>
          <w:between w:val="nil"/>
        </w:pBdr>
        <w:tabs>
          <w:tab w:val="left" w:pos="851"/>
        </w:tabs>
        <w:spacing w:line="276" w:lineRule="auto"/>
        <w:ind w:left="567" w:firstLine="0"/>
        <w:jc w:val="both"/>
      </w:pPr>
      <w:r w:rsidRPr="008C7A70">
        <w:t>Mejorar la infraestructura cultural para la ciudad de Bogotá</w:t>
      </w:r>
    </w:p>
    <w:p w14:paraId="45013274" w14:textId="77777777" w:rsidR="00D01468" w:rsidRPr="008C7A70" w:rsidRDefault="00D01468" w:rsidP="00D01468">
      <w:pPr>
        <w:pBdr>
          <w:top w:val="nil"/>
          <w:left w:val="nil"/>
          <w:bottom w:val="nil"/>
          <w:right w:val="nil"/>
          <w:between w:val="nil"/>
        </w:pBdr>
        <w:spacing w:line="276" w:lineRule="auto"/>
        <w:ind w:left="426"/>
        <w:jc w:val="both"/>
        <w:rPr>
          <w:b/>
        </w:rPr>
      </w:pPr>
      <w:r w:rsidRPr="008C7A70">
        <w:rPr>
          <w:b/>
        </w:rPr>
        <w:t xml:space="preserve">Productos: </w:t>
      </w:r>
    </w:p>
    <w:p w14:paraId="20DFECD1" w14:textId="77777777" w:rsidR="00D01468" w:rsidRPr="008C7A70" w:rsidRDefault="00D01468" w:rsidP="00D01468">
      <w:pPr>
        <w:pBdr>
          <w:top w:val="nil"/>
          <w:left w:val="nil"/>
          <w:bottom w:val="nil"/>
          <w:right w:val="nil"/>
          <w:between w:val="nil"/>
        </w:pBdr>
        <w:spacing w:line="276" w:lineRule="auto"/>
        <w:ind w:left="426"/>
        <w:jc w:val="both"/>
      </w:pPr>
    </w:p>
    <w:p w14:paraId="469D15BE" w14:textId="77777777" w:rsidR="00D01468" w:rsidRPr="008C7A70" w:rsidRDefault="00D01468" w:rsidP="00D01468">
      <w:pPr>
        <w:pStyle w:val="Prrafodelista"/>
        <w:numPr>
          <w:ilvl w:val="0"/>
          <w:numId w:val="21"/>
        </w:numPr>
        <w:pBdr>
          <w:top w:val="nil"/>
          <w:left w:val="nil"/>
          <w:bottom w:val="nil"/>
          <w:right w:val="nil"/>
          <w:between w:val="nil"/>
        </w:pBdr>
        <w:tabs>
          <w:tab w:val="left" w:pos="851"/>
        </w:tabs>
        <w:spacing w:line="276" w:lineRule="auto"/>
        <w:ind w:hanging="153"/>
        <w:jc w:val="both"/>
      </w:pPr>
      <w:r w:rsidRPr="008C7A70">
        <w:t>3301070 documentos de lineamientos técnicos</w:t>
      </w:r>
    </w:p>
    <w:p w14:paraId="357F6E32" w14:textId="77777777" w:rsidR="00D01468" w:rsidRPr="008C7A70" w:rsidRDefault="00D01468" w:rsidP="00D01468">
      <w:pPr>
        <w:pStyle w:val="Prrafodelista"/>
        <w:numPr>
          <w:ilvl w:val="0"/>
          <w:numId w:val="21"/>
        </w:numPr>
        <w:pBdr>
          <w:top w:val="nil"/>
          <w:left w:val="nil"/>
          <w:bottom w:val="nil"/>
          <w:right w:val="nil"/>
          <w:between w:val="nil"/>
        </w:pBdr>
        <w:tabs>
          <w:tab w:val="left" w:pos="851"/>
        </w:tabs>
        <w:spacing w:line="276" w:lineRule="auto"/>
        <w:ind w:hanging="153"/>
        <w:jc w:val="both"/>
      </w:pPr>
      <w:r w:rsidRPr="008C7A70">
        <w:t>3301063 servicio de asistencia técnica para la viabilización de proyectos de infraestructura</w:t>
      </w:r>
    </w:p>
    <w:p w14:paraId="2F0FE01A" w14:textId="74B33FFD" w:rsidR="00D01468" w:rsidRPr="008C7A70" w:rsidRDefault="00D01468" w:rsidP="00D01468">
      <w:pPr>
        <w:pStyle w:val="Prrafodelista"/>
        <w:numPr>
          <w:ilvl w:val="0"/>
          <w:numId w:val="21"/>
        </w:numPr>
        <w:pBdr>
          <w:top w:val="nil"/>
          <w:left w:val="nil"/>
          <w:bottom w:val="nil"/>
          <w:right w:val="nil"/>
          <w:between w:val="nil"/>
        </w:pBdr>
        <w:tabs>
          <w:tab w:val="left" w:pos="851"/>
        </w:tabs>
        <w:spacing w:line="276" w:lineRule="auto"/>
        <w:ind w:hanging="153"/>
        <w:jc w:val="both"/>
      </w:pPr>
      <w:r w:rsidRPr="008C7A70">
        <w:t>3301074 servicio de apoyo para la organización y la participación del sector artístico, cultural y la ciudadanía</w:t>
      </w:r>
    </w:p>
    <w:p w14:paraId="0F152030" w14:textId="77777777" w:rsidR="00D01468" w:rsidRPr="008C7A70" w:rsidRDefault="00D01468" w:rsidP="00D01468">
      <w:pPr>
        <w:pBdr>
          <w:top w:val="nil"/>
          <w:left w:val="nil"/>
          <w:bottom w:val="nil"/>
          <w:right w:val="nil"/>
          <w:between w:val="nil"/>
        </w:pBdr>
        <w:spacing w:line="276" w:lineRule="auto"/>
        <w:ind w:left="993"/>
        <w:jc w:val="both"/>
      </w:pPr>
    </w:p>
    <w:p w14:paraId="388083A4" w14:textId="77777777" w:rsidR="00D01468" w:rsidRPr="008C7A70" w:rsidRDefault="00D01468" w:rsidP="00D01468">
      <w:pPr>
        <w:pBdr>
          <w:top w:val="nil"/>
          <w:left w:val="nil"/>
          <w:bottom w:val="nil"/>
          <w:right w:val="nil"/>
          <w:between w:val="nil"/>
        </w:pBdr>
        <w:spacing w:line="276" w:lineRule="auto"/>
        <w:ind w:left="426"/>
        <w:jc w:val="both"/>
        <w:rPr>
          <w:b/>
        </w:rPr>
      </w:pPr>
      <w:r w:rsidRPr="008C7A70">
        <w:rPr>
          <w:b/>
        </w:rPr>
        <w:t xml:space="preserve">Actividades: </w:t>
      </w:r>
    </w:p>
    <w:p w14:paraId="3546F8E1" w14:textId="77777777" w:rsidR="00D01468" w:rsidRPr="008C7A70" w:rsidRDefault="00D01468" w:rsidP="00D01468">
      <w:pPr>
        <w:pBdr>
          <w:top w:val="nil"/>
          <w:left w:val="nil"/>
          <w:bottom w:val="nil"/>
          <w:right w:val="nil"/>
          <w:between w:val="nil"/>
        </w:pBdr>
        <w:spacing w:line="276" w:lineRule="auto"/>
        <w:ind w:left="426"/>
        <w:jc w:val="both"/>
        <w:rPr>
          <w:b/>
        </w:rPr>
      </w:pPr>
    </w:p>
    <w:p w14:paraId="7EC6A275" w14:textId="77777777" w:rsidR="00D01468" w:rsidRPr="008C7A70" w:rsidRDefault="00D01468" w:rsidP="00D01468">
      <w:pPr>
        <w:numPr>
          <w:ilvl w:val="0"/>
          <w:numId w:val="19"/>
        </w:numPr>
        <w:pBdr>
          <w:top w:val="nil"/>
          <w:left w:val="nil"/>
          <w:bottom w:val="nil"/>
          <w:right w:val="nil"/>
          <w:between w:val="nil"/>
        </w:pBdr>
        <w:tabs>
          <w:tab w:val="left" w:pos="284"/>
        </w:tabs>
        <w:spacing w:line="276" w:lineRule="auto"/>
        <w:ind w:left="426" w:firstLine="0"/>
        <w:jc w:val="both"/>
      </w:pPr>
      <w:r w:rsidRPr="008C7A70">
        <w:t>Diseñar documentos de lineamientos técnicos para: la formulación de proyectos de infraestructura cultural, la gestión de equipamientos culturales para la ciudad de Bogotá y la selección y priorización de posibles beneficiarios de la contribución parafiscal de los Espectáculos Públicos de las Artes Escénicas.</w:t>
      </w:r>
    </w:p>
    <w:p w14:paraId="255350BA" w14:textId="77777777" w:rsidR="00D01468" w:rsidRPr="008C7A70" w:rsidRDefault="00D01468" w:rsidP="00D01468">
      <w:pPr>
        <w:numPr>
          <w:ilvl w:val="0"/>
          <w:numId w:val="19"/>
        </w:numPr>
        <w:pBdr>
          <w:top w:val="nil"/>
          <w:left w:val="nil"/>
          <w:bottom w:val="nil"/>
          <w:right w:val="nil"/>
          <w:between w:val="nil"/>
        </w:pBdr>
        <w:tabs>
          <w:tab w:val="left" w:pos="284"/>
        </w:tabs>
        <w:spacing w:line="276" w:lineRule="auto"/>
        <w:ind w:left="426" w:firstLine="0"/>
        <w:jc w:val="both"/>
      </w:pPr>
      <w:r w:rsidRPr="008C7A70">
        <w:t>Realizar la asistencia técnica para el mejoramiento de la infraestructura cultural para la ciudad de Bogotá</w:t>
      </w:r>
    </w:p>
    <w:p w14:paraId="084CAA8B" w14:textId="77777777" w:rsidR="00D01468" w:rsidRPr="008C7A70" w:rsidRDefault="00D01468" w:rsidP="00D01468">
      <w:pPr>
        <w:numPr>
          <w:ilvl w:val="0"/>
          <w:numId w:val="19"/>
        </w:numPr>
        <w:pBdr>
          <w:top w:val="nil"/>
          <w:left w:val="nil"/>
          <w:bottom w:val="nil"/>
          <w:right w:val="nil"/>
          <w:between w:val="nil"/>
        </w:pBdr>
        <w:tabs>
          <w:tab w:val="left" w:pos="284"/>
        </w:tabs>
        <w:spacing w:line="276" w:lineRule="auto"/>
        <w:ind w:left="426" w:firstLine="0"/>
        <w:jc w:val="both"/>
      </w:pPr>
      <w:r w:rsidRPr="008C7A70">
        <w:t>Realizar la revisión del cumplimiento de los requisitos legales y técnicos establecidos para la viabilización de proyectos de infraestructura cultural</w:t>
      </w:r>
    </w:p>
    <w:p w14:paraId="0037481A" w14:textId="77777777" w:rsidR="00D01468" w:rsidRPr="008C7A70" w:rsidRDefault="00D01468" w:rsidP="00D01468">
      <w:pPr>
        <w:numPr>
          <w:ilvl w:val="0"/>
          <w:numId w:val="19"/>
        </w:numPr>
        <w:pBdr>
          <w:top w:val="nil"/>
          <w:left w:val="nil"/>
          <w:bottom w:val="nil"/>
          <w:right w:val="nil"/>
          <w:between w:val="nil"/>
        </w:pBdr>
        <w:tabs>
          <w:tab w:val="left" w:pos="284"/>
        </w:tabs>
        <w:spacing w:line="276" w:lineRule="auto"/>
        <w:ind w:left="426" w:firstLine="0"/>
        <w:jc w:val="both"/>
      </w:pPr>
      <w:r w:rsidRPr="008C7A70">
        <w:t>Promover espacios de participación ciudadana para la apropiación, fortalecimiento del tejido social e involucramiento en los proyectos de infraestructura cultural</w:t>
      </w:r>
    </w:p>
    <w:p w14:paraId="6B44E76C" w14:textId="77777777" w:rsidR="00D01468" w:rsidRPr="008C7A70" w:rsidRDefault="00D01468" w:rsidP="00D01468">
      <w:pPr>
        <w:spacing w:line="276" w:lineRule="auto"/>
        <w:jc w:val="both"/>
        <w:rPr>
          <w:b/>
        </w:rPr>
      </w:pPr>
    </w:p>
    <w:p w14:paraId="6FCEF5BA" w14:textId="77777777" w:rsidR="00D01468" w:rsidRPr="008C7A70" w:rsidRDefault="00D01468" w:rsidP="00D01468">
      <w:pPr>
        <w:spacing w:line="276" w:lineRule="auto"/>
        <w:ind w:left="426"/>
        <w:jc w:val="both"/>
        <w:rPr>
          <w:b/>
        </w:rPr>
      </w:pPr>
      <w:bookmarkStart w:id="25" w:name="_Toc86224683"/>
      <w:r w:rsidRPr="008C7A70">
        <w:rPr>
          <w:b/>
        </w:rPr>
        <w:t>Objetivo Específico 1:</w:t>
      </w:r>
      <w:r w:rsidRPr="008C7A70">
        <w:t xml:space="preserve"> </w:t>
      </w:r>
      <w:r w:rsidRPr="008C7A70">
        <w:rPr>
          <w:b/>
        </w:rPr>
        <w:t>Fortalecer la formulación de proyectos de infraestructura cultural para la ciudad de Bogotá</w:t>
      </w:r>
    </w:p>
    <w:p w14:paraId="71B5C832" w14:textId="77777777" w:rsidR="00D01468" w:rsidRPr="008C7A70" w:rsidRDefault="00D01468" w:rsidP="00D01468">
      <w:pPr>
        <w:pStyle w:val="Prrafodelista"/>
        <w:spacing w:line="276" w:lineRule="auto"/>
        <w:ind w:left="426"/>
        <w:jc w:val="both"/>
        <w:rPr>
          <w:b/>
        </w:rPr>
      </w:pPr>
    </w:p>
    <w:p w14:paraId="65CE0818" w14:textId="7BA64326" w:rsidR="00D01468" w:rsidRPr="008C7A70" w:rsidRDefault="00D01468" w:rsidP="00D01468">
      <w:pPr>
        <w:spacing w:line="276" w:lineRule="auto"/>
        <w:ind w:left="426"/>
        <w:jc w:val="both"/>
        <w:rPr>
          <w:b/>
        </w:rPr>
      </w:pPr>
      <w:r w:rsidRPr="008C7A70">
        <w:rPr>
          <w:b/>
        </w:rPr>
        <w:t xml:space="preserve">Costo: $ </w:t>
      </w:r>
      <w:r w:rsidR="008B6609" w:rsidRPr="008C7A70">
        <w:rPr>
          <w:b/>
        </w:rPr>
        <w:t>1</w:t>
      </w:r>
      <w:r w:rsidR="00664821" w:rsidRPr="008C7A70">
        <w:rPr>
          <w:b/>
        </w:rPr>
        <w:t>.</w:t>
      </w:r>
      <w:r w:rsidR="008C7A70" w:rsidRPr="008C7A70">
        <w:rPr>
          <w:b/>
        </w:rPr>
        <w:t>272.606.425</w:t>
      </w:r>
    </w:p>
    <w:tbl>
      <w:tblPr>
        <w:tblStyle w:val="afff0"/>
        <w:tblW w:w="846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5006"/>
      </w:tblGrid>
      <w:tr w:rsidR="008C7A70" w:rsidRPr="008C7A70" w14:paraId="227F4369" w14:textId="77777777" w:rsidTr="00431220">
        <w:trPr>
          <w:trHeight w:val="430"/>
        </w:trPr>
        <w:tc>
          <w:tcPr>
            <w:tcW w:w="3456" w:type="dxa"/>
            <w:shd w:val="clear" w:color="auto" w:fill="D9D9D9" w:themeFill="background1" w:themeFillShade="D9"/>
            <w:vAlign w:val="center"/>
          </w:tcPr>
          <w:p w14:paraId="2C196A25" w14:textId="77777777" w:rsidR="00D01468" w:rsidRPr="008C7A70" w:rsidRDefault="00D01468" w:rsidP="008B78CE">
            <w:pPr>
              <w:spacing w:line="276" w:lineRule="auto"/>
              <w:jc w:val="both"/>
              <w:rPr>
                <w:b/>
                <w:sz w:val="16"/>
                <w:szCs w:val="16"/>
              </w:rPr>
            </w:pPr>
            <w:r w:rsidRPr="008C7A70">
              <w:rPr>
                <w:b/>
                <w:sz w:val="16"/>
                <w:szCs w:val="16"/>
              </w:rPr>
              <w:t xml:space="preserve">Producto </w:t>
            </w:r>
          </w:p>
        </w:tc>
        <w:tc>
          <w:tcPr>
            <w:tcW w:w="5006" w:type="dxa"/>
            <w:shd w:val="clear" w:color="auto" w:fill="D9D9D9" w:themeFill="background1" w:themeFillShade="D9"/>
            <w:vAlign w:val="center"/>
          </w:tcPr>
          <w:p w14:paraId="6609D6B8" w14:textId="77777777" w:rsidR="00D01468" w:rsidRPr="008C7A70" w:rsidRDefault="00D01468" w:rsidP="008B78CE">
            <w:pPr>
              <w:spacing w:line="276" w:lineRule="auto"/>
              <w:jc w:val="both"/>
              <w:rPr>
                <w:b/>
                <w:sz w:val="16"/>
                <w:szCs w:val="16"/>
              </w:rPr>
            </w:pPr>
            <w:r w:rsidRPr="008C7A70">
              <w:rPr>
                <w:b/>
                <w:sz w:val="16"/>
                <w:szCs w:val="16"/>
              </w:rPr>
              <w:t>Actividad</w:t>
            </w:r>
          </w:p>
        </w:tc>
      </w:tr>
      <w:tr w:rsidR="00256A00" w:rsidRPr="008C7A70" w14:paraId="79D4A849" w14:textId="77777777" w:rsidTr="00431220">
        <w:trPr>
          <w:trHeight w:val="1746"/>
        </w:trPr>
        <w:tc>
          <w:tcPr>
            <w:tcW w:w="3456" w:type="dxa"/>
          </w:tcPr>
          <w:p w14:paraId="0749E293" w14:textId="77777777" w:rsidR="00D01468" w:rsidRPr="008C7A70" w:rsidRDefault="00D01468" w:rsidP="008B78CE">
            <w:pPr>
              <w:spacing w:line="276" w:lineRule="auto"/>
              <w:jc w:val="both"/>
              <w:rPr>
                <w:sz w:val="16"/>
                <w:szCs w:val="16"/>
              </w:rPr>
            </w:pPr>
            <w:r w:rsidRPr="008C7A70">
              <w:rPr>
                <w:sz w:val="16"/>
                <w:szCs w:val="16"/>
              </w:rPr>
              <w:t>3301070 documentos de lineamientos técnicos</w:t>
            </w:r>
          </w:p>
          <w:p w14:paraId="3885C332" w14:textId="77777777" w:rsidR="00D01468" w:rsidRPr="008C7A70" w:rsidRDefault="00D01468" w:rsidP="008B78CE">
            <w:pPr>
              <w:spacing w:line="276" w:lineRule="auto"/>
              <w:jc w:val="both"/>
              <w:rPr>
                <w:b/>
                <w:sz w:val="16"/>
                <w:szCs w:val="16"/>
              </w:rPr>
            </w:pPr>
            <w:r w:rsidRPr="008C7A70">
              <w:rPr>
                <w:b/>
                <w:sz w:val="16"/>
                <w:szCs w:val="16"/>
              </w:rPr>
              <w:t xml:space="preserve">Medido a través de: </w:t>
            </w:r>
          </w:p>
          <w:p w14:paraId="7E9E2BED" w14:textId="77777777" w:rsidR="00D01468" w:rsidRPr="008C7A70" w:rsidRDefault="00D01468" w:rsidP="008B78CE">
            <w:pPr>
              <w:spacing w:line="276" w:lineRule="auto"/>
              <w:jc w:val="both"/>
              <w:rPr>
                <w:sz w:val="16"/>
                <w:szCs w:val="16"/>
              </w:rPr>
            </w:pPr>
            <w:r w:rsidRPr="008C7A70">
              <w:rPr>
                <w:sz w:val="16"/>
                <w:szCs w:val="16"/>
              </w:rPr>
              <w:t>330107000 documentos de lineamientos técnicos realizados</w:t>
            </w:r>
          </w:p>
          <w:p w14:paraId="15083057" w14:textId="77777777" w:rsidR="00D01468" w:rsidRPr="008C7A70" w:rsidRDefault="00D01468" w:rsidP="008B78CE">
            <w:pPr>
              <w:spacing w:line="276" w:lineRule="auto"/>
              <w:jc w:val="both"/>
              <w:rPr>
                <w:b/>
                <w:sz w:val="16"/>
                <w:szCs w:val="16"/>
              </w:rPr>
            </w:pPr>
            <w:r w:rsidRPr="008C7A70">
              <w:rPr>
                <w:b/>
                <w:sz w:val="16"/>
                <w:szCs w:val="16"/>
              </w:rPr>
              <w:t>Cantidad: 6</w:t>
            </w:r>
          </w:p>
          <w:p w14:paraId="7756F90C" w14:textId="4FEEB0BA" w:rsidR="00664821" w:rsidRPr="008C7A70" w:rsidRDefault="00D01468" w:rsidP="00664821">
            <w:pPr>
              <w:spacing w:line="276" w:lineRule="auto"/>
              <w:jc w:val="both"/>
              <w:rPr>
                <w:b/>
                <w:sz w:val="16"/>
                <w:szCs w:val="16"/>
              </w:rPr>
            </w:pPr>
            <w:r w:rsidRPr="008C7A70">
              <w:rPr>
                <w:b/>
                <w:sz w:val="16"/>
                <w:szCs w:val="16"/>
              </w:rPr>
              <w:t xml:space="preserve">Costo: $ </w:t>
            </w:r>
            <w:r w:rsidR="00664821" w:rsidRPr="008C7A70">
              <w:rPr>
                <w:b/>
                <w:sz w:val="16"/>
                <w:szCs w:val="16"/>
              </w:rPr>
              <w:t>1.</w:t>
            </w:r>
            <w:r w:rsidR="008C7A70">
              <w:rPr>
                <w:b/>
                <w:sz w:val="16"/>
                <w:szCs w:val="16"/>
              </w:rPr>
              <w:t>272.606.425</w:t>
            </w:r>
          </w:p>
          <w:p w14:paraId="76333C37" w14:textId="6C2F8D92" w:rsidR="00D01468" w:rsidRPr="008C7A70" w:rsidRDefault="00D01468" w:rsidP="008B78CE">
            <w:pPr>
              <w:spacing w:line="276" w:lineRule="auto"/>
              <w:jc w:val="both"/>
              <w:rPr>
                <w:b/>
                <w:sz w:val="16"/>
                <w:szCs w:val="16"/>
              </w:rPr>
            </w:pPr>
          </w:p>
        </w:tc>
        <w:tc>
          <w:tcPr>
            <w:tcW w:w="5006" w:type="dxa"/>
          </w:tcPr>
          <w:p w14:paraId="2699F62E" w14:textId="77777777" w:rsidR="00D01468" w:rsidRPr="008C7A70" w:rsidRDefault="00D01468" w:rsidP="008B78CE">
            <w:pPr>
              <w:spacing w:line="276" w:lineRule="auto"/>
              <w:jc w:val="both"/>
              <w:rPr>
                <w:sz w:val="16"/>
                <w:szCs w:val="16"/>
              </w:rPr>
            </w:pPr>
            <w:r w:rsidRPr="008C7A70">
              <w:rPr>
                <w:sz w:val="16"/>
                <w:szCs w:val="16"/>
              </w:rPr>
              <w:t>Diseñar documentos de lineamientos técnicos para la formulación de proyectos de infraestructura cultural, la gestión de equipamientos culturales para la ciudad de Bogotá y la selección y priorización de posibles beneficiarios de la contribución parafiscal de los Espectáculos Públicos de las Artes Escénicas.</w:t>
            </w:r>
          </w:p>
          <w:p w14:paraId="0619CB58" w14:textId="2396B11D" w:rsidR="00664821" w:rsidRPr="008C7A70" w:rsidRDefault="00D01468" w:rsidP="00664821">
            <w:pPr>
              <w:spacing w:line="276" w:lineRule="auto"/>
              <w:jc w:val="both"/>
              <w:rPr>
                <w:b/>
                <w:sz w:val="16"/>
                <w:szCs w:val="16"/>
              </w:rPr>
            </w:pPr>
            <w:r w:rsidRPr="008C7A70">
              <w:rPr>
                <w:b/>
                <w:sz w:val="16"/>
                <w:szCs w:val="16"/>
              </w:rPr>
              <w:t>Costo:</w:t>
            </w:r>
            <w:r w:rsidRPr="008C7A70">
              <w:rPr>
                <w:sz w:val="16"/>
                <w:szCs w:val="16"/>
              </w:rPr>
              <w:t xml:space="preserve"> </w:t>
            </w:r>
            <w:r w:rsidR="000238F1" w:rsidRPr="008C7A70">
              <w:rPr>
                <w:b/>
                <w:sz w:val="16"/>
                <w:szCs w:val="16"/>
              </w:rPr>
              <w:t>$ 1.</w:t>
            </w:r>
            <w:r w:rsidR="008C7A70">
              <w:rPr>
                <w:b/>
                <w:sz w:val="16"/>
                <w:szCs w:val="16"/>
              </w:rPr>
              <w:t>272.606.425</w:t>
            </w:r>
          </w:p>
          <w:p w14:paraId="5EEBCDF8" w14:textId="6DD7AD21" w:rsidR="00D01468" w:rsidRPr="008C7A70" w:rsidRDefault="00D01468" w:rsidP="008B78CE">
            <w:pPr>
              <w:spacing w:line="276" w:lineRule="auto"/>
              <w:jc w:val="both"/>
              <w:rPr>
                <w:sz w:val="16"/>
                <w:szCs w:val="16"/>
              </w:rPr>
            </w:pPr>
            <w:r w:rsidRPr="008C7A70">
              <w:rPr>
                <w:b/>
                <w:sz w:val="16"/>
                <w:szCs w:val="16"/>
              </w:rPr>
              <w:t xml:space="preserve">Etapa: </w:t>
            </w:r>
            <w:r w:rsidRPr="008C7A70">
              <w:rPr>
                <w:sz w:val="16"/>
                <w:szCs w:val="16"/>
              </w:rPr>
              <w:t xml:space="preserve">Inversión </w:t>
            </w:r>
          </w:p>
          <w:p w14:paraId="17498088" w14:textId="77777777" w:rsidR="00D01468" w:rsidRPr="008C7A70" w:rsidRDefault="00D01468" w:rsidP="008B78CE">
            <w:pPr>
              <w:spacing w:line="276" w:lineRule="auto"/>
              <w:jc w:val="both"/>
              <w:rPr>
                <w:b/>
                <w:sz w:val="16"/>
                <w:szCs w:val="16"/>
              </w:rPr>
            </w:pPr>
            <w:r w:rsidRPr="008C7A70">
              <w:rPr>
                <w:b/>
                <w:sz w:val="16"/>
                <w:szCs w:val="16"/>
              </w:rPr>
              <w:t xml:space="preserve">Ruta Crítica: </w:t>
            </w:r>
            <w:r w:rsidRPr="008C7A70">
              <w:rPr>
                <w:sz w:val="16"/>
                <w:szCs w:val="16"/>
              </w:rPr>
              <w:t>NO</w:t>
            </w:r>
          </w:p>
        </w:tc>
      </w:tr>
    </w:tbl>
    <w:p w14:paraId="6E48F247" w14:textId="77777777" w:rsidR="00D01468" w:rsidRPr="008C7A70" w:rsidRDefault="00D01468" w:rsidP="00D01468">
      <w:pPr>
        <w:pStyle w:val="Prrafodelista"/>
        <w:spacing w:line="276" w:lineRule="auto"/>
        <w:jc w:val="both"/>
        <w:rPr>
          <w:b/>
        </w:rPr>
      </w:pPr>
    </w:p>
    <w:p w14:paraId="7F836E13" w14:textId="77777777" w:rsidR="00D01468" w:rsidRPr="008C7A70" w:rsidRDefault="00D01468" w:rsidP="00D01468">
      <w:pPr>
        <w:pStyle w:val="Prrafodelista"/>
        <w:spacing w:line="276" w:lineRule="auto"/>
        <w:jc w:val="both"/>
        <w:rPr>
          <w:b/>
        </w:rPr>
      </w:pPr>
      <w:r w:rsidRPr="008C7A70">
        <w:rPr>
          <w:b/>
        </w:rPr>
        <w:t>Objetivo Específico 2:</w:t>
      </w:r>
      <w:r w:rsidRPr="008C7A70">
        <w:t xml:space="preserve"> </w:t>
      </w:r>
      <w:r w:rsidRPr="008C7A70">
        <w:rPr>
          <w:b/>
        </w:rPr>
        <w:t>Mejorar la infraestructura cultural para la ciudad de Bogotá</w:t>
      </w:r>
    </w:p>
    <w:p w14:paraId="6D4236D0" w14:textId="77777777" w:rsidR="00431220" w:rsidRPr="008C7A70" w:rsidRDefault="00431220" w:rsidP="00D01468">
      <w:pPr>
        <w:pStyle w:val="Prrafodelista"/>
        <w:spacing w:line="276" w:lineRule="auto"/>
        <w:jc w:val="both"/>
        <w:rPr>
          <w:b/>
        </w:rPr>
      </w:pPr>
    </w:p>
    <w:p w14:paraId="7F0BF79C" w14:textId="60B08188" w:rsidR="00D01468" w:rsidRPr="008C7A70" w:rsidRDefault="00D01468" w:rsidP="00D01468">
      <w:pPr>
        <w:pStyle w:val="Prrafodelista"/>
        <w:spacing w:line="276" w:lineRule="auto"/>
        <w:jc w:val="both"/>
        <w:rPr>
          <w:b/>
        </w:rPr>
      </w:pPr>
      <w:r w:rsidRPr="008C7A70">
        <w:rPr>
          <w:b/>
        </w:rPr>
        <w:t xml:space="preserve">Costo: $ </w:t>
      </w:r>
      <w:r w:rsidR="009A270B">
        <w:rPr>
          <w:b/>
        </w:rPr>
        <w:t>177.207.855.928</w:t>
      </w:r>
    </w:p>
    <w:tbl>
      <w:tblPr>
        <w:tblStyle w:val="afff1"/>
        <w:tblW w:w="846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5006"/>
      </w:tblGrid>
      <w:tr w:rsidR="008C7A70" w:rsidRPr="008C7A70" w14:paraId="46CAC945" w14:textId="77777777" w:rsidTr="00431220">
        <w:trPr>
          <w:trHeight w:val="348"/>
        </w:trPr>
        <w:tc>
          <w:tcPr>
            <w:tcW w:w="3456" w:type="dxa"/>
            <w:shd w:val="clear" w:color="auto" w:fill="D9D9D9" w:themeFill="background1" w:themeFillShade="D9"/>
            <w:vAlign w:val="center"/>
          </w:tcPr>
          <w:p w14:paraId="09270D0B" w14:textId="77777777" w:rsidR="00D01468" w:rsidRPr="008C7A70" w:rsidRDefault="00D01468" w:rsidP="008B78CE">
            <w:pPr>
              <w:spacing w:line="276" w:lineRule="auto"/>
              <w:jc w:val="both"/>
              <w:rPr>
                <w:b/>
                <w:sz w:val="16"/>
                <w:szCs w:val="16"/>
              </w:rPr>
            </w:pPr>
            <w:r w:rsidRPr="008C7A70">
              <w:rPr>
                <w:b/>
                <w:sz w:val="16"/>
                <w:szCs w:val="16"/>
              </w:rPr>
              <w:t xml:space="preserve">Producto </w:t>
            </w:r>
          </w:p>
        </w:tc>
        <w:tc>
          <w:tcPr>
            <w:tcW w:w="5006" w:type="dxa"/>
            <w:shd w:val="clear" w:color="auto" w:fill="D9D9D9" w:themeFill="background1" w:themeFillShade="D9"/>
            <w:vAlign w:val="center"/>
          </w:tcPr>
          <w:p w14:paraId="3A2C0BBB" w14:textId="77777777" w:rsidR="00D01468" w:rsidRPr="008C7A70" w:rsidRDefault="00D01468" w:rsidP="008B78CE">
            <w:pPr>
              <w:spacing w:line="276" w:lineRule="auto"/>
              <w:jc w:val="both"/>
              <w:rPr>
                <w:b/>
                <w:sz w:val="16"/>
                <w:szCs w:val="16"/>
              </w:rPr>
            </w:pPr>
            <w:r w:rsidRPr="008C7A70">
              <w:rPr>
                <w:b/>
                <w:sz w:val="16"/>
                <w:szCs w:val="16"/>
              </w:rPr>
              <w:t>Actividad</w:t>
            </w:r>
          </w:p>
        </w:tc>
      </w:tr>
      <w:tr w:rsidR="008C7A70" w:rsidRPr="008C7A70" w14:paraId="2E1AABBB" w14:textId="77777777" w:rsidTr="00431220">
        <w:trPr>
          <w:trHeight w:val="608"/>
        </w:trPr>
        <w:tc>
          <w:tcPr>
            <w:tcW w:w="3456" w:type="dxa"/>
          </w:tcPr>
          <w:p w14:paraId="6C9828B7" w14:textId="77777777" w:rsidR="00D01468" w:rsidRPr="008C7A70" w:rsidRDefault="00D01468" w:rsidP="008B78CE">
            <w:pPr>
              <w:spacing w:line="276" w:lineRule="auto"/>
              <w:jc w:val="both"/>
              <w:rPr>
                <w:sz w:val="16"/>
                <w:szCs w:val="16"/>
              </w:rPr>
            </w:pPr>
            <w:r w:rsidRPr="008C7A70">
              <w:rPr>
                <w:sz w:val="16"/>
                <w:szCs w:val="16"/>
              </w:rPr>
              <w:t>3301063 Servicio de asistencia técnica para la viabilización de proyectos de infraestructura</w:t>
            </w:r>
          </w:p>
          <w:p w14:paraId="245EEDB7" w14:textId="77777777" w:rsidR="00D01468" w:rsidRPr="008C7A70" w:rsidRDefault="00D01468" w:rsidP="008B78CE">
            <w:pPr>
              <w:spacing w:line="276" w:lineRule="auto"/>
              <w:jc w:val="both"/>
              <w:rPr>
                <w:b/>
                <w:sz w:val="16"/>
                <w:szCs w:val="16"/>
              </w:rPr>
            </w:pPr>
            <w:r w:rsidRPr="008C7A70">
              <w:rPr>
                <w:b/>
                <w:sz w:val="16"/>
                <w:szCs w:val="16"/>
              </w:rPr>
              <w:t xml:space="preserve">Medido a través de: </w:t>
            </w:r>
          </w:p>
          <w:p w14:paraId="68D25B6C" w14:textId="77777777" w:rsidR="00D01468" w:rsidRPr="008C7A70" w:rsidRDefault="00D01468" w:rsidP="008B78CE">
            <w:pPr>
              <w:spacing w:line="276" w:lineRule="auto"/>
              <w:jc w:val="both"/>
              <w:rPr>
                <w:sz w:val="16"/>
                <w:szCs w:val="16"/>
              </w:rPr>
            </w:pPr>
            <w:r w:rsidRPr="008C7A70">
              <w:rPr>
                <w:sz w:val="16"/>
                <w:szCs w:val="16"/>
              </w:rPr>
              <w:t>330106300 proyectos de infraestructura cultural asistidos técnicamente</w:t>
            </w:r>
          </w:p>
          <w:p w14:paraId="690A252F" w14:textId="77777777" w:rsidR="00D01468" w:rsidRPr="008C7A70" w:rsidRDefault="00D01468" w:rsidP="008B78CE">
            <w:pPr>
              <w:spacing w:line="276" w:lineRule="auto"/>
              <w:jc w:val="both"/>
              <w:rPr>
                <w:b/>
                <w:sz w:val="16"/>
                <w:szCs w:val="16"/>
              </w:rPr>
            </w:pPr>
            <w:r w:rsidRPr="008C7A70">
              <w:rPr>
                <w:b/>
                <w:sz w:val="16"/>
                <w:szCs w:val="16"/>
              </w:rPr>
              <w:t xml:space="preserve">Cantidad: </w:t>
            </w:r>
            <w:r w:rsidRPr="008C7A70">
              <w:rPr>
                <w:sz w:val="16"/>
                <w:szCs w:val="16"/>
              </w:rPr>
              <w:t>10</w:t>
            </w:r>
          </w:p>
          <w:p w14:paraId="45416BF1" w14:textId="733B8724" w:rsidR="00D01468" w:rsidRPr="008C7A70" w:rsidRDefault="00D01468" w:rsidP="008F3A78">
            <w:pPr>
              <w:spacing w:line="276" w:lineRule="auto"/>
              <w:jc w:val="both"/>
              <w:rPr>
                <w:b/>
                <w:sz w:val="16"/>
                <w:szCs w:val="16"/>
              </w:rPr>
            </w:pPr>
            <w:r w:rsidRPr="008C7A70">
              <w:rPr>
                <w:b/>
                <w:sz w:val="16"/>
                <w:szCs w:val="16"/>
              </w:rPr>
              <w:t xml:space="preserve">Costo: $ </w:t>
            </w:r>
            <w:r w:rsidR="009A270B">
              <w:rPr>
                <w:b/>
                <w:sz w:val="16"/>
                <w:szCs w:val="16"/>
              </w:rPr>
              <w:t>175.912.886.938</w:t>
            </w:r>
          </w:p>
        </w:tc>
        <w:tc>
          <w:tcPr>
            <w:tcW w:w="5006" w:type="dxa"/>
          </w:tcPr>
          <w:p w14:paraId="79D6DDA8" w14:textId="77777777" w:rsidR="00D01468" w:rsidRPr="008C7A70" w:rsidRDefault="00D01468" w:rsidP="008B78CE">
            <w:pPr>
              <w:spacing w:line="276" w:lineRule="auto"/>
              <w:jc w:val="both"/>
              <w:rPr>
                <w:sz w:val="16"/>
                <w:szCs w:val="16"/>
              </w:rPr>
            </w:pPr>
            <w:r w:rsidRPr="008C7A70">
              <w:rPr>
                <w:sz w:val="16"/>
                <w:szCs w:val="16"/>
              </w:rPr>
              <w:t>Realizar la asistencia técnica para el mejoramiento de la infraestructura cultural para la ciudad de Bogotá</w:t>
            </w:r>
            <w:r w:rsidRPr="008C7A70">
              <w:rPr>
                <w:sz w:val="16"/>
                <w:szCs w:val="16"/>
              </w:rPr>
              <w:tab/>
              <w:t xml:space="preserve"> </w:t>
            </w:r>
          </w:p>
          <w:p w14:paraId="43025F75" w14:textId="57E9E90A" w:rsidR="00D01468" w:rsidRPr="008C7A70" w:rsidRDefault="00D01468" w:rsidP="008B78CE">
            <w:pPr>
              <w:spacing w:line="276" w:lineRule="auto"/>
              <w:jc w:val="both"/>
              <w:rPr>
                <w:b/>
                <w:sz w:val="16"/>
                <w:szCs w:val="16"/>
              </w:rPr>
            </w:pPr>
            <w:r w:rsidRPr="008C7A70">
              <w:rPr>
                <w:b/>
                <w:sz w:val="16"/>
                <w:szCs w:val="16"/>
              </w:rPr>
              <w:t>Costo:</w:t>
            </w:r>
            <w:r w:rsidRPr="008C7A70">
              <w:rPr>
                <w:sz w:val="16"/>
                <w:szCs w:val="16"/>
              </w:rPr>
              <w:t xml:space="preserve"> </w:t>
            </w:r>
            <w:r w:rsidR="00F16145" w:rsidRPr="008C7A70">
              <w:rPr>
                <w:b/>
                <w:sz w:val="16"/>
                <w:szCs w:val="16"/>
              </w:rPr>
              <w:t xml:space="preserve">$ </w:t>
            </w:r>
            <w:r w:rsidR="009A270B">
              <w:rPr>
                <w:b/>
                <w:sz w:val="16"/>
                <w:szCs w:val="16"/>
              </w:rPr>
              <w:t>68.233.279.289</w:t>
            </w:r>
          </w:p>
          <w:p w14:paraId="4D14D4DC" w14:textId="77777777" w:rsidR="00D01468" w:rsidRPr="008C7A70" w:rsidRDefault="00D01468" w:rsidP="008B78CE">
            <w:pPr>
              <w:spacing w:line="276" w:lineRule="auto"/>
              <w:jc w:val="both"/>
              <w:rPr>
                <w:sz w:val="16"/>
                <w:szCs w:val="16"/>
              </w:rPr>
            </w:pPr>
            <w:r w:rsidRPr="008C7A70">
              <w:rPr>
                <w:b/>
                <w:sz w:val="16"/>
                <w:szCs w:val="16"/>
              </w:rPr>
              <w:t xml:space="preserve">Etapa: </w:t>
            </w:r>
            <w:r w:rsidRPr="008C7A70">
              <w:rPr>
                <w:sz w:val="16"/>
                <w:szCs w:val="16"/>
              </w:rPr>
              <w:t xml:space="preserve">Inversión </w:t>
            </w:r>
          </w:p>
          <w:p w14:paraId="3336CF18" w14:textId="4CF180CE" w:rsidR="00D01468" w:rsidRPr="008C7A70" w:rsidRDefault="00D01468" w:rsidP="008B78CE">
            <w:pPr>
              <w:spacing w:line="276" w:lineRule="auto"/>
              <w:jc w:val="both"/>
              <w:rPr>
                <w:sz w:val="16"/>
                <w:szCs w:val="16"/>
              </w:rPr>
            </w:pPr>
            <w:r w:rsidRPr="008C7A70">
              <w:rPr>
                <w:b/>
                <w:sz w:val="16"/>
                <w:szCs w:val="16"/>
              </w:rPr>
              <w:t xml:space="preserve">Ruta Crítica: </w:t>
            </w:r>
            <w:r w:rsidRPr="008C7A70">
              <w:rPr>
                <w:sz w:val="16"/>
                <w:szCs w:val="16"/>
              </w:rPr>
              <w:t>SI</w:t>
            </w:r>
          </w:p>
          <w:p w14:paraId="67E74530" w14:textId="77777777" w:rsidR="00F16145" w:rsidRPr="008C7A70" w:rsidRDefault="00F16145" w:rsidP="008B78CE">
            <w:pPr>
              <w:spacing w:line="276" w:lineRule="auto"/>
              <w:jc w:val="both"/>
              <w:rPr>
                <w:b/>
                <w:sz w:val="16"/>
                <w:szCs w:val="16"/>
              </w:rPr>
            </w:pPr>
          </w:p>
          <w:p w14:paraId="58B39705" w14:textId="77777777" w:rsidR="00D01468" w:rsidRPr="008C7A70" w:rsidRDefault="00D01468" w:rsidP="008B78CE">
            <w:pPr>
              <w:spacing w:line="276" w:lineRule="auto"/>
              <w:jc w:val="both"/>
              <w:rPr>
                <w:sz w:val="16"/>
                <w:szCs w:val="16"/>
              </w:rPr>
            </w:pPr>
            <w:r w:rsidRPr="008C7A70">
              <w:rPr>
                <w:sz w:val="16"/>
                <w:szCs w:val="16"/>
              </w:rPr>
              <w:t>Realizar la revisión del cumplimiento de los requisitos legales y técnicos establecidos para la viabilización de proyectos de infraestructura cultural</w:t>
            </w:r>
          </w:p>
          <w:p w14:paraId="7CB589B5" w14:textId="754910DA" w:rsidR="00D01468" w:rsidRPr="008C7A70" w:rsidRDefault="00D01468" w:rsidP="008B78CE">
            <w:pPr>
              <w:spacing w:line="276" w:lineRule="auto"/>
              <w:jc w:val="both"/>
              <w:rPr>
                <w:b/>
                <w:sz w:val="16"/>
                <w:szCs w:val="16"/>
              </w:rPr>
            </w:pPr>
            <w:r w:rsidRPr="008C7A70">
              <w:rPr>
                <w:b/>
                <w:sz w:val="16"/>
                <w:szCs w:val="16"/>
              </w:rPr>
              <w:t>Costo:</w:t>
            </w:r>
            <w:r w:rsidRPr="008C7A70">
              <w:rPr>
                <w:sz w:val="16"/>
                <w:szCs w:val="16"/>
              </w:rPr>
              <w:t xml:space="preserve"> </w:t>
            </w:r>
            <w:r w:rsidRPr="008C7A70">
              <w:rPr>
                <w:b/>
                <w:sz w:val="16"/>
                <w:szCs w:val="16"/>
              </w:rPr>
              <w:t xml:space="preserve">$ </w:t>
            </w:r>
            <w:r w:rsidR="009A270B">
              <w:rPr>
                <w:b/>
                <w:sz w:val="16"/>
                <w:szCs w:val="16"/>
              </w:rPr>
              <w:t>107.679.607.649</w:t>
            </w:r>
          </w:p>
          <w:p w14:paraId="5B70DE5C" w14:textId="77777777" w:rsidR="00D01468" w:rsidRPr="008C7A70" w:rsidRDefault="00D01468" w:rsidP="008B78CE">
            <w:pPr>
              <w:spacing w:line="276" w:lineRule="auto"/>
              <w:jc w:val="both"/>
              <w:rPr>
                <w:sz w:val="16"/>
                <w:szCs w:val="16"/>
              </w:rPr>
            </w:pPr>
            <w:r w:rsidRPr="008C7A70">
              <w:rPr>
                <w:b/>
                <w:sz w:val="16"/>
                <w:szCs w:val="16"/>
              </w:rPr>
              <w:t xml:space="preserve">Etapa: </w:t>
            </w:r>
            <w:r w:rsidRPr="008C7A70">
              <w:rPr>
                <w:sz w:val="16"/>
                <w:szCs w:val="16"/>
              </w:rPr>
              <w:t xml:space="preserve">Inversión </w:t>
            </w:r>
          </w:p>
          <w:p w14:paraId="140F6822" w14:textId="77777777" w:rsidR="00D01468" w:rsidRPr="008C7A70" w:rsidRDefault="00D01468" w:rsidP="008B78CE">
            <w:pPr>
              <w:spacing w:line="276" w:lineRule="auto"/>
              <w:jc w:val="both"/>
              <w:rPr>
                <w:b/>
                <w:sz w:val="16"/>
                <w:szCs w:val="16"/>
              </w:rPr>
            </w:pPr>
            <w:r w:rsidRPr="008C7A70">
              <w:rPr>
                <w:b/>
                <w:sz w:val="16"/>
                <w:szCs w:val="16"/>
              </w:rPr>
              <w:t xml:space="preserve">Ruta Crítica: </w:t>
            </w:r>
            <w:r w:rsidRPr="008C7A70">
              <w:rPr>
                <w:sz w:val="16"/>
                <w:szCs w:val="16"/>
              </w:rPr>
              <w:t>NO</w:t>
            </w:r>
          </w:p>
        </w:tc>
      </w:tr>
      <w:tr w:rsidR="00431220" w:rsidRPr="008C7A70" w14:paraId="0AC4ED17" w14:textId="77777777" w:rsidTr="00431220">
        <w:trPr>
          <w:trHeight w:val="608"/>
        </w:trPr>
        <w:tc>
          <w:tcPr>
            <w:tcW w:w="3456" w:type="dxa"/>
          </w:tcPr>
          <w:p w14:paraId="7ED5C2AC" w14:textId="77777777" w:rsidR="00431220" w:rsidRPr="008C7A70" w:rsidRDefault="00431220" w:rsidP="00431220">
            <w:pPr>
              <w:spacing w:line="276" w:lineRule="auto"/>
              <w:jc w:val="both"/>
              <w:rPr>
                <w:b/>
                <w:sz w:val="16"/>
                <w:szCs w:val="16"/>
              </w:rPr>
            </w:pPr>
            <w:r w:rsidRPr="008C7A70">
              <w:rPr>
                <w:sz w:val="16"/>
                <w:szCs w:val="16"/>
              </w:rPr>
              <w:t>3301074 servicio de apoyo para la organización y la participación del sector artístico, cultural y la ciudadanía</w:t>
            </w:r>
            <w:r w:rsidRPr="008C7A70">
              <w:rPr>
                <w:sz w:val="16"/>
                <w:szCs w:val="16"/>
              </w:rPr>
              <w:tab/>
              <w:t xml:space="preserve"> </w:t>
            </w:r>
            <w:r w:rsidRPr="008C7A70">
              <w:rPr>
                <w:b/>
                <w:sz w:val="16"/>
                <w:szCs w:val="16"/>
              </w:rPr>
              <w:t xml:space="preserve">Medido a través de: </w:t>
            </w:r>
          </w:p>
          <w:p w14:paraId="699A3D50" w14:textId="77777777" w:rsidR="00431220" w:rsidRPr="008C7A70" w:rsidRDefault="00431220" w:rsidP="00431220">
            <w:pPr>
              <w:spacing w:line="276" w:lineRule="auto"/>
              <w:jc w:val="both"/>
              <w:rPr>
                <w:sz w:val="16"/>
                <w:szCs w:val="16"/>
              </w:rPr>
            </w:pPr>
            <w:r w:rsidRPr="008C7A70">
              <w:rPr>
                <w:sz w:val="16"/>
                <w:szCs w:val="16"/>
              </w:rPr>
              <w:t xml:space="preserve">330107400 Encuentros realizados </w:t>
            </w:r>
          </w:p>
          <w:p w14:paraId="5D2F1794" w14:textId="77777777" w:rsidR="00431220" w:rsidRPr="008C7A70" w:rsidRDefault="00431220" w:rsidP="00431220">
            <w:pPr>
              <w:spacing w:line="276" w:lineRule="auto"/>
              <w:jc w:val="both"/>
              <w:rPr>
                <w:b/>
                <w:sz w:val="16"/>
                <w:szCs w:val="16"/>
              </w:rPr>
            </w:pPr>
            <w:r w:rsidRPr="008C7A70">
              <w:rPr>
                <w:b/>
                <w:sz w:val="16"/>
                <w:szCs w:val="16"/>
              </w:rPr>
              <w:t xml:space="preserve">Cantidad: </w:t>
            </w:r>
            <w:r w:rsidRPr="008C7A70">
              <w:rPr>
                <w:sz w:val="16"/>
                <w:szCs w:val="16"/>
              </w:rPr>
              <w:t>68</w:t>
            </w:r>
          </w:p>
          <w:p w14:paraId="69E7BAE7" w14:textId="5F4DC79E" w:rsidR="00431220" w:rsidRPr="008C7A70" w:rsidRDefault="00431220" w:rsidP="00431220">
            <w:pPr>
              <w:spacing w:line="276" w:lineRule="auto"/>
              <w:jc w:val="both"/>
              <w:rPr>
                <w:sz w:val="16"/>
                <w:szCs w:val="16"/>
              </w:rPr>
            </w:pPr>
            <w:r w:rsidRPr="008C7A70">
              <w:rPr>
                <w:b/>
                <w:sz w:val="16"/>
                <w:szCs w:val="16"/>
              </w:rPr>
              <w:t xml:space="preserve">Costo: $ </w:t>
            </w:r>
            <w:r w:rsidR="009A270B">
              <w:rPr>
                <w:b/>
                <w:sz w:val="16"/>
                <w:szCs w:val="16"/>
              </w:rPr>
              <w:t>1.294.968.990</w:t>
            </w:r>
          </w:p>
        </w:tc>
        <w:tc>
          <w:tcPr>
            <w:tcW w:w="5006" w:type="dxa"/>
          </w:tcPr>
          <w:p w14:paraId="2E0703A7" w14:textId="77777777" w:rsidR="00291191" w:rsidRPr="008C7A70" w:rsidRDefault="00431220" w:rsidP="00431220">
            <w:pPr>
              <w:spacing w:line="276" w:lineRule="auto"/>
              <w:jc w:val="both"/>
              <w:rPr>
                <w:sz w:val="16"/>
                <w:szCs w:val="16"/>
              </w:rPr>
            </w:pPr>
            <w:r w:rsidRPr="008C7A70">
              <w:rPr>
                <w:sz w:val="16"/>
                <w:szCs w:val="16"/>
              </w:rPr>
              <w:t xml:space="preserve">Realizar encuentros ciudadanos (virtuales y presenciales) para promover la apropiación, fortalecimiento del tejido social e involucramiento en los proyectos de infraestructura cultura </w:t>
            </w:r>
          </w:p>
          <w:p w14:paraId="41ECB9B2" w14:textId="279ED285" w:rsidR="00431220" w:rsidRPr="008C7A70" w:rsidRDefault="00431220" w:rsidP="00431220">
            <w:pPr>
              <w:spacing w:line="276" w:lineRule="auto"/>
              <w:jc w:val="both"/>
              <w:rPr>
                <w:b/>
                <w:sz w:val="16"/>
                <w:szCs w:val="16"/>
              </w:rPr>
            </w:pPr>
            <w:r w:rsidRPr="008C7A70">
              <w:rPr>
                <w:b/>
                <w:sz w:val="16"/>
                <w:szCs w:val="16"/>
              </w:rPr>
              <w:t>Costo:</w:t>
            </w:r>
            <w:r w:rsidRPr="008C7A70">
              <w:rPr>
                <w:sz w:val="16"/>
                <w:szCs w:val="16"/>
              </w:rPr>
              <w:t xml:space="preserve"> </w:t>
            </w:r>
            <w:r w:rsidRPr="008C7A70">
              <w:rPr>
                <w:b/>
                <w:sz w:val="16"/>
                <w:szCs w:val="16"/>
              </w:rPr>
              <w:t xml:space="preserve">$ </w:t>
            </w:r>
            <w:r w:rsidR="009A270B">
              <w:rPr>
                <w:b/>
                <w:sz w:val="16"/>
                <w:szCs w:val="16"/>
              </w:rPr>
              <w:t>1.294.968.990</w:t>
            </w:r>
          </w:p>
          <w:p w14:paraId="319CB343" w14:textId="77777777" w:rsidR="00431220" w:rsidRPr="008C7A70" w:rsidRDefault="00431220" w:rsidP="00431220">
            <w:pPr>
              <w:spacing w:line="276" w:lineRule="auto"/>
              <w:jc w:val="both"/>
              <w:rPr>
                <w:sz w:val="16"/>
                <w:szCs w:val="16"/>
              </w:rPr>
            </w:pPr>
            <w:r w:rsidRPr="008C7A70">
              <w:rPr>
                <w:b/>
                <w:sz w:val="16"/>
                <w:szCs w:val="16"/>
              </w:rPr>
              <w:t xml:space="preserve">Etapa: </w:t>
            </w:r>
            <w:r w:rsidRPr="008C7A70">
              <w:rPr>
                <w:sz w:val="16"/>
                <w:szCs w:val="16"/>
              </w:rPr>
              <w:t xml:space="preserve">Inversión </w:t>
            </w:r>
          </w:p>
          <w:p w14:paraId="79FA1A03" w14:textId="6395E3C2" w:rsidR="00431220" w:rsidRPr="008C7A70" w:rsidRDefault="00431220" w:rsidP="00431220">
            <w:pPr>
              <w:spacing w:line="276" w:lineRule="auto"/>
              <w:jc w:val="both"/>
              <w:rPr>
                <w:sz w:val="16"/>
                <w:szCs w:val="16"/>
              </w:rPr>
            </w:pPr>
            <w:r w:rsidRPr="008C7A70">
              <w:rPr>
                <w:b/>
                <w:sz w:val="16"/>
                <w:szCs w:val="16"/>
              </w:rPr>
              <w:t xml:space="preserve">Ruta Crítica: </w:t>
            </w:r>
            <w:r w:rsidRPr="008C7A70">
              <w:rPr>
                <w:sz w:val="16"/>
                <w:szCs w:val="16"/>
              </w:rPr>
              <w:t>NO</w:t>
            </w:r>
          </w:p>
        </w:tc>
      </w:tr>
    </w:tbl>
    <w:p w14:paraId="119786B6" w14:textId="77777777" w:rsidR="00D01468" w:rsidRPr="008C7A70" w:rsidRDefault="00D01468" w:rsidP="00D01468">
      <w:pPr>
        <w:pBdr>
          <w:top w:val="nil"/>
          <w:left w:val="nil"/>
          <w:bottom w:val="nil"/>
          <w:right w:val="nil"/>
          <w:between w:val="nil"/>
        </w:pBdr>
        <w:spacing w:line="276" w:lineRule="auto"/>
        <w:jc w:val="both"/>
      </w:pPr>
    </w:p>
    <w:p w14:paraId="67270075" w14:textId="77777777" w:rsidR="0072513A" w:rsidRPr="008C7A70" w:rsidRDefault="008C34F0" w:rsidP="00AE713F">
      <w:pPr>
        <w:pStyle w:val="Ttulo3"/>
        <w:numPr>
          <w:ilvl w:val="2"/>
          <w:numId w:val="5"/>
        </w:numPr>
        <w:ind w:left="0" w:firstLine="360"/>
      </w:pPr>
      <w:r w:rsidRPr="008C7A70">
        <w:t>Programación de costos</w:t>
      </w:r>
      <w:bookmarkEnd w:id="25"/>
    </w:p>
    <w:p w14:paraId="035BC0FD" w14:textId="77777777" w:rsidR="00D01468" w:rsidRPr="008C7A70" w:rsidRDefault="00D01468" w:rsidP="00D01468"/>
    <w:p w14:paraId="17F73A08" w14:textId="33C9C921" w:rsidR="00D01468" w:rsidRPr="008C7A70" w:rsidRDefault="00D01468" w:rsidP="00D01468">
      <w:pPr>
        <w:spacing w:line="276" w:lineRule="auto"/>
        <w:ind w:left="426"/>
        <w:jc w:val="both"/>
        <w:rPr>
          <w:b/>
          <w:sz w:val="18"/>
          <w:szCs w:val="18"/>
        </w:rPr>
      </w:pPr>
      <w:r w:rsidRPr="008C7A70">
        <w:rPr>
          <w:b/>
          <w:sz w:val="18"/>
          <w:szCs w:val="18"/>
        </w:rPr>
        <w:t>Actividad 1.</w:t>
      </w:r>
      <w:r w:rsidRPr="008C7A70">
        <w:rPr>
          <w:b/>
          <w:sz w:val="18"/>
          <w:szCs w:val="18"/>
        </w:rPr>
        <w:tab/>
        <w:t>Diseñar documentos de lineamientos técnicos para la formulación de proyectos de infraestructura cultural, la gestión de equipamientos culturales para la ciudad de Bogotá y la selección y priorización de posibles beneficiarios de la contribución parafiscal de los Espectáculos Públicos de las Artes Escénicas.</w:t>
      </w:r>
    </w:p>
    <w:p w14:paraId="0279FF5B" w14:textId="5F35C1B1" w:rsidR="00D01468" w:rsidRPr="008C7A70" w:rsidRDefault="009C0F12" w:rsidP="00D01468">
      <w:pPr>
        <w:spacing w:line="276" w:lineRule="auto"/>
        <w:ind w:left="792"/>
        <w:jc w:val="both"/>
        <w:rPr>
          <w:b/>
          <w:sz w:val="10"/>
          <w:szCs w:val="10"/>
        </w:rPr>
      </w:pPr>
      <w:r>
        <w:rPr>
          <w:b/>
          <w:noProof/>
          <w:sz w:val="18"/>
          <w:szCs w:val="18"/>
        </w:rPr>
        <w:object w:dxaOrig="1440" w:dyaOrig="1440" w14:anchorId="3BB38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9pt;margin-top:7.75pt;width:499.2pt;height:131.8pt;z-index:251698176;mso-position-horizontal-relative:text;mso-position-vertical-relative:text">
            <v:imagedata r:id="rId10" o:title=""/>
            <w10:wrap type="square" side="right"/>
          </v:shape>
          <o:OLEObject Type="Embed" ProgID="Excel.Sheet.12" ShapeID="_x0000_s2050" DrawAspect="Content" ObjectID="_1765374219" r:id="rId11"/>
        </w:object>
      </w:r>
    </w:p>
    <w:p w14:paraId="5FF74F97" w14:textId="77777777" w:rsidR="00F274F1" w:rsidRDefault="009C0F12" w:rsidP="00475988">
      <w:pPr>
        <w:spacing w:line="276" w:lineRule="auto"/>
        <w:ind w:left="792"/>
        <w:rPr>
          <w:b/>
          <w:sz w:val="18"/>
          <w:szCs w:val="18"/>
        </w:rPr>
      </w:pPr>
      <w:r>
        <w:rPr>
          <w:b/>
          <w:noProof/>
          <w:sz w:val="18"/>
          <w:szCs w:val="18"/>
        </w:rPr>
        <w:object w:dxaOrig="1440" w:dyaOrig="1440" w14:anchorId="721B4D53">
          <v:shape id="_x0000_s2051" type="#_x0000_t75" alt="" style="position:absolute;left:0;text-align:left;margin-left:-3.45pt;margin-top:174.65pt;width:504.55pt;height:153.2pt;z-index:251699200;mso-position-horizontal-relative:text;mso-position-vertical-relative:text">
            <v:imagedata r:id="rId12" o:title=""/>
            <w10:wrap type="square" side="right"/>
          </v:shape>
          <o:OLEObject Type="Embed" ProgID="Excel.Sheet.12" ShapeID="_x0000_s2051" DrawAspect="Content" ObjectID="_1765374220" r:id="rId13"/>
        </w:object>
      </w:r>
      <w:r w:rsidR="00D01468" w:rsidRPr="008C7A70">
        <w:rPr>
          <w:b/>
          <w:sz w:val="18"/>
          <w:szCs w:val="18"/>
        </w:rPr>
        <w:br w:type="textWrapping" w:clear="all"/>
      </w:r>
    </w:p>
    <w:p w14:paraId="1EAB63A8" w14:textId="01A632CB" w:rsidR="00D01468" w:rsidRPr="008C7A70" w:rsidRDefault="00D01468" w:rsidP="00475988">
      <w:pPr>
        <w:spacing w:line="276" w:lineRule="auto"/>
        <w:ind w:left="792"/>
        <w:rPr>
          <w:b/>
          <w:sz w:val="18"/>
          <w:szCs w:val="18"/>
        </w:rPr>
      </w:pPr>
      <w:r w:rsidRPr="008C7A70">
        <w:rPr>
          <w:b/>
          <w:sz w:val="18"/>
          <w:szCs w:val="18"/>
        </w:rPr>
        <w:t>Actividad 2. Realizar la asistencia técnica para el mejoramiento de la infraestructura cultural para la ciudad de Bogotá</w:t>
      </w:r>
      <w:r w:rsidRPr="008C7A70">
        <w:rPr>
          <w:b/>
          <w:sz w:val="18"/>
          <w:szCs w:val="18"/>
        </w:rPr>
        <w:tab/>
      </w:r>
    </w:p>
    <w:p w14:paraId="7AE22A76" w14:textId="1DACADCA" w:rsidR="00D01468" w:rsidRPr="008C7A70" w:rsidRDefault="00D01468" w:rsidP="00D01468">
      <w:pPr>
        <w:spacing w:line="276" w:lineRule="auto"/>
        <w:ind w:left="792" w:hanging="366"/>
        <w:jc w:val="both"/>
        <w:rPr>
          <w:b/>
          <w:sz w:val="18"/>
          <w:szCs w:val="18"/>
        </w:rPr>
      </w:pPr>
    </w:p>
    <w:p w14:paraId="7930E892" w14:textId="370A072D" w:rsidR="00CC0D85" w:rsidRPr="008C7A70" w:rsidRDefault="009C0F12" w:rsidP="00D01468">
      <w:pPr>
        <w:spacing w:line="276" w:lineRule="auto"/>
        <w:ind w:left="426"/>
        <w:jc w:val="both"/>
        <w:rPr>
          <w:b/>
          <w:sz w:val="18"/>
          <w:szCs w:val="18"/>
        </w:rPr>
      </w:pPr>
      <w:r>
        <w:rPr>
          <w:b/>
          <w:noProof/>
          <w:sz w:val="18"/>
          <w:szCs w:val="18"/>
        </w:rPr>
        <w:object w:dxaOrig="1440" w:dyaOrig="1440" w14:anchorId="6BA65AE9">
          <v:shape id="_x0000_s2062" type="#_x0000_t75" alt="" style="position:absolute;left:0;text-align:left;margin-left:.35pt;margin-top:35.9pt;width:500.75pt;height:175.35pt;z-index:251702272;mso-position-horizontal-relative:text;mso-position-vertical-relative:text;mso-width-relative:page;mso-height-relative:page" wrapcoords="-35 0 -35 21385 21600 21385 21600 0 -35 0">
            <v:imagedata r:id="rId14" o:title=""/>
            <w10:wrap type="through"/>
          </v:shape>
          <o:OLEObject Type="Embed" ProgID="Excel.Sheet.12" ShapeID="_x0000_s2062" DrawAspect="Content" ObjectID="_1765374221" r:id="rId15"/>
        </w:object>
      </w:r>
      <w:r w:rsidR="00D01468" w:rsidRPr="008C7A70">
        <w:rPr>
          <w:b/>
          <w:sz w:val="18"/>
          <w:szCs w:val="18"/>
        </w:rPr>
        <w:t>Actividad 3.</w:t>
      </w:r>
      <w:r w:rsidR="00D01468" w:rsidRPr="008C7A70">
        <w:rPr>
          <w:b/>
          <w:sz w:val="18"/>
          <w:szCs w:val="18"/>
        </w:rPr>
        <w:tab/>
        <w:t>Realizar la revisión del cumplimiento de los requisitos legales y técnicos establecidos para la viabilización de proyectos de infraestructura cultural</w:t>
      </w:r>
      <w:r w:rsidR="00D01468" w:rsidRPr="008C7A70">
        <w:rPr>
          <w:b/>
          <w:sz w:val="18"/>
          <w:szCs w:val="18"/>
        </w:rPr>
        <w:tab/>
      </w:r>
    </w:p>
    <w:p w14:paraId="16C2218B" w14:textId="308D7CF5" w:rsidR="00D53FE0" w:rsidRPr="008C7A70" w:rsidRDefault="00D53FE0" w:rsidP="00D01468">
      <w:pPr>
        <w:spacing w:line="276" w:lineRule="auto"/>
        <w:ind w:left="426"/>
        <w:jc w:val="both"/>
        <w:rPr>
          <w:b/>
          <w:sz w:val="18"/>
          <w:szCs w:val="18"/>
        </w:rPr>
      </w:pPr>
    </w:p>
    <w:p w14:paraId="3EFF83F8" w14:textId="77777777" w:rsidR="00D53FE0" w:rsidRPr="008C7A70" w:rsidRDefault="00D53FE0" w:rsidP="00D01468">
      <w:pPr>
        <w:spacing w:line="276" w:lineRule="auto"/>
        <w:ind w:left="426"/>
        <w:jc w:val="both"/>
        <w:rPr>
          <w:b/>
          <w:sz w:val="18"/>
          <w:szCs w:val="18"/>
        </w:rPr>
      </w:pPr>
    </w:p>
    <w:p w14:paraId="417BE52D" w14:textId="77777777" w:rsidR="00D03EEA" w:rsidRPr="008C7A70" w:rsidRDefault="00D03EEA" w:rsidP="00D01468">
      <w:pPr>
        <w:spacing w:line="276" w:lineRule="auto"/>
        <w:ind w:left="426"/>
        <w:jc w:val="both"/>
        <w:rPr>
          <w:b/>
          <w:sz w:val="18"/>
          <w:szCs w:val="18"/>
        </w:rPr>
      </w:pPr>
    </w:p>
    <w:p w14:paraId="35B184F5" w14:textId="7566B4B1" w:rsidR="00D01468" w:rsidRPr="008C7A70" w:rsidRDefault="00D01468" w:rsidP="00D01468">
      <w:pPr>
        <w:spacing w:line="276" w:lineRule="auto"/>
        <w:ind w:left="426"/>
        <w:jc w:val="both"/>
        <w:rPr>
          <w:b/>
          <w:sz w:val="18"/>
          <w:szCs w:val="18"/>
        </w:rPr>
      </w:pPr>
      <w:bookmarkStart w:id="26" w:name="_heading=h.30j0zll" w:colFirst="0" w:colLast="0"/>
      <w:bookmarkEnd w:id="26"/>
      <w:r w:rsidRPr="008C7A70">
        <w:rPr>
          <w:b/>
          <w:sz w:val="18"/>
          <w:szCs w:val="18"/>
        </w:rPr>
        <w:t>Actividad 4.</w:t>
      </w:r>
      <w:r w:rsidRPr="008C7A70">
        <w:rPr>
          <w:b/>
          <w:sz w:val="18"/>
          <w:szCs w:val="18"/>
        </w:rPr>
        <w:tab/>
        <w:t>Realizar encuentros ciudadanos (virtuales y presenciales) para promover la apropiación, fortalecimiento del tejido social e involucramiento en los proyectos de infraestructura cultural</w:t>
      </w:r>
      <w:r w:rsidRPr="008C7A70">
        <w:rPr>
          <w:b/>
          <w:sz w:val="18"/>
          <w:szCs w:val="18"/>
        </w:rPr>
        <w:tab/>
      </w:r>
    </w:p>
    <w:p w14:paraId="1D912D79" w14:textId="002ED36E" w:rsidR="00475988" w:rsidRPr="008C7A70" w:rsidRDefault="009C0F12" w:rsidP="00D01468">
      <w:pPr>
        <w:spacing w:line="276" w:lineRule="auto"/>
        <w:ind w:left="426"/>
        <w:jc w:val="both"/>
        <w:rPr>
          <w:b/>
          <w:sz w:val="18"/>
          <w:szCs w:val="18"/>
        </w:rPr>
      </w:pPr>
      <w:r>
        <w:rPr>
          <w:b/>
          <w:noProof/>
          <w:sz w:val="18"/>
          <w:szCs w:val="18"/>
        </w:rPr>
        <w:object w:dxaOrig="1440" w:dyaOrig="1440" w14:anchorId="721B4D53">
          <v:shape id="_x0000_s2060" type="#_x0000_t75" alt="" style="position:absolute;left:0;text-align:left;margin-left:-17.95pt;margin-top:14.55pt;width:515.5pt;height:147.6pt;z-index:251700224;mso-position-horizontal-relative:text;mso-position-vertical-relative:text">
            <v:imagedata r:id="rId16" o:title=""/>
            <w10:wrap type="square" side="right"/>
          </v:shape>
          <o:OLEObject Type="Embed" ProgID="Excel.Sheet.12" ShapeID="_x0000_s2060" DrawAspect="Content" ObjectID="_1765374222" r:id="rId17"/>
        </w:object>
      </w:r>
    </w:p>
    <w:p w14:paraId="5902836B" w14:textId="1C678FDF" w:rsidR="00D01468" w:rsidRPr="008C7A70" w:rsidRDefault="00D01468" w:rsidP="00982F54">
      <w:pPr>
        <w:spacing w:line="276" w:lineRule="auto"/>
        <w:jc w:val="both"/>
        <w:rPr>
          <w:b/>
          <w:sz w:val="14"/>
          <w:szCs w:val="14"/>
        </w:rPr>
      </w:pPr>
    </w:p>
    <w:p w14:paraId="141BAEAF" w14:textId="286E36E8" w:rsidR="0072513A" w:rsidRPr="008C7A70" w:rsidRDefault="008C34F0" w:rsidP="00AE713F">
      <w:pPr>
        <w:spacing w:line="276" w:lineRule="auto"/>
        <w:ind w:firstLine="360"/>
        <w:jc w:val="both"/>
      </w:pPr>
      <w:r w:rsidRPr="008C7A70">
        <w:rPr>
          <w:b/>
        </w:rPr>
        <w:t xml:space="preserve">Nota: </w:t>
      </w:r>
      <w:r w:rsidRPr="008C7A70">
        <w:t xml:space="preserve">Incluir los insumos que se requieran </w:t>
      </w:r>
      <w:r w:rsidR="00773454" w:rsidRPr="008C7A70">
        <w:t>de acuerdo con el</w:t>
      </w:r>
      <w:r w:rsidRPr="008C7A70">
        <w:t xml:space="preserve"> siguiente listado:</w:t>
      </w:r>
    </w:p>
    <w:p w14:paraId="05091FC2"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Mano de obra calificada</w:t>
      </w:r>
    </w:p>
    <w:p w14:paraId="4A140116"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Mano de obra no calificada</w:t>
      </w:r>
    </w:p>
    <w:p w14:paraId="7C7A77E3"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Materiales</w:t>
      </w:r>
    </w:p>
    <w:p w14:paraId="015649F0"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domiciliarios</w:t>
      </w:r>
    </w:p>
    <w:p w14:paraId="665F2313"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Terrenos</w:t>
      </w:r>
    </w:p>
    <w:p w14:paraId="6AD17428"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Edificios</w:t>
      </w:r>
    </w:p>
    <w:p w14:paraId="00620930"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Maquinaria y Equipo</w:t>
      </w:r>
    </w:p>
    <w:p w14:paraId="4C072438"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Mantenimiento maquinaria y equipo</w:t>
      </w:r>
    </w:p>
    <w:p w14:paraId="49055182"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Transporte</w:t>
      </w:r>
    </w:p>
    <w:p w14:paraId="6C14D64B"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de venta y de distribución</w:t>
      </w:r>
    </w:p>
    <w:p w14:paraId="766DF4ED"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de alojamiento comidas y bebidas</w:t>
      </w:r>
    </w:p>
    <w:p w14:paraId="735A27B3"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financieros y conexos</w:t>
      </w:r>
    </w:p>
    <w:p w14:paraId="64B1E4C1"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de leasing</w:t>
      </w:r>
    </w:p>
    <w:p w14:paraId="17A19B27"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inmobiliarios</w:t>
      </w:r>
    </w:p>
    <w:p w14:paraId="2DC9F53F"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prestados a las empresas y servicios de producción</w:t>
      </w:r>
    </w:p>
    <w:p w14:paraId="37D22FB4"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Servicios para la comunidad, sociales y personales</w:t>
      </w:r>
    </w:p>
    <w:p w14:paraId="157CE09D"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Gastos imprevistos</w:t>
      </w:r>
    </w:p>
    <w:p w14:paraId="72C1A0CD"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Adquisición de activos financieros</w:t>
      </w:r>
    </w:p>
    <w:p w14:paraId="0942DA67"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Disminución de pasivos</w:t>
      </w:r>
    </w:p>
    <w:p w14:paraId="64C153B1" w14:textId="77777777" w:rsidR="0072513A" w:rsidRPr="008C7A70" w:rsidRDefault="008C34F0" w:rsidP="00AE713F">
      <w:pPr>
        <w:numPr>
          <w:ilvl w:val="0"/>
          <w:numId w:val="3"/>
        </w:numPr>
        <w:spacing w:line="276" w:lineRule="auto"/>
        <w:ind w:left="0" w:firstLine="360"/>
        <w:jc w:val="both"/>
        <w:rPr>
          <w:sz w:val="14"/>
          <w:szCs w:val="14"/>
        </w:rPr>
      </w:pPr>
      <w:r w:rsidRPr="008C7A70">
        <w:rPr>
          <w:sz w:val="14"/>
          <w:szCs w:val="14"/>
        </w:rPr>
        <w:t>Impuestos, pagos de derechos, contribuciones, multas y sanciones</w:t>
      </w:r>
    </w:p>
    <w:p w14:paraId="67B4A8EE" w14:textId="1E2BC8D8" w:rsidR="0072513A" w:rsidRPr="008C7A70" w:rsidRDefault="008C34F0" w:rsidP="00AE713F">
      <w:pPr>
        <w:numPr>
          <w:ilvl w:val="0"/>
          <w:numId w:val="3"/>
        </w:numPr>
        <w:spacing w:line="276" w:lineRule="auto"/>
        <w:ind w:left="0" w:firstLine="360"/>
        <w:jc w:val="both"/>
        <w:rPr>
          <w:sz w:val="16"/>
          <w:szCs w:val="16"/>
        </w:rPr>
      </w:pPr>
      <w:r w:rsidRPr="008C7A70">
        <w:rPr>
          <w:sz w:val="14"/>
          <w:szCs w:val="14"/>
        </w:rPr>
        <w:t>Transferencias corrientes y de capital</w:t>
      </w:r>
    </w:p>
    <w:p w14:paraId="10C4D61F" w14:textId="77777777" w:rsidR="002E7EE6" w:rsidRPr="008C7A70" w:rsidRDefault="002E7EE6" w:rsidP="002E7EE6">
      <w:pPr>
        <w:spacing w:line="276" w:lineRule="auto"/>
        <w:ind w:left="360"/>
        <w:jc w:val="both"/>
        <w:rPr>
          <w:sz w:val="16"/>
          <w:szCs w:val="16"/>
        </w:rPr>
      </w:pPr>
    </w:p>
    <w:p w14:paraId="48654AC0" w14:textId="1CF8FAD0" w:rsidR="0072513A" w:rsidRPr="008C7A70" w:rsidRDefault="008C34F0" w:rsidP="00D01468">
      <w:pPr>
        <w:pStyle w:val="Ttulo2"/>
        <w:numPr>
          <w:ilvl w:val="1"/>
          <w:numId w:val="5"/>
        </w:numPr>
        <w:ind w:left="0" w:firstLine="360"/>
      </w:pPr>
      <w:bookmarkStart w:id="27" w:name="_Toc86224684"/>
      <w:r w:rsidRPr="008C7A70">
        <w:t>Análisis de riesgos</w:t>
      </w:r>
      <w:bookmarkEnd w:id="27"/>
    </w:p>
    <w:p w14:paraId="7D5B6022" w14:textId="77777777" w:rsidR="0072513A" w:rsidRPr="008C7A70" w:rsidRDefault="0072513A" w:rsidP="00AE713F">
      <w:pPr>
        <w:spacing w:line="276" w:lineRule="auto"/>
        <w:ind w:firstLine="360"/>
        <w:jc w:val="both"/>
      </w:pPr>
    </w:p>
    <w:tbl>
      <w:tblPr>
        <w:tblStyle w:val="afff2"/>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5"/>
        <w:gridCol w:w="1701"/>
        <w:gridCol w:w="1134"/>
        <w:gridCol w:w="1560"/>
        <w:gridCol w:w="1417"/>
      </w:tblGrid>
      <w:tr w:rsidR="008C7A70" w:rsidRPr="008C7A70" w14:paraId="758C0917" w14:textId="77777777" w:rsidTr="00982F54">
        <w:trPr>
          <w:tblHeader/>
        </w:trPr>
        <w:tc>
          <w:tcPr>
            <w:tcW w:w="1560" w:type="dxa"/>
            <w:shd w:val="clear" w:color="auto" w:fill="D9D9D9" w:themeFill="background1" w:themeFillShade="D9"/>
            <w:vAlign w:val="center"/>
          </w:tcPr>
          <w:p w14:paraId="79A5DA2A" w14:textId="77777777" w:rsidR="00D01468" w:rsidRPr="008C7A70" w:rsidRDefault="00D01468" w:rsidP="008B78CE">
            <w:pPr>
              <w:spacing w:line="276" w:lineRule="auto"/>
              <w:jc w:val="both"/>
              <w:rPr>
                <w:b/>
                <w:sz w:val="16"/>
                <w:szCs w:val="16"/>
              </w:rPr>
            </w:pPr>
          </w:p>
        </w:tc>
        <w:tc>
          <w:tcPr>
            <w:tcW w:w="1275" w:type="dxa"/>
            <w:shd w:val="clear" w:color="auto" w:fill="D9D9D9" w:themeFill="background1" w:themeFillShade="D9"/>
            <w:vAlign w:val="center"/>
          </w:tcPr>
          <w:p w14:paraId="6AAF839A" w14:textId="77777777" w:rsidR="00D01468" w:rsidRPr="008C7A70" w:rsidRDefault="00D01468" w:rsidP="008B78CE">
            <w:pPr>
              <w:spacing w:line="276" w:lineRule="auto"/>
              <w:jc w:val="center"/>
              <w:rPr>
                <w:b/>
                <w:sz w:val="16"/>
                <w:szCs w:val="16"/>
              </w:rPr>
            </w:pPr>
            <w:r w:rsidRPr="008C7A70">
              <w:rPr>
                <w:b/>
                <w:sz w:val="16"/>
                <w:szCs w:val="16"/>
              </w:rPr>
              <w:t>Tipo de Riesgo</w:t>
            </w:r>
          </w:p>
        </w:tc>
        <w:tc>
          <w:tcPr>
            <w:tcW w:w="1701" w:type="dxa"/>
            <w:shd w:val="clear" w:color="auto" w:fill="D9D9D9" w:themeFill="background1" w:themeFillShade="D9"/>
            <w:vAlign w:val="center"/>
          </w:tcPr>
          <w:p w14:paraId="6A589F02" w14:textId="77777777" w:rsidR="00D01468" w:rsidRPr="008C7A70" w:rsidRDefault="00D01468" w:rsidP="008B78CE">
            <w:pPr>
              <w:spacing w:line="276" w:lineRule="auto"/>
              <w:jc w:val="center"/>
              <w:rPr>
                <w:b/>
                <w:sz w:val="16"/>
                <w:szCs w:val="16"/>
              </w:rPr>
            </w:pPr>
            <w:r w:rsidRPr="008C7A70">
              <w:rPr>
                <w:b/>
                <w:sz w:val="16"/>
                <w:szCs w:val="16"/>
              </w:rPr>
              <w:t>Descripción del riesgo</w:t>
            </w:r>
          </w:p>
        </w:tc>
        <w:tc>
          <w:tcPr>
            <w:tcW w:w="1134" w:type="dxa"/>
            <w:shd w:val="clear" w:color="auto" w:fill="D9D9D9" w:themeFill="background1" w:themeFillShade="D9"/>
            <w:vAlign w:val="center"/>
          </w:tcPr>
          <w:p w14:paraId="64D8F76D" w14:textId="77777777" w:rsidR="00D01468" w:rsidRPr="008C7A70" w:rsidRDefault="00D01468" w:rsidP="008B78CE">
            <w:pPr>
              <w:spacing w:line="276" w:lineRule="auto"/>
              <w:jc w:val="center"/>
              <w:rPr>
                <w:b/>
                <w:sz w:val="16"/>
                <w:szCs w:val="16"/>
              </w:rPr>
            </w:pPr>
            <w:r w:rsidRPr="008C7A70">
              <w:rPr>
                <w:b/>
                <w:sz w:val="16"/>
                <w:szCs w:val="16"/>
              </w:rPr>
              <w:t>Probabilidad e impacto</w:t>
            </w:r>
          </w:p>
        </w:tc>
        <w:tc>
          <w:tcPr>
            <w:tcW w:w="1560" w:type="dxa"/>
            <w:shd w:val="clear" w:color="auto" w:fill="D9D9D9" w:themeFill="background1" w:themeFillShade="D9"/>
            <w:vAlign w:val="center"/>
          </w:tcPr>
          <w:p w14:paraId="7298F96B" w14:textId="77777777" w:rsidR="00D01468" w:rsidRPr="008C7A70" w:rsidRDefault="00D01468" w:rsidP="008B78CE">
            <w:pPr>
              <w:spacing w:line="276" w:lineRule="auto"/>
              <w:jc w:val="center"/>
              <w:rPr>
                <w:b/>
                <w:sz w:val="16"/>
                <w:szCs w:val="16"/>
              </w:rPr>
            </w:pPr>
            <w:r w:rsidRPr="008C7A70">
              <w:rPr>
                <w:b/>
                <w:sz w:val="16"/>
                <w:szCs w:val="16"/>
              </w:rPr>
              <w:t>Efectos</w:t>
            </w:r>
          </w:p>
        </w:tc>
        <w:tc>
          <w:tcPr>
            <w:tcW w:w="1417" w:type="dxa"/>
            <w:shd w:val="clear" w:color="auto" w:fill="D9D9D9" w:themeFill="background1" w:themeFillShade="D9"/>
            <w:vAlign w:val="center"/>
          </w:tcPr>
          <w:p w14:paraId="71A5827E" w14:textId="77777777" w:rsidR="00D01468" w:rsidRPr="008C7A70" w:rsidRDefault="00D01468" w:rsidP="008B78CE">
            <w:pPr>
              <w:spacing w:line="276" w:lineRule="auto"/>
              <w:jc w:val="center"/>
              <w:rPr>
                <w:b/>
                <w:sz w:val="16"/>
                <w:szCs w:val="16"/>
              </w:rPr>
            </w:pPr>
            <w:r w:rsidRPr="008C7A70">
              <w:rPr>
                <w:b/>
                <w:sz w:val="16"/>
                <w:szCs w:val="16"/>
              </w:rPr>
              <w:t>Medidas de Mitigación</w:t>
            </w:r>
          </w:p>
        </w:tc>
      </w:tr>
      <w:tr w:rsidR="008C7A70" w:rsidRPr="008C7A70" w14:paraId="3471B8AA" w14:textId="77777777" w:rsidTr="008B78CE">
        <w:tc>
          <w:tcPr>
            <w:tcW w:w="1560" w:type="dxa"/>
            <w:vAlign w:val="center"/>
          </w:tcPr>
          <w:p w14:paraId="1845B829" w14:textId="77777777" w:rsidR="00D01468" w:rsidRPr="008C7A70" w:rsidRDefault="00D01468" w:rsidP="008B78CE">
            <w:pPr>
              <w:spacing w:line="276" w:lineRule="auto"/>
              <w:jc w:val="center"/>
              <w:rPr>
                <w:sz w:val="16"/>
                <w:szCs w:val="16"/>
              </w:rPr>
            </w:pPr>
            <w:r w:rsidRPr="008C7A70">
              <w:rPr>
                <w:sz w:val="16"/>
                <w:szCs w:val="16"/>
              </w:rPr>
              <w:t>Propósito</w:t>
            </w:r>
          </w:p>
          <w:p w14:paraId="45B6B9A9" w14:textId="77777777" w:rsidR="00D01468" w:rsidRPr="008C7A70" w:rsidRDefault="00D01468" w:rsidP="008B78CE">
            <w:pPr>
              <w:spacing w:line="276" w:lineRule="auto"/>
              <w:jc w:val="center"/>
              <w:rPr>
                <w:sz w:val="16"/>
                <w:szCs w:val="16"/>
              </w:rPr>
            </w:pPr>
            <w:r w:rsidRPr="008C7A70">
              <w:rPr>
                <w:sz w:val="16"/>
                <w:szCs w:val="16"/>
              </w:rPr>
              <w:t>(Objetivo general)</w:t>
            </w:r>
          </w:p>
        </w:tc>
        <w:tc>
          <w:tcPr>
            <w:tcW w:w="1275" w:type="dxa"/>
            <w:vAlign w:val="center"/>
          </w:tcPr>
          <w:p w14:paraId="0DFD6E27" w14:textId="77777777" w:rsidR="00D01468" w:rsidRPr="008C7A70" w:rsidRDefault="00D01468" w:rsidP="008B78CE">
            <w:pPr>
              <w:spacing w:line="276" w:lineRule="auto"/>
              <w:jc w:val="both"/>
              <w:rPr>
                <w:sz w:val="16"/>
                <w:szCs w:val="16"/>
              </w:rPr>
            </w:pPr>
            <w:r w:rsidRPr="008C7A70">
              <w:rPr>
                <w:sz w:val="16"/>
                <w:szCs w:val="16"/>
              </w:rPr>
              <w:t>Financieros</w:t>
            </w:r>
          </w:p>
        </w:tc>
        <w:tc>
          <w:tcPr>
            <w:tcW w:w="1701" w:type="dxa"/>
            <w:vAlign w:val="center"/>
          </w:tcPr>
          <w:p w14:paraId="4E7774E8" w14:textId="77777777" w:rsidR="00D01468" w:rsidRPr="008C7A70" w:rsidRDefault="00D01468" w:rsidP="008B78CE">
            <w:pPr>
              <w:spacing w:line="276" w:lineRule="auto"/>
              <w:jc w:val="both"/>
              <w:rPr>
                <w:sz w:val="16"/>
                <w:szCs w:val="16"/>
              </w:rPr>
            </w:pPr>
            <w:r w:rsidRPr="008C7A70">
              <w:rPr>
                <w:sz w:val="16"/>
                <w:szCs w:val="16"/>
              </w:rPr>
              <w:t>Disminución del presupuesto para mejorar la infraestructura cultural de la ciudad</w:t>
            </w:r>
          </w:p>
        </w:tc>
        <w:tc>
          <w:tcPr>
            <w:tcW w:w="1134" w:type="dxa"/>
            <w:vAlign w:val="center"/>
          </w:tcPr>
          <w:p w14:paraId="57CCBE99" w14:textId="77777777" w:rsidR="00D01468" w:rsidRPr="008C7A70" w:rsidRDefault="00D01468" w:rsidP="008B78CE">
            <w:pPr>
              <w:spacing w:line="276" w:lineRule="auto"/>
              <w:jc w:val="both"/>
              <w:rPr>
                <w:sz w:val="16"/>
                <w:szCs w:val="16"/>
              </w:rPr>
            </w:pPr>
            <w:r w:rsidRPr="008C7A70">
              <w:rPr>
                <w:sz w:val="16"/>
                <w:szCs w:val="16"/>
              </w:rPr>
              <w:t>Media + Alto = ALTO</w:t>
            </w:r>
          </w:p>
          <w:p w14:paraId="64B8D703" w14:textId="77777777" w:rsidR="00D01468" w:rsidRPr="008C7A70" w:rsidRDefault="00D01468" w:rsidP="008B78CE">
            <w:pPr>
              <w:spacing w:line="276" w:lineRule="auto"/>
              <w:jc w:val="both"/>
              <w:rPr>
                <w:sz w:val="16"/>
                <w:szCs w:val="16"/>
              </w:rPr>
            </w:pPr>
          </w:p>
        </w:tc>
        <w:tc>
          <w:tcPr>
            <w:tcW w:w="1560" w:type="dxa"/>
            <w:vAlign w:val="center"/>
          </w:tcPr>
          <w:p w14:paraId="221D695B" w14:textId="77777777" w:rsidR="00D01468" w:rsidRPr="008C7A70" w:rsidRDefault="00D01468" w:rsidP="008B78CE">
            <w:pPr>
              <w:spacing w:line="276" w:lineRule="auto"/>
              <w:jc w:val="both"/>
              <w:rPr>
                <w:sz w:val="16"/>
                <w:szCs w:val="16"/>
              </w:rPr>
            </w:pPr>
            <w:r w:rsidRPr="008C7A70">
              <w:rPr>
                <w:sz w:val="16"/>
                <w:szCs w:val="16"/>
              </w:rPr>
              <w:t>Dificultades para cumplir la meta del proyecto de inversión asociada al Plan Distrital de Desarrollo</w:t>
            </w:r>
          </w:p>
        </w:tc>
        <w:tc>
          <w:tcPr>
            <w:tcW w:w="1417" w:type="dxa"/>
            <w:vAlign w:val="center"/>
          </w:tcPr>
          <w:p w14:paraId="5D5F84AD" w14:textId="77777777" w:rsidR="00D01468" w:rsidRPr="008C7A70" w:rsidRDefault="00D01468" w:rsidP="008B78CE">
            <w:pPr>
              <w:spacing w:line="276" w:lineRule="auto"/>
              <w:rPr>
                <w:sz w:val="16"/>
                <w:szCs w:val="16"/>
              </w:rPr>
            </w:pPr>
            <w:r w:rsidRPr="008C7A70">
              <w:rPr>
                <w:sz w:val="16"/>
                <w:szCs w:val="16"/>
              </w:rPr>
              <w:t>Reducir el número de equipamientos culturales</w:t>
            </w:r>
          </w:p>
        </w:tc>
      </w:tr>
      <w:tr w:rsidR="008C7A70" w:rsidRPr="008C7A70" w14:paraId="047970A6" w14:textId="77777777" w:rsidTr="008B78CE">
        <w:tc>
          <w:tcPr>
            <w:tcW w:w="1560" w:type="dxa"/>
            <w:vAlign w:val="center"/>
          </w:tcPr>
          <w:p w14:paraId="09C6271B" w14:textId="77777777" w:rsidR="00D01468" w:rsidRPr="008C7A70" w:rsidRDefault="00D01468" w:rsidP="008B78CE">
            <w:pPr>
              <w:spacing w:line="276" w:lineRule="auto"/>
              <w:jc w:val="center"/>
              <w:rPr>
                <w:sz w:val="16"/>
                <w:szCs w:val="16"/>
              </w:rPr>
            </w:pPr>
            <w:r w:rsidRPr="008C7A70">
              <w:rPr>
                <w:sz w:val="16"/>
                <w:szCs w:val="16"/>
              </w:rPr>
              <w:t>Componente</w:t>
            </w:r>
          </w:p>
          <w:p w14:paraId="11D6E604" w14:textId="77777777" w:rsidR="00D01468" w:rsidRPr="008C7A70" w:rsidRDefault="00D01468" w:rsidP="008B78CE">
            <w:pPr>
              <w:spacing w:line="276" w:lineRule="auto"/>
              <w:jc w:val="center"/>
              <w:rPr>
                <w:sz w:val="16"/>
                <w:szCs w:val="16"/>
              </w:rPr>
            </w:pPr>
            <w:r w:rsidRPr="008C7A70">
              <w:rPr>
                <w:sz w:val="16"/>
                <w:szCs w:val="16"/>
              </w:rPr>
              <w:t>(Producto: Servicio de asistencia técnica para la viabilización de proyectos de infraestructura)</w:t>
            </w:r>
          </w:p>
        </w:tc>
        <w:tc>
          <w:tcPr>
            <w:tcW w:w="1275" w:type="dxa"/>
            <w:vAlign w:val="center"/>
          </w:tcPr>
          <w:p w14:paraId="7C42EB8F" w14:textId="77777777" w:rsidR="00D01468" w:rsidRPr="008C7A70" w:rsidRDefault="00D01468" w:rsidP="008B78CE">
            <w:pPr>
              <w:spacing w:line="276" w:lineRule="auto"/>
              <w:jc w:val="both"/>
              <w:rPr>
                <w:sz w:val="16"/>
                <w:szCs w:val="16"/>
              </w:rPr>
            </w:pPr>
            <w:r w:rsidRPr="008C7A70">
              <w:rPr>
                <w:sz w:val="16"/>
                <w:szCs w:val="16"/>
              </w:rPr>
              <w:t>Operacionales</w:t>
            </w:r>
          </w:p>
        </w:tc>
        <w:tc>
          <w:tcPr>
            <w:tcW w:w="1701" w:type="dxa"/>
            <w:vAlign w:val="center"/>
          </w:tcPr>
          <w:p w14:paraId="2E53D16D" w14:textId="77777777" w:rsidR="00D01468" w:rsidRPr="008C7A70" w:rsidRDefault="00D01468" w:rsidP="008B78CE">
            <w:pPr>
              <w:spacing w:line="276" w:lineRule="auto"/>
              <w:jc w:val="both"/>
              <w:rPr>
                <w:sz w:val="16"/>
                <w:szCs w:val="16"/>
              </w:rPr>
            </w:pPr>
            <w:r w:rsidRPr="008C7A70">
              <w:rPr>
                <w:sz w:val="16"/>
                <w:szCs w:val="16"/>
              </w:rPr>
              <w:t xml:space="preserve">Errores en la verificación técnica de los proyectos de infraestructura cultural postulados </w:t>
            </w:r>
          </w:p>
        </w:tc>
        <w:tc>
          <w:tcPr>
            <w:tcW w:w="1134" w:type="dxa"/>
            <w:vAlign w:val="center"/>
          </w:tcPr>
          <w:p w14:paraId="6095FB77" w14:textId="77777777" w:rsidR="00D01468" w:rsidRPr="008C7A70" w:rsidRDefault="00D01468" w:rsidP="008B78CE">
            <w:pPr>
              <w:spacing w:line="276" w:lineRule="auto"/>
              <w:jc w:val="both"/>
              <w:rPr>
                <w:sz w:val="16"/>
                <w:szCs w:val="16"/>
              </w:rPr>
            </w:pPr>
            <w:r w:rsidRPr="008C7A70">
              <w:rPr>
                <w:sz w:val="16"/>
                <w:szCs w:val="16"/>
              </w:rPr>
              <w:t>Media + Alto = ALTO</w:t>
            </w:r>
          </w:p>
        </w:tc>
        <w:tc>
          <w:tcPr>
            <w:tcW w:w="1560" w:type="dxa"/>
            <w:vAlign w:val="center"/>
          </w:tcPr>
          <w:p w14:paraId="74DCFF43" w14:textId="77777777" w:rsidR="00D01468" w:rsidRPr="008C7A70" w:rsidRDefault="00D01468" w:rsidP="008B78CE">
            <w:pPr>
              <w:spacing w:line="276" w:lineRule="auto"/>
              <w:rPr>
                <w:sz w:val="16"/>
                <w:szCs w:val="16"/>
              </w:rPr>
            </w:pPr>
            <w:r w:rsidRPr="008C7A70">
              <w:rPr>
                <w:sz w:val="16"/>
                <w:szCs w:val="16"/>
              </w:rPr>
              <w:t>Selección inadecuada de proyectos de infraestructura cultural</w:t>
            </w:r>
          </w:p>
        </w:tc>
        <w:tc>
          <w:tcPr>
            <w:tcW w:w="1417" w:type="dxa"/>
            <w:vAlign w:val="center"/>
          </w:tcPr>
          <w:p w14:paraId="5D3990EB" w14:textId="77777777" w:rsidR="00D01468" w:rsidRPr="008C7A70" w:rsidRDefault="00D01468" w:rsidP="008B78CE">
            <w:pPr>
              <w:spacing w:line="276" w:lineRule="auto"/>
              <w:rPr>
                <w:sz w:val="16"/>
                <w:szCs w:val="16"/>
              </w:rPr>
            </w:pPr>
            <w:r w:rsidRPr="008C7A70">
              <w:rPr>
                <w:sz w:val="16"/>
                <w:szCs w:val="16"/>
              </w:rPr>
              <w:t>Establecer filtros de control en la verificación</w:t>
            </w:r>
          </w:p>
        </w:tc>
      </w:tr>
      <w:tr w:rsidR="008C7A70" w:rsidRPr="008C7A70" w14:paraId="18ED61BE" w14:textId="77777777" w:rsidTr="008B78CE">
        <w:tc>
          <w:tcPr>
            <w:tcW w:w="1560" w:type="dxa"/>
            <w:vAlign w:val="center"/>
          </w:tcPr>
          <w:p w14:paraId="41E34BA6" w14:textId="77777777" w:rsidR="00D01468" w:rsidRPr="008C7A70" w:rsidRDefault="00D01468" w:rsidP="008B78CE">
            <w:pPr>
              <w:spacing w:line="276" w:lineRule="auto"/>
              <w:jc w:val="center"/>
              <w:rPr>
                <w:sz w:val="16"/>
                <w:szCs w:val="16"/>
              </w:rPr>
            </w:pPr>
            <w:r w:rsidRPr="008C7A70">
              <w:rPr>
                <w:sz w:val="16"/>
                <w:szCs w:val="16"/>
              </w:rPr>
              <w:t>Actividad</w:t>
            </w:r>
          </w:p>
          <w:p w14:paraId="47D9F3C0" w14:textId="77777777" w:rsidR="00D01468" w:rsidRPr="008C7A70" w:rsidRDefault="00D01468" w:rsidP="008B78CE">
            <w:pPr>
              <w:spacing w:line="276" w:lineRule="auto"/>
              <w:jc w:val="center"/>
              <w:rPr>
                <w:sz w:val="16"/>
                <w:szCs w:val="16"/>
              </w:rPr>
            </w:pPr>
            <w:r w:rsidRPr="008C7A70">
              <w:rPr>
                <w:sz w:val="16"/>
                <w:szCs w:val="16"/>
              </w:rPr>
              <w:t>(Diseñar documentos de lineamientos técnicos )</w:t>
            </w:r>
          </w:p>
        </w:tc>
        <w:tc>
          <w:tcPr>
            <w:tcW w:w="1275" w:type="dxa"/>
            <w:vAlign w:val="center"/>
          </w:tcPr>
          <w:p w14:paraId="0F68DB6E" w14:textId="77777777" w:rsidR="00D01468" w:rsidRPr="008C7A70" w:rsidRDefault="00D01468" w:rsidP="008B78CE">
            <w:pPr>
              <w:spacing w:line="276" w:lineRule="auto"/>
              <w:jc w:val="both"/>
              <w:rPr>
                <w:sz w:val="16"/>
                <w:szCs w:val="16"/>
              </w:rPr>
            </w:pPr>
            <w:r w:rsidRPr="008C7A70">
              <w:rPr>
                <w:sz w:val="16"/>
                <w:szCs w:val="16"/>
              </w:rPr>
              <w:t>Técnico</w:t>
            </w:r>
          </w:p>
        </w:tc>
        <w:tc>
          <w:tcPr>
            <w:tcW w:w="1701" w:type="dxa"/>
            <w:vAlign w:val="center"/>
          </w:tcPr>
          <w:p w14:paraId="44B6B3CC" w14:textId="77777777" w:rsidR="00D01468" w:rsidRPr="008C7A70" w:rsidRDefault="00D01468" w:rsidP="008B78CE">
            <w:pPr>
              <w:spacing w:line="276" w:lineRule="auto"/>
              <w:jc w:val="both"/>
              <w:rPr>
                <w:sz w:val="16"/>
                <w:szCs w:val="16"/>
              </w:rPr>
            </w:pPr>
            <w:r w:rsidRPr="008C7A70">
              <w:rPr>
                <w:sz w:val="16"/>
                <w:szCs w:val="16"/>
              </w:rPr>
              <w:t>Incumplimiento de los tiempos definidos para el desarrollo de los documentos</w:t>
            </w:r>
          </w:p>
        </w:tc>
        <w:tc>
          <w:tcPr>
            <w:tcW w:w="1134" w:type="dxa"/>
            <w:vAlign w:val="center"/>
          </w:tcPr>
          <w:p w14:paraId="301C72BA" w14:textId="77777777" w:rsidR="00D01468" w:rsidRPr="008C7A70" w:rsidRDefault="00D01468" w:rsidP="008B78CE">
            <w:pPr>
              <w:spacing w:line="276" w:lineRule="auto"/>
              <w:jc w:val="both"/>
              <w:rPr>
                <w:sz w:val="16"/>
                <w:szCs w:val="16"/>
              </w:rPr>
            </w:pPr>
            <w:r w:rsidRPr="008C7A70">
              <w:rPr>
                <w:sz w:val="16"/>
                <w:szCs w:val="16"/>
              </w:rPr>
              <w:t>Media + Medio = MEDIO</w:t>
            </w:r>
          </w:p>
        </w:tc>
        <w:tc>
          <w:tcPr>
            <w:tcW w:w="1560" w:type="dxa"/>
            <w:vAlign w:val="center"/>
          </w:tcPr>
          <w:p w14:paraId="4E6A0656" w14:textId="77777777" w:rsidR="00D01468" w:rsidRPr="008C7A70" w:rsidRDefault="00D01468" w:rsidP="008B78CE">
            <w:pPr>
              <w:spacing w:line="276" w:lineRule="auto"/>
              <w:rPr>
                <w:sz w:val="16"/>
                <w:szCs w:val="16"/>
              </w:rPr>
            </w:pPr>
            <w:r w:rsidRPr="008C7A70">
              <w:rPr>
                <w:sz w:val="16"/>
                <w:szCs w:val="16"/>
              </w:rPr>
              <w:t>Retrasos en el desarrollo de los productos técnicos</w:t>
            </w:r>
          </w:p>
        </w:tc>
        <w:tc>
          <w:tcPr>
            <w:tcW w:w="1417" w:type="dxa"/>
            <w:vAlign w:val="center"/>
          </w:tcPr>
          <w:p w14:paraId="5481F6FE" w14:textId="77777777" w:rsidR="00D01468" w:rsidRPr="008C7A70" w:rsidRDefault="00D01468" w:rsidP="008B78CE">
            <w:pPr>
              <w:spacing w:line="276" w:lineRule="auto"/>
              <w:rPr>
                <w:sz w:val="16"/>
                <w:szCs w:val="16"/>
              </w:rPr>
            </w:pPr>
            <w:r w:rsidRPr="008C7A70">
              <w:rPr>
                <w:sz w:val="16"/>
                <w:szCs w:val="16"/>
              </w:rPr>
              <w:t xml:space="preserve">Definir y hacer seguimiento a cronograma detallado de actividades </w:t>
            </w:r>
          </w:p>
        </w:tc>
      </w:tr>
      <w:tr w:rsidR="008C7A70" w:rsidRPr="008C7A70" w14:paraId="714D9584" w14:textId="77777777" w:rsidTr="008B78CE">
        <w:tc>
          <w:tcPr>
            <w:tcW w:w="1560" w:type="dxa"/>
            <w:vAlign w:val="center"/>
          </w:tcPr>
          <w:p w14:paraId="65CB65FA" w14:textId="77777777" w:rsidR="00D01468" w:rsidRPr="008C7A70" w:rsidRDefault="00D01468" w:rsidP="008B78CE">
            <w:pPr>
              <w:spacing w:line="276" w:lineRule="auto"/>
              <w:jc w:val="center"/>
              <w:rPr>
                <w:sz w:val="16"/>
                <w:szCs w:val="16"/>
              </w:rPr>
            </w:pPr>
            <w:r w:rsidRPr="008C7A70">
              <w:rPr>
                <w:sz w:val="16"/>
                <w:szCs w:val="16"/>
              </w:rPr>
              <w:t>Actividad</w:t>
            </w:r>
          </w:p>
          <w:p w14:paraId="47140B40" w14:textId="77777777" w:rsidR="00D01468" w:rsidRPr="008C7A70" w:rsidRDefault="00D01468" w:rsidP="008B78CE">
            <w:pPr>
              <w:spacing w:line="276" w:lineRule="auto"/>
              <w:jc w:val="center"/>
              <w:rPr>
                <w:sz w:val="16"/>
                <w:szCs w:val="16"/>
              </w:rPr>
            </w:pPr>
            <w:r w:rsidRPr="008C7A70">
              <w:rPr>
                <w:sz w:val="16"/>
                <w:szCs w:val="16"/>
              </w:rPr>
              <w:t>(Realizar la asistencia técnica para el mejoramiento de la infraestructura cultural para la ciudad de Bogotá)</w:t>
            </w:r>
          </w:p>
        </w:tc>
        <w:tc>
          <w:tcPr>
            <w:tcW w:w="1275" w:type="dxa"/>
            <w:vAlign w:val="center"/>
          </w:tcPr>
          <w:p w14:paraId="67007183" w14:textId="77777777" w:rsidR="00D01468" w:rsidRPr="008C7A70" w:rsidRDefault="00D01468" w:rsidP="008B78CE">
            <w:pPr>
              <w:spacing w:line="276" w:lineRule="auto"/>
              <w:jc w:val="both"/>
              <w:rPr>
                <w:sz w:val="16"/>
                <w:szCs w:val="16"/>
              </w:rPr>
            </w:pPr>
            <w:r w:rsidRPr="008C7A70">
              <w:rPr>
                <w:sz w:val="16"/>
                <w:szCs w:val="16"/>
              </w:rPr>
              <w:t>Operacionales</w:t>
            </w:r>
          </w:p>
        </w:tc>
        <w:tc>
          <w:tcPr>
            <w:tcW w:w="1701" w:type="dxa"/>
            <w:vAlign w:val="center"/>
          </w:tcPr>
          <w:p w14:paraId="170F9193" w14:textId="77777777" w:rsidR="00D01468" w:rsidRPr="008C7A70" w:rsidRDefault="00D01468" w:rsidP="008B78CE">
            <w:pPr>
              <w:spacing w:line="276" w:lineRule="auto"/>
              <w:jc w:val="both"/>
              <w:rPr>
                <w:sz w:val="16"/>
                <w:szCs w:val="16"/>
              </w:rPr>
            </w:pPr>
            <w:r w:rsidRPr="008C7A70">
              <w:rPr>
                <w:sz w:val="16"/>
                <w:szCs w:val="16"/>
              </w:rPr>
              <w:t>Inadecuada asistencia técnica</w:t>
            </w:r>
          </w:p>
        </w:tc>
        <w:tc>
          <w:tcPr>
            <w:tcW w:w="1134" w:type="dxa"/>
            <w:vAlign w:val="center"/>
          </w:tcPr>
          <w:p w14:paraId="4B5065DB" w14:textId="77777777" w:rsidR="00D01468" w:rsidRPr="008C7A70" w:rsidRDefault="00D01468" w:rsidP="008B78CE">
            <w:pPr>
              <w:spacing w:line="276" w:lineRule="auto"/>
              <w:jc w:val="both"/>
              <w:rPr>
                <w:sz w:val="16"/>
                <w:szCs w:val="16"/>
              </w:rPr>
            </w:pPr>
            <w:r w:rsidRPr="008C7A70">
              <w:rPr>
                <w:sz w:val="16"/>
                <w:szCs w:val="16"/>
              </w:rPr>
              <w:t>Baja + Alto = ALTO</w:t>
            </w:r>
          </w:p>
        </w:tc>
        <w:tc>
          <w:tcPr>
            <w:tcW w:w="1560" w:type="dxa"/>
            <w:vAlign w:val="center"/>
          </w:tcPr>
          <w:p w14:paraId="666057E6" w14:textId="77777777" w:rsidR="00D01468" w:rsidRPr="008C7A70" w:rsidRDefault="00D01468" w:rsidP="008B78CE">
            <w:pPr>
              <w:spacing w:line="276" w:lineRule="auto"/>
              <w:rPr>
                <w:sz w:val="16"/>
                <w:szCs w:val="16"/>
              </w:rPr>
            </w:pPr>
            <w:r w:rsidRPr="008C7A70">
              <w:rPr>
                <w:sz w:val="16"/>
                <w:szCs w:val="16"/>
              </w:rPr>
              <w:t>Pérdida de imagen institucional</w:t>
            </w:r>
          </w:p>
        </w:tc>
        <w:tc>
          <w:tcPr>
            <w:tcW w:w="1417" w:type="dxa"/>
            <w:vAlign w:val="center"/>
          </w:tcPr>
          <w:p w14:paraId="19190E7D" w14:textId="77777777" w:rsidR="00D01468" w:rsidRPr="008C7A70" w:rsidRDefault="00D01468" w:rsidP="008B78CE">
            <w:pPr>
              <w:spacing w:line="276" w:lineRule="auto"/>
              <w:rPr>
                <w:sz w:val="16"/>
                <w:szCs w:val="16"/>
              </w:rPr>
            </w:pPr>
            <w:r w:rsidRPr="008C7A70">
              <w:rPr>
                <w:sz w:val="16"/>
                <w:szCs w:val="16"/>
              </w:rPr>
              <w:t>Definir el alcance la asistencia técnica</w:t>
            </w:r>
          </w:p>
        </w:tc>
      </w:tr>
      <w:tr w:rsidR="00D01468" w:rsidRPr="008C7A70" w14:paraId="79C1BB18" w14:textId="77777777" w:rsidTr="008B78CE">
        <w:tc>
          <w:tcPr>
            <w:tcW w:w="1560" w:type="dxa"/>
            <w:vAlign w:val="center"/>
          </w:tcPr>
          <w:p w14:paraId="486DED6D" w14:textId="77777777" w:rsidR="00D01468" w:rsidRPr="008C7A70" w:rsidRDefault="00D01468" w:rsidP="008B78CE">
            <w:pPr>
              <w:spacing w:line="276" w:lineRule="auto"/>
              <w:jc w:val="center"/>
              <w:rPr>
                <w:sz w:val="16"/>
                <w:szCs w:val="16"/>
              </w:rPr>
            </w:pPr>
            <w:r w:rsidRPr="008C7A70">
              <w:rPr>
                <w:sz w:val="16"/>
                <w:szCs w:val="16"/>
              </w:rPr>
              <w:t>Actividad</w:t>
            </w:r>
          </w:p>
          <w:p w14:paraId="3C3A4DD5" w14:textId="77777777" w:rsidR="00D01468" w:rsidRPr="008C7A70" w:rsidRDefault="00D01468" w:rsidP="008B78CE">
            <w:pPr>
              <w:spacing w:line="276" w:lineRule="auto"/>
              <w:jc w:val="center"/>
              <w:rPr>
                <w:sz w:val="16"/>
                <w:szCs w:val="16"/>
              </w:rPr>
            </w:pPr>
            <w:r w:rsidRPr="008C7A70">
              <w:rPr>
                <w:sz w:val="16"/>
                <w:szCs w:val="16"/>
              </w:rPr>
              <w:t>(Realizar encuentros ciudadanos)</w:t>
            </w:r>
          </w:p>
        </w:tc>
        <w:tc>
          <w:tcPr>
            <w:tcW w:w="1275" w:type="dxa"/>
            <w:vAlign w:val="center"/>
          </w:tcPr>
          <w:p w14:paraId="23C8B90D" w14:textId="77777777" w:rsidR="00D01468" w:rsidRPr="008C7A70" w:rsidRDefault="00D01468" w:rsidP="008B78CE">
            <w:pPr>
              <w:spacing w:line="276" w:lineRule="auto"/>
              <w:jc w:val="both"/>
              <w:rPr>
                <w:sz w:val="16"/>
                <w:szCs w:val="16"/>
              </w:rPr>
            </w:pPr>
            <w:r w:rsidRPr="008C7A70">
              <w:rPr>
                <w:sz w:val="16"/>
                <w:szCs w:val="16"/>
              </w:rPr>
              <w:t>De Mercado</w:t>
            </w:r>
          </w:p>
        </w:tc>
        <w:tc>
          <w:tcPr>
            <w:tcW w:w="1701" w:type="dxa"/>
            <w:vAlign w:val="center"/>
          </w:tcPr>
          <w:p w14:paraId="666FE4F0" w14:textId="77777777" w:rsidR="00D01468" w:rsidRPr="008C7A70" w:rsidRDefault="00D01468" w:rsidP="008B78CE">
            <w:pPr>
              <w:spacing w:line="276" w:lineRule="auto"/>
              <w:rPr>
                <w:sz w:val="16"/>
                <w:szCs w:val="16"/>
              </w:rPr>
            </w:pPr>
            <w:r w:rsidRPr="008C7A70">
              <w:rPr>
                <w:sz w:val="16"/>
                <w:szCs w:val="16"/>
              </w:rPr>
              <w:t>Baja asistencia de la comunidad en los encuentros ciudadanos</w:t>
            </w:r>
          </w:p>
        </w:tc>
        <w:tc>
          <w:tcPr>
            <w:tcW w:w="1134" w:type="dxa"/>
            <w:vAlign w:val="center"/>
          </w:tcPr>
          <w:p w14:paraId="6DAEB462" w14:textId="77777777" w:rsidR="00D01468" w:rsidRPr="008C7A70" w:rsidRDefault="00D01468" w:rsidP="008B78CE">
            <w:pPr>
              <w:spacing w:line="276" w:lineRule="auto"/>
              <w:jc w:val="both"/>
              <w:rPr>
                <w:sz w:val="16"/>
                <w:szCs w:val="16"/>
              </w:rPr>
            </w:pPr>
            <w:r w:rsidRPr="008C7A70">
              <w:rPr>
                <w:sz w:val="16"/>
                <w:szCs w:val="16"/>
              </w:rPr>
              <w:t>Media + Medio =</w:t>
            </w:r>
          </w:p>
          <w:p w14:paraId="624B14B4" w14:textId="77777777" w:rsidR="00D01468" w:rsidRPr="008C7A70" w:rsidRDefault="00D01468" w:rsidP="008B78CE">
            <w:pPr>
              <w:spacing w:line="276" w:lineRule="auto"/>
              <w:jc w:val="both"/>
              <w:rPr>
                <w:sz w:val="16"/>
                <w:szCs w:val="16"/>
              </w:rPr>
            </w:pPr>
            <w:r w:rsidRPr="008C7A70">
              <w:rPr>
                <w:sz w:val="16"/>
                <w:szCs w:val="16"/>
              </w:rPr>
              <w:t>MEDIO</w:t>
            </w:r>
          </w:p>
        </w:tc>
        <w:tc>
          <w:tcPr>
            <w:tcW w:w="1560" w:type="dxa"/>
            <w:vAlign w:val="center"/>
          </w:tcPr>
          <w:p w14:paraId="75661607" w14:textId="77777777" w:rsidR="00D01468" w:rsidRPr="008C7A70" w:rsidRDefault="00D01468" w:rsidP="008B78CE">
            <w:pPr>
              <w:spacing w:line="276" w:lineRule="auto"/>
              <w:rPr>
                <w:sz w:val="16"/>
                <w:szCs w:val="16"/>
              </w:rPr>
            </w:pPr>
            <w:r w:rsidRPr="008C7A70">
              <w:rPr>
                <w:sz w:val="16"/>
                <w:szCs w:val="16"/>
              </w:rPr>
              <w:t>Bajo conocimiento de  los proyectos de equipamientos culturales por parte de ciudadanía</w:t>
            </w:r>
          </w:p>
        </w:tc>
        <w:tc>
          <w:tcPr>
            <w:tcW w:w="1417" w:type="dxa"/>
            <w:vAlign w:val="center"/>
          </w:tcPr>
          <w:p w14:paraId="6868062C" w14:textId="77777777" w:rsidR="00D01468" w:rsidRPr="008C7A70" w:rsidRDefault="00D01468" w:rsidP="008B78CE">
            <w:pPr>
              <w:spacing w:line="276" w:lineRule="auto"/>
              <w:jc w:val="both"/>
              <w:rPr>
                <w:sz w:val="16"/>
                <w:szCs w:val="16"/>
              </w:rPr>
            </w:pPr>
            <w:r w:rsidRPr="008C7A70">
              <w:rPr>
                <w:sz w:val="16"/>
                <w:szCs w:val="16"/>
              </w:rPr>
              <w:t>Definir actividades de divulgación</w:t>
            </w:r>
          </w:p>
        </w:tc>
      </w:tr>
    </w:tbl>
    <w:p w14:paraId="0692008D" w14:textId="77777777" w:rsidR="00D01468" w:rsidRPr="008C7A70" w:rsidRDefault="00D01468" w:rsidP="00AE713F">
      <w:pPr>
        <w:spacing w:line="276" w:lineRule="auto"/>
        <w:ind w:firstLine="360"/>
        <w:jc w:val="both"/>
        <w:rPr>
          <w:b/>
        </w:rPr>
      </w:pPr>
    </w:p>
    <w:p w14:paraId="5A088818" w14:textId="77777777" w:rsidR="0072513A" w:rsidRPr="008C7A70" w:rsidRDefault="008C34F0" w:rsidP="00AE713F">
      <w:pPr>
        <w:pStyle w:val="Ttulo2"/>
        <w:numPr>
          <w:ilvl w:val="1"/>
          <w:numId w:val="5"/>
        </w:numPr>
        <w:ind w:left="0" w:firstLine="360"/>
      </w:pPr>
      <w:bookmarkStart w:id="28" w:name="_Toc86224685"/>
      <w:r w:rsidRPr="008C7A70">
        <w:t>Ingresos y beneficios</w:t>
      </w:r>
      <w:bookmarkEnd w:id="28"/>
    </w:p>
    <w:p w14:paraId="16BACC9D" w14:textId="77777777" w:rsidR="00D01468" w:rsidRPr="008C7A70" w:rsidRDefault="00D01468" w:rsidP="00D01468"/>
    <w:p w14:paraId="184119B5" w14:textId="77777777" w:rsidR="00D01468" w:rsidRPr="008C7A70" w:rsidRDefault="00D01468" w:rsidP="00D01468">
      <w:pPr>
        <w:spacing w:line="276" w:lineRule="auto"/>
        <w:ind w:left="720"/>
        <w:jc w:val="both"/>
        <w:rPr>
          <w:b/>
          <w:sz w:val="20"/>
          <w:szCs w:val="20"/>
        </w:rPr>
      </w:pPr>
      <w:r w:rsidRPr="008C7A70">
        <w:rPr>
          <w:b/>
          <w:sz w:val="20"/>
          <w:szCs w:val="20"/>
        </w:rPr>
        <w:t xml:space="preserve">Tipo: </w:t>
      </w:r>
      <w:r w:rsidRPr="008C7A70">
        <w:rPr>
          <w:sz w:val="20"/>
          <w:szCs w:val="20"/>
        </w:rPr>
        <w:t>Beneficio</w:t>
      </w:r>
    </w:p>
    <w:p w14:paraId="1483EA2E" w14:textId="77777777" w:rsidR="00D01468" w:rsidRPr="008C7A70" w:rsidRDefault="00D01468" w:rsidP="00D01468">
      <w:pPr>
        <w:spacing w:line="276" w:lineRule="auto"/>
        <w:ind w:left="720"/>
        <w:jc w:val="both"/>
        <w:rPr>
          <w:b/>
          <w:sz w:val="20"/>
          <w:szCs w:val="20"/>
        </w:rPr>
      </w:pPr>
      <w:r w:rsidRPr="008C7A70">
        <w:rPr>
          <w:b/>
          <w:sz w:val="20"/>
          <w:szCs w:val="20"/>
        </w:rPr>
        <w:t xml:space="preserve">Medido a través de: </w:t>
      </w:r>
      <w:r w:rsidRPr="008C7A70">
        <w:rPr>
          <w:sz w:val="20"/>
          <w:szCs w:val="20"/>
        </w:rPr>
        <w:t>Número</w:t>
      </w:r>
    </w:p>
    <w:p w14:paraId="23BBADBF" w14:textId="77777777" w:rsidR="00D01468" w:rsidRPr="008C7A70" w:rsidRDefault="00D01468" w:rsidP="00D01468">
      <w:pPr>
        <w:spacing w:line="276" w:lineRule="auto"/>
        <w:ind w:left="720"/>
        <w:jc w:val="both"/>
        <w:rPr>
          <w:b/>
          <w:sz w:val="20"/>
          <w:szCs w:val="20"/>
        </w:rPr>
      </w:pPr>
      <w:r w:rsidRPr="008C7A70">
        <w:rPr>
          <w:b/>
          <w:sz w:val="20"/>
          <w:szCs w:val="20"/>
        </w:rPr>
        <w:t xml:space="preserve">Bien producido: </w:t>
      </w:r>
      <w:r w:rsidRPr="008C7A70">
        <w:rPr>
          <w:sz w:val="20"/>
          <w:szCs w:val="20"/>
        </w:rPr>
        <w:t>Documentos de lineamientos técnicos</w:t>
      </w:r>
    </w:p>
    <w:p w14:paraId="7205335A" w14:textId="77777777" w:rsidR="00D01468" w:rsidRPr="008C7A70" w:rsidRDefault="00D01468" w:rsidP="00D01468">
      <w:pPr>
        <w:spacing w:line="276" w:lineRule="auto"/>
        <w:ind w:left="720"/>
        <w:jc w:val="both"/>
        <w:rPr>
          <w:sz w:val="20"/>
          <w:szCs w:val="20"/>
        </w:rPr>
      </w:pPr>
      <w:r w:rsidRPr="008C7A70">
        <w:rPr>
          <w:b/>
          <w:sz w:val="20"/>
          <w:szCs w:val="20"/>
        </w:rPr>
        <w:t xml:space="preserve">Razón Precio Cuenta (RPC): </w:t>
      </w:r>
      <w:r w:rsidRPr="008C7A70">
        <w:rPr>
          <w:sz w:val="20"/>
          <w:szCs w:val="20"/>
        </w:rPr>
        <w:t>0,9</w:t>
      </w:r>
    </w:p>
    <w:p w14:paraId="4C900206" w14:textId="77777777" w:rsidR="00D01468" w:rsidRPr="008C7A70" w:rsidRDefault="00D01468" w:rsidP="00D01468">
      <w:pPr>
        <w:spacing w:line="276" w:lineRule="auto"/>
        <w:ind w:left="720"/>
        <w:jc w:val="both"/>
        <w:rPr>
          <w:sz w:val="20"/>
          <w:szCs w:val="20"/>
        </w:rPr>
      </w:pPr>
      <w:bookmarkStart w:id="29" w:name="_heading=h.3znysh7" w:colFirst="0" w:colLast="0"/>
      <w:bookmarkEnd w:id="29"/>
    </w:p>
    <w:p w14:paraId="4BAA839C" w14:textId="2A30F8DE" w:rsidR="00D01468" w:rsidRPr="008C7A70" w:rsidRDefault="009C0F12" w:rsidP="008F643F">
      <w:pPr>
        <w:spacing w:line="276" w:lineRule="auto"/>
        <w:jc w:val="center"/>
        <w:rPr>
          <w:b/>
          <w:sz w:val="20"/>
          <w:szCs w:val="20"/>
        </w:rPr>
      </w:pPr>
      <w:r>
        <w:rPr>
          <w:b/>
          <w:noProof/>
          <w:sz w:val="20"/>
          <w:szCs w:val="20"/>
        </w:rPr>
        <w:object w:dxaOrig="1440" w:dyaOrig="1440" w14:anchorId="7705F094">
          <v:shape id="_x0000_s2065" type="#_x0000_t75" alt="" style="position:absolute;left:0;text-align:left;margin-left:43.05pt;margin-top:5.9pt;width:412.5pt;height:57.75pt;z-index:251708416;mso-position-horizontal-relative:text;mso-position-vertical-relative:text;mso-width-relative:page;mso-height-relative:page">
            <v:imagedata r:id="rId18" o:title=""/>
            <w10:wrap type="square"/>
          </v:shape>
          <o:OLEObject Type="Embed" ProgID="Excel.Sheet.12" ShapeID="_x0000_s2065" DrawAspect="Content" ObjectID="_1765374223" r:id="rId19"/>
        </w:object>
      </w:r>
    </w:p>
    <w:p w14:paraId="6787D2EF" w14:textId="77777777" w:rsidR="00D01468" w:rsidRPr="008C7A70" w:rsidRDefault="00D01468" w:rsidP="00D01468">
      <w:pPr>
        <w:spacing w:line="276" w:lineRule="auto"/>
        <w:ind w:left="720"/>
        <w:jc w:val="both"/>
        <w:rPr>
          <w:b/>
          <w:sz w:val="20"/>
          <w:szCs w:val="20"/>
        </w:rPr>
      </w:pPr>
    </w:p>
    <w:p w14:paraId="0E9F5E1E" w14:textId="77777777" w:rsidR="00982F54" w:rsidRPr="008C7A70" w:rsidRDefault="00982F54" w:rsidP="00D01468">
      <w:pPr>
        <w:spacing w:line="276" w:lineRule="auto"/>
        <w:ind w:left="720"/>
        <w:jc w:val="both"/>
        <w:rPr>
          <w:b/>
          <w:sz w:val="20"/>
          <w:szCs w:val="20"/>
        </w:rPr>
      </w:pPr>
    </w:p>
    <w:p w14:paraId="42F130AF" w14:textId="77777777" w:rsidR="00982F54" w:rsidRPr="008C7A70" w:rsidRDefault="00982F54" w:rsidP="00D01468">
      <w:pPr>
        <w:spacing w:line="276" w:lineRule="auto"/>
        <w:ind w:left="720"/>
        <w:jc w:val="both"/>
        <w:rPr>
          <w:b/>
          <w:sz w:val="20"/>
          <w:szCs w:val="20"/>
        </w:rPr>
      </w:pPr>
    </w:p>
    <w:p w14:paraId="3761EEFD" w14:textId="77777777" w:rsidR="00982F54" w:rsidRPr="008C7A70" w:rsidRDefault="00982F54" w:rsidP="00D01468">
      <w:pPr>
        <w:spacing w:line="276" w:lineRule="auto"/>
        <w:ind w:left="720"/>
        <w:jc w:val="both"/>
        <w:rPr>
          <w:b/>
          <w:sz w:val="20"/>
          <w:szCs w:val="20"/>
        </w:rPr>
      </w:pPr>
    </w:p>
    <w:p w14:paraId="28153B6B" w14:textId="77777777" w:rsidR="005C538A" w:rsidRPr="008C7A70" w:rsidRDefault="005C538A" w:rsidP="00D01468">
      <w:pPr>
        <w:spacing w:line="276" w:lineRule="auto"/>
        <w:ind w:left="720"/>
        <w:jc w:val="both"/>
        <w:rPr>
          <w:b/>
          <w:sz w:val="20"/>
          <w:szCs w:val="20"/>
        </w:rPr>
      </w:pPr>
    </w:p>
    <w:p w14:paraId="60B3FDCE" w14:textId="12141924" w:rsidR="00D01468" w:rsidRPr="008C7A70" w:rsidRDefault="00D01468" w:rsidP="00D01468">
      <w:pPr>
        <w:spacing w:line="276" w:lineRule="auto"/>
        <w:ind w:left="720"/>
        <w:jc w:val="both"/>
        <w:rPr>
          <w:b/>
          <w:sz w:val="20"/>
          <w:szCs w:val="20"/>
        </w:rPr>
      </w:pPr>
      <w:r w:rsidRPr="008C7A70">
        <w:rPr>
          <w:b/>
          <w:sz w:val="20"/>
          <w:szCs w:val="20"/>
        </w:rPr>
        <w:t xml:space="preserve">Tipo: </w:t>
      </w:r>
      <w:r w:rsidRPr="008C7A70">
        <w:rPr>
          <w:sz w:val="20"/>
          <w:szCs w:val="20"/>
        </w:rPr>
        <w:t>Beneficio</w:t>
      </w:r>
    </w:p>
    <w:p w14:paraId="741C9FA6" w14:textId="77777777" w:rsidR="00D01468" w:rsidRPr="008C7A70" w:rsidRDefault="00D01468" w:rsidP="00D01468">
      <w:pPr>
        <w:spacing w:line="276" w:lineRule="auto"/>
        <w:ind w:left="720"/>
        <w:jc w:val="both"/>
        <w:rPr>
          <w:b/>
          <w:sz w:val="20"/>
          <w:szCs w:val="20"/>
        </w:rPr>
      </w:pPr>
      <w:r w:rsidRPr="008C7A70">
        <w:rPr>
          <w:b/>
          <w:sz w:val="20"/>
          <w:szCs w:val="20"/>
        </w:rPr>
        <w:t xml:space="preserve">Medido a través de: </w:t>
      </w:r>
      <w:r w:rsidRPr="008C7A70">
        <w:rPr>
          <w:sz w:val="20"/>
          <w:szCs w:val="20"/>
        </w:rPr>
        <w:t>Número</w:t>
      </w:r>
    </w:p>
    <w:p w14:paraId="09259F04" w14:textId="77777777" w:rsidR="00D01468" w:rsidRPr="008C7A70" w:rsidRDefault="00D01468" w:rsidP="00D01468">
      <w:pPr>
        <w:spacing w:line="276" w:lineRule="auto"/>
        <w:ind w:left="720"/>
        <w:jc w:val="both"/>
        <w:rPr>
          <w:b/>
          <w:sz w:val="20"/>
          <w:szCs w:val="20"/>
        </w:rPr>
      </w:pPr>
      <w:r w:rsidRPr="008C7A70">
        <w:rPr>
          <w:b/>
          <w:sz w:val="20"/>
          <w:szCs w:val="20"/>
        </w:rPr>
        <w:t xml:space="preserve">Bien producido: </w:t>
      </w:r>
      <w:r w:rsidRPr="008C7A70">
        <w:rPr>
          <w:sz w:val="20"/>
          <w:szCs w:val="20"/>
        </w:rPr>
        <w:t>Servicio de asistencia técnica para la viabilización de proyectos de infraestructura</w:t>
      </w:r>
    </w:p>
    <w:p w14:paraId="03520BBD" w14:textId="77777777" w:rsidR="00D01468" w:rsidRPr="008C7A70" w:rsidRDefault="00D01468" w:rsidP="00D01468">
      <w:pPr>
        <w:spacing w:line="276" w:lineRule="auto"/>
        <w:ind w:left="720"/>
        <w:jc w:val="both"/>
        <w:rPr>
          <w:sz w:val="20"/>
          <w:szCs w:val="20"/>
        </w:rPr>
      </w:pPr>
      <w:r w:rsidRPr="008C7A70">
        <w:rPr>
          <w:b/>
          <w:sz w:val="20"/>
          <w:szCs w:val="20"/>
        </w:rPr>
        <w:t xml:space="preserve">Razón Precio Cuenta (RPC): </w:t>
      </w:r>
      <w:r w:rsidRPr="008C7A70">
        <w:rPr>
          <w:sz w:val="20"/>
          <w:szCs w:val="20"/>
        </w:rPr>
        <w:t>0,9</w:t>
      </w:r>
    </w:p>
    <w:p w14:paraId="7D98F65F" w14:textId="664F0523" w:rsidR="00D01468" w:rsidRPr="008C7A70" w:rsidRDefault="009C0F12" w:rsidP="00D01468">
      <w:pPr>
        <w:spacing w:line="276" w:lineRule="auto"/>
        <w:ind w:left="720"/>
        <w:jc w:val="both"/>
        <w:rPr>
          <w:b/>
        </w:rPr>
      </w:pPr>
      <w:r>
        <w:rPr>
          <w:b/>
          <w:noProof/>
          <w:sz w:val="20"/>
          <w:szCs w:val="20"/>
        </w:rPr>
        <w:object w:dxaOrig="1440" w:dyaOrig="1440" w14:anchorId="32522837">
          <v:shape id="_x0000_s2064" type="#_x0000_t75" alt="" style="position:absolute;left:0;text-align:left;margin-left:43.05pt;margin-top:14.75pt;width:412.5pt;height:57.75pt;z-index:251706368;mso-position-horizontal-relative:text;mso-position-vertical-relative:text;mso-width-relative:page;mso-height-relative:page">
            <v:imagedata r:id="rId20" o:title=""/>
            <w10:wrap type="square"/>
          </v:shape>
          <o:OLEObject Type="Embed" ProgID="Excel.Sheet.12" ShapeID="_x0000_s2064" DrawAspect="Content" ObjectID="_1765374224" r:id="rId21"/>
        </w:object>
      </w:r>
    </w:p>
    <w:p w14:paraId="70309ADD" w14:textId="3B05BDCC" w:rsidR="00D01468" w:rsidRPr="008C7A70" w:rsidRDefault="008F643F" w:rsidP="008F643F">
      <w:pPr>
        <w:spacing w:line="276" w:lineRule="auto"/>
        <w:ind w:left="720"/>
        <w:rPr>
          <w:b/>
        </w:rPr>
      </w:pPr>
      <w:bookmarkStart w:id="30" w:name="_heading=h.2et92p0" w:colFirst="0" w:colLast="0"/>
      <w:bookmarkEnd w:id="30"/>
      <w:r w:rsidRPr="008C7A70">
        <w:rPr>
          <w:b/>
          <w:sz w:val="20"/>
          <w:szCs w:val="20"/>
        </w:rPr>
        <w:t xml:space="preserve">      </w:t>
      </w:r>
    </w:p>
    <w:p w14:paraId="13B206E6" w14:textId="77777777" w:rsidR="00D01468" w:rsidRPr="008C7A70" w:rsidRDefault="00D01468" w:rsidP="00D01468">
      <w:pPr>
        <w:spacing w:line="276" w:lineRule="auto"/>
        <w:ind w:left="720"/>
        <w:jc w:val="both"/>
        <w:rPr>
          <w:b/>
          <w:sz w:val="16"/>
          <w:szCs w:val="16"/>
        </w:rPr>
      </w:pPr>
    </w:p>
    <w:p w14:paraId="7EFF1CD4" w14:textId="77777777" w:rsidR="00982F54" w:rsidRPr="008C7A70" w:rsidRDefault="00982F54" w:rsidP="00D01468">
      <w:pPr>
        <w:spacing w:line="276" w:lineRule="auto"/>
        <w:ind w:left="720"/>
        <w:jc w:val="both"/>
        <w:rPr>
          <w:b/>
          <w:sz w:val="20"/>
          <w:szCs w:val="20"/>
        </w:rPr>
      </w:pPr>
    </w:p>
    <w:p w14:paraId="0ED54272" w14:textId="77777777" w:rsidR="00982F54" w:rsidRPr="008C7A70" w:rsidRDefault="00982F54" w:rsidP="00D01468">
      <w:pPr>
        <w:spacing w:line="276" w:lineRule="auto"/>
        <w:ind w:left="720"/>
        <w:jc w:val="both"/>
        <w:rPr>
          <w:b/>
          <w:sz w:val="20"/>
          <w:szCs w:val="20"/>
        </w:rPr>
      </w:pPr>
    </w:p>
    <w:p w14:paraId="3662906C" w14:textId="77777777" w:rsidR="00982F54" w:rsidRPr="008C7A70" w:rsidRDefault="00982F54" w:rsidP="00D01468">
      <w:pPr>
        <w:spacing w:line="276" w:lineRule="auto"/>
        <w:ind w:left="720"/>
        <w:jc w:val="both"/>
        <w:rPr>
          <w:b/>
          <w:sz w:val="20"/>
          <w:szCs w:val="20"/>
        </w:rPr>
      </w:pPr>
    </w:p>
    <w:p w14:paraId="2FBF6DB6" w14:textId="2662C66A" w:rsidR="00D01468" w:rsidRPr="008C7A70" w:rsidRDefault="00D01468" w:rsidP="00D01468">
      <w:pPr>
        <w:spacing w:line="276" w:lineRule="auto"/>
        <w:ind w:left="720"/>
        <w:jc w:val="both"/>
        <w:rPr>
          <w:b/>
          <w:sz w:val="20"/>
          <w:szCs w:val="20"/>
        </w:rPr>
      </w:pPr>
      <w:r w:rsidRPr="008C7A70">
        <w:rPr>
          <w:b/>
          <w:sz w:val="20"/>
          <w:szCs w:val="20"/>
        </w:rPr>
        <w:t xml:space="preserve">Tipo: </w:t>
      </w:r>
      <w:r w:rsidRPr="008C7A70">
        <w:rPr>
          <w:sz w:val="20"/>
          <w:szCs w:val="20"/>
        </w:rPr>
        <w:t>Beneficio</w:t>
      </w:r>
    </w:p>
    <w:p w14:paraId="5DE0B5E2" w14:textId="77777777" w:rsidR="00D01468" w:rsidRPr="008C7A70" w:rsidRDefault="00D01468" w:rsidP="00D01468">
      <w:pPr>
        <w:spacing w:line="276" w:lineRule="auto"/>
        <w:ind w:left="720"/>
        <w:jc w:val="both"/>
        <w:rPr>
          <w:b/>
          <w:sz w:val="20"/>
          <w:szCs w:val="20"/>
        </w:rPr>
      </w:pPr>
      <w:r w:rsidRPr="008C7A70">
        <w:rPr>
          <w:b/>
          <w:sz w:val="20"/>
          <w:szCs w:val="20"/>
        </w:rPr>
        <w:t xml:space="preserve">Medido a través de: </w:t>
      </w:r>
      <w:r w:rsidRPr="008C7A70">
        <w:rPr>
          <w:sz w:val="20"/>
          <w:szCs w:val="20"/>
        </w:rPr>
        <w:t>Número</w:t>
      </w:r>
    </w:p>
    <w:p w14:paraId="10AE85FB" w14:textId="77777777" w:rsidR="00D01468" w:rsidRPr="008C7A70" w:rsidRDefault="00D01468" w:rsidP="00D01468">
      <w:pPr>
        <w:spacing w:line="276" w:lineRule="auto"/>
        <w:ind w:left="720"/>
        <w:jc w:val="both"/>
        <w:rPr>
          <w:sz w:val="20"/>
          <w:szCs w:val="20"/>
        </w:rPr>
      </w:pPr>
      <w:r w:rsidRPr="008C7A70">
        <w:rPr>
          <w:b/>
          <w:sz w:val="20"/>
          <w:szCs w:val="20"/>
        </w:rPr>
        <w:t xml:space="preserve">Bien producido: </w:t>
      </w:r>
      <w:r w:rsidRPr="008C7A70">
        <w:rPr>
          <w:sz w:val="20"/>
          <w:szCs w:val="20"/>
        </w:rPr>
        <w:t>Servicio de apoyo para la organización y la participación del sector artístico, cultural y la ciudadanía</w:t>
      </w:r>
    </w:p>
    <w:p w14:paraId="1256B0B9" w14:textId="77777777" w:rsidR="00D01468" w:rsidRPr="008C7A70" w:rsidRDefault="00D01468" w:rsidP="00D01468">
      <w:pPr>
        <w:spacing w:line="276" w:lineRule="auto"/>
        <w:ind w:left="720"/>
        <w:jc w:val="both"/>
        <w:rPr>
          <w:b/>
          <w:sz w:val="20"/>
          <w:szCs w:val="20"/>
        </w:rPr>
      </w:pPr>
      <w:r w:rsidRPr="008C7A70">
        <w:rPr>
          <w:b/>
          <w:sz w:val="20"/>
          <w:szCs w:val="20"/>
        </w:rPr>
        <w:t xml:space="preserve">Razón Precio Cuenta (RPC): </w:t>
      </w:r>
      <w:r w:rsidRPr="008C7A70">
        <w:rPr>
          <w:sz w:val="20"/>
          <w:szCs w:val="20"/>
        </w:rPr>
        <w:t>0,9</w:t>
      </w:r>
    </w:p>
    <w:p w14:paraId="22C66813" w14:textId="63552837" w:rsidR="00D01468" w:rsidRPr="008C7A70" w:rsidRDefault="009C0F12" w:rsidP="00D01468">
      <w:pPr>
        <w:spacing w:line="276" w:lineRule="auto"/>
        <w:ind w:left="720"/>
        <w:jc w:val="both"/>
        <w:rPr>
          <w:b/>
        </w:rPr>
      </w:pPr>
      <w:r>
        <w:rPr>
          <w:b/>
          <w:noProof/>
          <w:sz w:val="20"/>
          <w:szCs w:val="20"/>
        </w:rPr>
        <w:object w:dxaOrig="1440" w:dyaOrig="1440" w14:anchorId="5A9A31C7">
          <v:shape id="_x0000_s2063" type="#_x0000_t75" alt="" style="position:absolute;left:0;text-align:left;margin-left:38.55pt;margin-top:15.45pt;width:420.75pt;height:61.5pt;z-index:251704320;mso-position-horizontal-relative:text;mso-position-vertical-relative:text;mso-width-relative:page;mso-height-relative:page">
            <v:imagedata r:id="rId22" o:title=""/>
            <w10:wrap type="square"/>
          </v:shape>
          <o:OLEObject Type="Embed" ProgID="Excel.Sheet.12" ShapeID="_x0000_s2063" DrawAspect="Content" ObjectID="_1765374225" r:id="rId23"/>
        </w:object>
      </w:r>
    </w:p>
    <w:p w14:paraId="30936397" w14:textId="42481B89" w:rsidR="00D01468" w:rsidRPr="008C7A70" w:rsidRDefault="00D01468" w:rsidP="00D01468">
      <w:pPr>
        <w:spacing w:line="276" w:lineRule="auto"/>
        <w:ind w:left="720"/>
        <w:jc w:val="center"/>
        <w:rPr>
          <w:b/>
        </w:rPr>
      </w:pPr>
      <w:bookmarkStart w:id="31" w:name="_heading=h.tyjcwt" w:colFirst="0" w:colLast="0"/>
      <w:bookmarkEnd w:id="31"/>
    </w:p>
    <w:p w14:paraId="59081041" w14:textId="77777777" w:rsidR="0072513A" w:rsidRPr="008C7A70" w:rsidRDefault="0072513A" w:rsidP="00AE713F">
      <w:pPr>
        <w:spacing w:line="276" w:lineRule="auto"/>
        <w:ind w:firstLine="360"/>
        <w:jc w:val="both"/>
      </w:pPr>
    </w:p>
    <w:p w14:paraId="1CC89478" w14:textId="0C0CE5D4" w:rsidR="0072513A" w:rsidRPr="008C7A70" w:rsidRDefault="0072513A" w:rsidP="00AE713F">
      <w:pPr>
        <w:spacing w:line="276" w:lineRule="auto"/>
        <w:ind w:firstLine="360"/>
        <w:jc w:val="both"/>
        <w:rPr>
          <w:b/>
        </w:rPr>
      </w:pPr>
    </w:p>
    <w:p w14:paraId="65D9BDA5" w14:textId="6D4D55A7" w:rsidR="00982F54" w:rsidRPr="008C7A70" w:rsidRDefault="00982F54" w:rsidP="00AE713F">
      <w:pPr>
        <w:spacing w:line="276" w:lineRule="auto"/>
        <w:ind w:firstLine="360"/>
        <w:jc w:val="both"/>
        <w:rPr>
          <w:b/>
        </w:rPr>
      </w:pPr>
    </w:p>
    <w:p w14:paraId="4ADBEB64" w14:textId="77777777" w:rsidR="00982F54" w:rsidRPr="008C7A70" w:rsidRDefault="00982F54" w:rsidP="00AE713F">
      <w:pPr>
        <w:spacing w:line="276" w:lineRule="auto"/>
        <w:ind w:firstLine="360"/>
        <w:jc w:val="both"/>
        <w:rPr>
          <w:b/>
        </w:rPr>
      </w:pPr>
    </w:p>
    <w:p w14:paraId="55F47265" w14:textId="77777777" w:rsidR="0072513A" w:rsidRPr="008C7A70" w:rsidRDefault="008C34F0" w:rsidP="00AE713F">
      <w:pPr>
        <w:pStyle w:val="Ttulo2"/>
        <w:numPr>
          <w:ilvl w:val="1"/>
          <w:numId w:val="5"/>
        </w:numPr>
        <w:ind w:left="0" w:firstLine="360"/>
      </w:pPr>
      <w:bookmarkStart w:id="32" w:name="_Toc86224686"/>
      <w:r w:rsidRPr="008C7A70">
        <w:t>Depreciaciones y créditos</w:t>
      </w:r>
      <w:bookmarkEnd w:id="32"/>
    </w:p>
    <w:p w14:paraId="1DD56C61" w14:textId="77777777" w:rsidR="0072513A" w:rsidRPr="008C7A70" w:rsidRDefault="0072513A" w:rsidP="00AE713F">
      <w:pPr>
        <w:spacing w:line="276" w:lineRule="auto"/>
        <w:ind w:firstLine="360"/>
        <w:jc w:val="both"/>
        <w:rPr>
          <w:b/>
        </w:rPr>
      </w:pPr>
    </w:p>
    <w:p w14:paraId="1FAB76FE" w14:textId="77777777" w:rsidR="0072513A" w:rsidRPr="008C7A70" w:rsidRDefault="008C34F0" w:rsidP="00AE713F">
      <w:pPr>
        <w:spacing w:line="276" w:lineRule="auto"/>
        <w:ind w:firstLine="360"/>
        <w:jc w:val="both"/>
      </w:pPr>
      <w:r w:rsidRPr="008C7A70">
        <w:t>Son opcionales. Se diligencian siguiendo el manual de la MGA si la entidad desea incluirlos.</w:t>
      </w:r>
    </w:p>
    <w:p w14:paraId="326B5C91" w14:textId="77777777" w:rsidR="008F643F" w:rsidRPr="008C7A70" w:rsidRDefault="008F643F" w:rsidP="00AE713F">
      <w:pPr>
        <w:spacing w:line="276" w:lineRule="auto"/>
        <w:ind w:firstLine="360"/>
        <w:jc w:val="both"/>
      </w:pPr>
    </w:p>
    <w:tbl>
      <w:tblPr>
        <w:tblStyle w:val="afff3"/>
        <w:tblW w:w="83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1350"/>
        <w:gridCol w:w="2175"/>
        <w:gridCol w:w="1283"/>
        <w:gridCol w:w="1701"/>
      </w:tblGrid>
      <w:tr w:rsidR="008C7A70" w:rsidRPr="008C7A70" w14:paraId="4CC4A484" w14:textId="77777777" w:rsidTr="005C538A">
        <w:trPr>
          <w:trHeight w:val="434"/>
          <w:jc w:val="center"/>
        </w:trPr>
        <w:tc>
          <w:tcPr>
            <w:tcW w:w="1854" w:type="dxa"/>
            <w:shd w:val="clear" w:color="auto" w:fill="D9D9D9" w:themeFill="background1" w:themeFillShade="D9"/>
            <w:vAlign w:val="center"/>
          </w:tcPr>
          <w:p w14:paraId="4D14BEEC" w14:textId="77777777" w:rsidR="008F643F" w:rsidRPr="008C7A70" w:rsidRDefault="008F643F" w:rsidP="008B78CE">
            <w:pPr>
              <w:spacing w:line="276" w:lineRule="auto"/>
              <w:jc w:val="center"/>
              <w:rPr>
                <w:b/>
                <w:sz w:val="16"/>
                <w:szCs w:val="16"/>
              </w:rPr>
            </w:pPr>
            <w:r w:rsidRPr="008C7A70">
              <w:rPr>
                <w:b/>
                <w:sz w:val="16"/>
                <w:szCs w:val="16"/>
              </w:rPr>
              <w:t>Descripción</w:t>
            </w:r>
          </w:p>
        </w:tc>
        <w:tc>
          <w:tcPr>
            <w:tcW w:w="1350" w:type="dxa"/>
            <w:shd w:val="clear" w:color="auto" w:fill="D9D9D9" w:themeFill="background1" w:themeFillShade="D9"/>
            <w:vAlign w:val="center"/>
          </w:tcPr>
          <w:p w14:paraId="2FED3FF9" w14:textId="77777777" w:rsidR="008F643F" w:rsidRPr="008C7A70" w:rsidRDefault="008F643F" w:rsidP="008B78CE">
            <w:pPr>
              <w:spacing w:line="276" w:lineRule="auto"/>
              <w:jc w:val="center"/>
              <w:rPr>
                <w:b/>
                <w:sz w:val="16"/>
                <w:szCs w:val="16"/>
              </w:rPr>
            </w:pPr>
            <w:r w:rsidRPr="008C7A70">
              <w:rPr>
                <w:b/>
                <w:sz w:val="16"/>
                <w:szCs w:val="16"/>
              </w:rPr>
              <w:t>Valor del activo</w:t>
            </w:r>
          </w:p>
        </w:tc>
        <w:tc>
          <w:tcPr>
            <w:tcW w:w="2175" w:type="dxa"/>
            <w:shd w:val="clear" w:color="auto" w:fill="D9D9D9" w:themeFill="background1" w:themeFillShade="D9"/>
            <w:vAlign w:val="center"/>
          </w:tcPr>
          <w:p w14:paraId="3BBBFDF0" w14:textId="77777777" w:rsidR="008F643F" w:rsidRPr="008C7A70" w:rsidRDefault="008F643F" w:rsidP="008B78CE">
            <w:pPr>
              <w:spacing w:line="276" w:lineRule="auto"/>
              <w:jc w:val="center"/>
              <w:rPr>
                <w:b/>
                <w:sz w:val="16"/>
                <w:szCs w:val="16"/>
              </w:rPr>
            </w:pPr>
            <w:r w:rsidRPr="008C7A70">
              <w:rPr>
                <w:b/>
                <w:sz w:val="16"/>
                <w:szCs w:val="16"/>
              </w:rPr>
              <w:t>Periodo de Adquisición</w:t>
            </w:r>
          </w:p>
        </w:tc>
        <w:tc>
          <w:tcPr>
            <w:tcW w:w="1283" w:type="dxa"/>
            <w:shd w:val="clear" w:color="auto" w:fill="D9D9D9" w:themeFill="background1" w:themeFillShade="D9"/>
            <w:vAlign w:val="center"/>
          </w:tcPr>
          <w:p w14:paraId="3609A8CB" w14:textId="77777777" w:rsidR="008F643F" w:rsidRPr="008C7A70" w:rsidRDefault="008F643F" w:rsidP="008B78CE">
            <w:pPr>
              <w:spacing w:line="276" w:lineRule="auto"/>
              <w:jc w:val="center"/>
              <w:rPr>
                <w:b/>
                <w:sz w:val="16"/>
                <w:szCs w:val="16"/>
              </w:rPr>
            </w:pPr>
            <w:r w:rsidRPr="008C7A70">
              <w:rPr>
                <w:b/>
                <w:sz w:val="16"/>
                <w:szCs w:val="16"/>
              </w:rPr>
              <w:t>Concepto</w:t>
            </w:r>
          </w:p>
        </w:tc>
        <w:tc>
          <w:tcPr>
            <w:tcW w:w="1701" w:type="dxa"/>
            <w:shd w:val="clear" w:color="auto" w:fill="D9D9D9" w:themeFill="background1" w:themeFillShade="D9"/>
            <w:vAlign w:val="center"/>
          </w:tcPr>
          <w:p w14:paraId="2B9D4DF6" w14:textId="77777777" w:rsidR="008F643F" w:rsidRPr="008C7A70" w:rsidRDefault="008F643F" w:rsidP="008B78CE">
            <w:pPr>
              <w:spacing w:line="276" w:lineRule="auto"/>
              <w:jc w:val="center"/>
              <w:rPr>
                <w:b/>
                <w:sz w:val="16"/>
                <w:szCs w:val="16"/>
              </w:rPr>
            </w:pPr>
            <w:r w:rsidRPr="008C7A70">
              <w:rPr>
                <w:b/>
                <w:sz w:val="16"/>
                <w:szCs w:val="16"/>
              </w:rPr>
              <w:t>Valor de salvamento</w:t>
            </w:r>
          </w:p>
        </w:tc>
      </w:tr>
      <w:tr w:rsidR="008F643F" w:rsidRPr="008C7A70" w14:paraId="4117357A" w14:textId="77777777" w:rsidTr="008F643F">
        <w:trPr>
          <w:jc w:val="center"/>
        </w:trPr>
        <w:tc>
          <w:tcPr>
            <w:tcW w:w="1854" w:type="dxa"/>
            <w:vAlign w:val="center"/>
          </w:tcPr>
          <w:p w14:paraId="2EE8471A" w14:textId="77777777" w:rsidR="008F643F" w:rsidRPr="008C7A70" w:rsidRDefault="008F643F" w:rsidP="008B78CE">
            <w:pPr>
              <w:spacing w:line="276" w:lineRule="auto"/>
              <w:jc w:val="center"/>
              <w:rPr>
                <w:b/>
                <w:sz w:val="16"/>
                <w:szCs w:val="16"/>
              </w:rPr>
            </w:pPr>
          </w:p>
        </w:tc>
        <w:tc>
          <w:tcPr>
            <w:tcW w:w="1350" w:type="dxa"/>
            <w:vAlign w:val="center"/>
          </w:tcPr>
          <w:p w14:paraId="1FFC808C" w14:textId="77777777" w:rsidR="008F643F" w:rsidRPr="008C7A70" w:rsidRDefault="008F643F" w:rsidP="008B78CE">
            <w:pPr>
              <w:spacing w:line="276" w:lineRule="auto"/>
              <w:jc w:val="center"/>
              <w:rPr>
                <w:b/>
                <w:sz w:val="16"/>
                <w:szCs w:val="16"/>
              </w:rPr>
            </w:pPr>
          </w:p>
        </w:tc>
        <w:tc>
          <w:tcPr>
            <w:tcW w:w="2175" w:type="dxa"/>
            <w:vAlign w:val="center"/>
          </w:tcPr>
          <w:p w14:paraId="34DC3501" w14:textId="77777777" w:rsidR="008F643F" w:rsidRPr="008C7A70" w:rsidRDefault="008F643F" w:rsidP="008B78CE">
            <w:pPr>
              <w:spacing w:line="276" w:lineRule="auto"/>
              <w:jc w:val="center"/>
              <w:rPr>
                <w:b/>
                <w:sz w:val="16"/>
                <w:szCs w:val="16"/>
              </w:rPr>
            </w:pPr>
          </w:p>
        </w:tc>
        <w:tc>
          <w:tcPr>
            <w:tcW w:w="1283" w:type="dxa"/>
            <w:vAlign w:val="center"/>
          </w:tcPr>
          <w:p w14:paraId="7EEA3F67" w14:textId="77777777" w:rsidR="008F643F" w:rsidRPr="008C7A70" w:rsidRDefault="008F643F" w:rsidP="008B78CE">
            <w:pPr>
              <w:spacing w:line="276" w:lineRule="auto"/>
              <w:jc w:val="center"/>
              <w:rPr>
                <w:b/>
                <w:sz w:val="16"/>
                <w:szCs w:val="16"/>
              </w:rPr>
            </w:pPr>
          </w:p>
        </w:tc>
        <w:tc>
          <w:tcPr>
            <w:tcW w:w="1701" w:type="dxa"/>
            <w:vAlign w:val="center"/>
          </w:tcPr>
          <w:p w14:paraId="7B8F3CAA" w14:textId="77777777" w:rsidR="008F643F" w:rsidRPr="008C7A70" w:rsidRDefault="008F643F" w:rsidP="008B78CE">
            <w:pPr>
              <w:spacing w:line="276" w:lineRule="auto"/>
              <w:jc w:val="center"/>
              <w:rPr>
                <w:b/>
                <w:sz w:val="16"/>
                <w:szCs w:val="16"/>
              </w:rPr>
            </w:pPr>
          </w:p>
        </w:tc>
      </w:tr>
    </w:tbl>
    <w:p w14:paraId="54C4C5E6" w14:textId="4F90BB00" w:rsidR="008F643F" w:rsidRPr="008C7A70" w:rsidRDefault="008F643F" w:rsidP="008F643F">
      <w:pPr>
        <w:spacing w:line="276" w:lineRule="auto"/>
        <w:jc w:val="both"/>
        <w:rPr>
          <w:b/>
          <w:sz w:val="16"/>
          <w:szCs w:val="16"/>
        </w:rPr>
      </w:pPr>
    </w:p>
    <w:p w14:paraId="7B8BB0F2" w14:textId="77777777" w:rsidR="0072513A" w:rsidRPr="008C7A70" w:rsidRDefault="0072513A" w:rsidP="00AE713F">
      <w:pPr>
        <w:spacing w:line="276" w:lineRule="auto"/>
        <w:ind w:firstLine="360"/>
        <w:jc w:val="both"/>
        <w:rPr>
          <w:b/>
        </w:rPr>
      </w:pPr>
    </w:p>
    <w:p w14:paraId="39101E2A" w14:textId="77777777" w:rsidR="0072513A" w:rsidRPr="008C7A70" w:rsidRDefault="008C34F0" w:rsidP="00AE713F">
      <w:pPr>
        <w:pStyle w:val="Ttulo1"/>
        <w:numPr>
          <w:ilvl w:val="0"/>
          <w:numId w:val="5"/>
        </w:numPr>
        <w:ind w:left="0" w:firstLine="360"/>
      </w:pPr>
      <w:bookmarkStart w:id="33" w:name="_Toc86224687"/>
      <w:r w:rsidRPr="008C7A70">
        <w:t>EVALUACIÓN</w:t>
      </w:r>
      <w:bookmarkEnd w:id="33"/>
      <w:r w:rsidRPr="008C7A70">
        <w:t xml:space="preserve"> </w:t>
      </w:r>
    </w:p>
    <w:p w14:paraId="3A61FA9D" w14:textId="77777777" w:rsidR="0072513A" w:rsidRPr="008C7A70" w:rsidRDefault="0072513A" w:rsidP="00AE713F">
      <w:pPr>
        <w:spacing w:line="276" w:lineRule="auto"/>
        <w:ind w:firstLine="360"/>
        <w:jc w:val="both"/>
        <w:rPr>
          <w:b/>
        </w:rPr>
      </w:pPr>
    </w:p>
    <w:p w14:paraId="5BD82C34" w14:textId="77777777" w:rsidR="0072513A" w:rsidRPr="008C7A70" w:rsidRDefault="008C34F0" w:rsidP="00AE713F">
      <w:pPr>
        <w:spacing w:line="276" w:lineRule="auto"/>
        <w:ind w:firstLine="360"/>
        <w:jc w:val="both"/>
      </w:pPr>
      <w:r w:rsidRPr="008C7A70">
        <w:t>El proyecto debe tener un VPN económico y social superior a cero (0).</w:t>
      </w:r>
    </w:p>
    <w:p w14:paraId="0F24B88F" w14:textId="77777777" w:rsidR="0072513A" w:rsidRPr="008C7A70" w:rsidRDefault="0072513A" w:rsidP="00AE713F">
      <w:pPr>
        <w:spacing w:line="276" w:lineRule="auto"/>
        <w:ind w:firstLine="360"/>
        <w:jc w:val="both"/>
      </w:pPr>
    </w:p>
    <w:tbl>
      <w:tblPr>
        <w:tblStyle w:val="afff4"/>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
        <w:gridCol w:w="1530"/>
        <w:gridCol w:w="1462"/>
        <w:gridCol w:w="1417"/>
        <w:gridCol w:w="1418"/>
        <w:gridCol w:w="1559"/>
      </w:tblGrid>
      <w:tr w:rsidR="008C7A70" w:rsidRPr="008C7A70" w14:paraId="58AC1B09" w14:textId="77777777" w:rsidTr="005C538A">
        <w:trPr>
          <w:trHeight w:val="402"/>
        </w:trPr>
        <w:tc>
          <w:tcPr>
            <w:tcW w:w="4536" w:type="dxa"/>
            <w:gridSpan w:val="3"/>
            <w:shd w:val="clear" w:color="auto" w:fill="D9D9D9" w:themeFill="background1" w:themeFillShade="D9"/>
            <w:vAlign w:val="center"/>
          </w:tcPr>
          <w:p w14:paraId="14696373" w14:textId="77777777" w:rsidR="008F643F" w:rsidRPr="008C7A70" w:rsidRDefault="008F643F" w:rsidP="008B78CE">
            <w:pPr>
              <w:spacing w:line="276" w:lineRule="auto"/>
              <w:jc w:val="center"/>
              <w:rPr>
                <w:b/>
                <w:sz w:val="16"/>
                <w:szCs w:val="16"/>
              </w:rPr>
            </w:pPr>
            <w:r w:rsidRPr="008C7A70">
              <w:rPr>
                <w:b/>
                <w:sz w:val="16"/>
                <w:szCs w:val="16"/>
              </w:rPr>
              <w:t>Indicadores de rentabilidad</w:t>
            </w:r>
          </w:p>
        </w:tc>
        <w:tc>
          <w:tcPr>
            <w:tcW w:w="1417" w:type="dxa"/>
            <w:shd w:val="clear" w:color="auto" w:fill="D9D9D9" w:themeFill="background1" w:themeFillShade="D9"/>
            <w:vAlign w:val="center"/>
          </w:tcPr>
          <w:p w14:paraId="2A18EBA6" w14:textId="77777777" w:rsidR="008F643F" w:rsidRPr="008C7A70" w:rsidRDefault="008F643F" w:rsidP="008B78CE">
            <w:pPr>
              <w:spacing w:line="276" w:lineRule="auto"/>
              <w:jc w:val="center"/>
              <w:rPr>
                <w:b/>
                <w:sz w:val="16"/>
                <w:szCs w:val="16"/>
              </w:rPr>
            </w:pPr>
            <w:r w:rsidRPr="008C7A70">
              <w:rPr>
                <w:b/>
                <w:sz w:val="16"/>
                <w:szCs w:val="16"/>
              </w:rPr>
              <w:t>Indicadores de costo-eficiencia</w:t>
            </w:r>
          </w:p>
        </w:tc>
        <w:tc>
          <w:tcPr>
            <w:tcW w:w="2977" w:type="dxa"/>
            <w:gridSpan w:val="2"/>
            <w:shd w:val="clear" w:color="auto" w:fill="D9D9D9" w:themeFill="background1" w:themeFillShade="D9"/>
            <w:vAlign w:val="center"/>
          </w:tcPr>
          <w:p w14:paraId="191513FA" w14:textId="77777777" w:rsidR="008F643F" w:rsidRPr="008C7A70" w:rsidRDefault="008F643F" w:rsidP="008B78CE">
            <w:pPr>
              <w:spacing w:line="276" w:lineRule="auto"/>
              <w:jc w:val="center"/>
              <w:rPr>
                <w:b/>
                <w:sz w:val="16"/>
                <w:szCs w:val="16"/>
              </w:rPr>
            </w:pPr>
            <w:r w:rsidRPr="008C7A70">
              <w:rPr>
                <w:b/>
                <w:sz w:val="16"/>
                <w:szCs w:val="16"/>
              </w:rPr>
              <w:t>Indicadores de Costo Mínimo</w:t>
            </w:r>
          </w:p>
        </w:tc>
      </w:tr>
      <w:tr w:rsidR="008C7A70" w:rsidRPr="008C7A70" w14:paraId="17A04689" w14:textId="77777777" w:rsidTr="008F643F">
        <w:trPr>
          <w:trHeight w:val="691"/>
        </w:trPr>
        <w:tc>
          <w:tcPr>
            <w:tcW w:w="1544" w:type="dxa"/>
            <w:vAlign w:val="center"/>
          </w:tcPr>
          <w:p w14:paraId="5D961178" w14:textId="77777777" w:rsidR="008F643F" w:rsidRPr="008C7A70" w:rsidRDefault="008F643F" w:rsidP="008B78CE">
            <w:pPr>
              <w:spacing w:line="276" w:lineRule="auto"/>
              <w:jc w:val="both"/>
              <w:rPr>
                <w:sz w:val="16"/>
                <w:szCs w:val="16"/>
              </w:rPr>
            </w:pPr>
            <w:r w:rsidRPr="008C7A70">
              <w:rPr>
                <w:sz w:val="16"/>
                <w:szCs w:val="16"/>
              </w:rPr>
              <w:t>Valor presente Neto (VPN)</w:t>
            </w:r>
          </w:p>
        </w:tc>
        <w:tc>
          <w:tcPr>
            <w:tcW w:w="1530" w:type="dxa"/>
            <w:vAlign w:val="center"/>
          </w:tcPr>
          <w:p w14:paraId="61290355" w14:textId="77777777" w:rsidR="008F643F" w:rsidRPr="008C7A70" w:rsidRDefault="008F643F" w:rsidP="008B78CE">
            <w:pPr>
              <w:spacing w:line="276" w:lineRule="auto"/>
              <w:jc w:val="both"/>
              <w:rPr>
                <w:sz w:val="16"/>
                <w:szCs w:val="16"/>
              </w:rPr>
            </w:pPr>
            <w:r w:rsidRPr="008C7A70">
              <w:rPr>
                <w:sz w:val="16"/>
                <w:szCs w:val="16"/>
              </w:rPr>
              <w:t>Tasa Interna de retorno (TIR)</w:t>
            </w:r>
          </w:p>
        </w:tc>
        <w:tc>
          <w:tcPr>
            <w:tcW w:w="1462" w:type="dxa"/>
            <w:vAlign w:val="center"/>
          </w:tcPr>
          <w:p w14:paraId="7D71AC71" w14:textId="77777777" w:rsidR="008F643F" w:rsidRPr="008C7A70" w:rsidRDefault="008F643F" w:rsidP="008B78CE">
            <w:pPr>
              <w:spacing w:line="276" w:lineRule="auto"/>
              <w:jc w:val="both"/>
              <w:rPr>
                <w:sz w:val="16"/>
                <w:szCs w:val="16"/>
              </w:rPr>
            </w:pPr>
            <w:r w:rsidRPr="008C7A70">
              <w:rPr>
                <w:sz w:val="16"/>
                <w:szCs w:val="16"/>
              </w:rPr>
              <w:t>Relación costo beneficio (RCB)</w:t>
            </w:r>
          </w:p>
        </w:tc>
        <w:tc>
          <w:tcPr>
            <w:tcW w:w="1417" w:type="dxa"/>
            <w:vAlign w:val="center"/>
          </w:tcPr>
          <w:p w14:paraId="0CF15FB8" w14:textId="77777777" w:rsidR="008F643F" w:rsidRPr="008C7A70" w:rsidRDefault="008F643F" w:rsidP="008B78CE">
            <w:pPr>
              <w:spacing w:line="276" w:lineRule="auto"/>
              <w:jc w:val="both"/>
              <w:rPr>
                <w:sz w:val="16"/>
                <w:szCs w:val="16"/>
              </w:rPr>
            </w:pPr>
            <w:r w:rsidRPr="008C7A70">
              <w:rPr>
                <w:sz w:val="16"/>
                <w:szCs w:val="16"/>
              </w:rPr>
              <w:t>Costo por beneficio</w:t>
            </w:r>
          </w:p>
        </w:tc>
        <w:tc>
          <w:tcPr>
            <w:tcW w:w="1418" w:type="dxa"/>
            <w:vAlign w:val="center"/>
          </w:tcPr>
          <w:p w14:paraId="22F1C247" w14:textId="77777777" w:rsidR="008F643F" w:rsidRPr="008C7A70" w:rsidRDefault="008F643F" w:rsidP="008B78CE">
            <w:pPr>
              <w:spacing w:line="276" w:lineRule="auto"/>
              <w:jc w:val="both"/>
              <w:rPr>
                <w:sz w:val="16"/>
                <w:szCs w:val="16"/>
              </w:rPr>
            </w:pPr>
            <w:r w:rsidRPr="008C7A70">
              <w:rPr>
                <w:sz w:val="16"/>
                <w:szCs w:val="16"/>
              </w:rPr>
              <w:t>Valor presente de los costos</w:t>
            </w:r>
          </w:p>
        </w:tc>
        <w:tc>
          <w:tcPr>
            <w:tcW w:w="1559" w:type="dxa"/>
            <w:vAlign w:val="center"/>
          </w:tcPr>
          <w:p w14:paraId="2FB6EC9E" w14:textId="77777777" w:rsidR="008F643F" w:rsidRPr="008C7A70" w:rsidRDefault="008F643F" w:rsidP="008B78CE">
            <w:pPr>
              <w:spacing w:line="276" w:lineRule="auto"/>
              <w:jc w:val="both"/>
              <w:rPr>
                <w:sz w:val="16"/>
                <w:szCs w:val="16"/>
              </w:rPr>
            </w:pPr>
            <w:r w:rsidRPr="008C7A70">
              <w:rPr>
                <w:sz w:val="16"/>
                <w:szCs w:val="16"/>
              </w:rPr>
              <w:t>Costo Anual Equivalente (CAE)</w:t>
            </w:r>
          </w:p>
        </w:tc>
      </w:tr>
      <w:tr w:rsidR="008C7A70" w:rsidRPr="008C7A70" w14:paraId="03EA93F6" w14:textId="77777777" w:rsidTr="008F643F">
        <w:trPr>
          <w:trHeight w:val="420"/>
        </w:trPr>
        <w:tc>
          <w:tcPr>
            <w:tcW w:w="8930" w:type="dxa"/>
            <w:gridSpan w:val="6"/>
            <w:vAlign w:val="center"/>
          </w:tcPr>
          <w:p w14:paraId="7ABEC723" w14:textId="77777777" w:rsidR="008F643F" w:rsidRPr="008C7A70" w:rsidRDefault="008F643F" w:rsidP="008B78CE">
            <w:pPr>
              <w:spacing w:line="276" w:lineRule="auto"/>
              <w:jc w:val="both"/>
              <w:rPr>
                <w:sz w:val="16"/>
                <w:szCs w:val="16"/>
              </w:rPr>
            </w:pPr>
            <w:r w:rsidRPr="008C7A70">
              <w:rPr>
                <w:sz w:val="16"/>
                <w:szCs w:val="16"/>
              </w:rPr>
              <w:t>Alternativa: Asistencia técnica para la formulación y desarrollo de proyectos de infraestructura cultural</w:t>
            </w:r>
          </w:p>
        </w:tc>
      </w:tr>
      <w:tr w:rsidR="008C7A70" w:rsidRPr="008C7A70" w14:paraId="47131A51" w14:textId="77777777" w:rsidTr="008F643F">
        <w:tc>
          <w:tcPr>
            <w:tcW w:w="1544" w:type="dxa"/>
            <w:vAlign w:val="center"/>
          </w:tcPr>
          <w:p w14:paraId="593AFCC9" w14:textId="77777777" w:rsidR="008F643F" w:rsidRPr="008C7A70" w:rsidRDefault="008F643F" w:rsidP="008B78CE">
            <w:pPr>
              <w:spacing w:line="276" w:lineRule="auto"/>
              <w:jc w:val="both"/>
              <w:rPr>
                <w:sz w:val="16"/>
                <w:szCs w:val="16"/>
              </w:rPr>
            </w:pPr>
          </w:p>
        </w:tc>
        <w:tc>
          <w:tcPr>
            <w:tcW w:w="1530" w:type="dxa"/>
            <w:vAlign w:val="center"/>
          </w:tcPr>
          <w:p w14:paraId="4700A29B" w14:textId="77777777" w:rsidR="008F643F" w:rsidRPr="008C7A70" w:rsidRDefault="008F643F" w:rsidP="008B78CE">
            <w:pPr>
              <w:spacing w:line="276" w:lineRule="auto"/>
              <w:jc w:val="both"/>
              <w:rPr>
                <w:sz w:val="16"/>
                <w:szCs w:val="16"/>
              </w:rPr>
            </w:pPr>
          </w:p>
        </w:tc>
        <w:tc>
          <w:tcPr>
            <w:tcW w:w="1462" w:type="dxa"/>
            <w:vAlign w:val="center"/>
          </w:tcPr>
          <w:p w14:paraId="7E6AEA3F" w14:textId="77777777" w:rsidR="008F643F" w:rsidRPr="008C7A70" w:rsidRDefault="008F643F" w:rsidP="008B78CE">
            <w:pPr>
              <w:spacing w:line="276" w:lineRule="auto"/>
              <w:jc w:val="both"/>
              <w:rPr>
                <w:sz w:val="16"/>
                <w:szCs w:val="16"/>
              </w:rPr>
            </w:pPr>
          </w:p>
        </w:tc>
        <w:tc>
          <w:tcPr>
            <w:tcW w:w="1417" w:type="dxa"/>
            <w:vAlign w:val="center"/>
          </w:tcPr>
          <w:p w14:paraId="66A98033" w14:textId="77777777" w:rsidR="008F643F" w:rsidRPr="008C7A70" w:rsidRDefault="008F643F" w:rsidP="008B78CE">
            <w:pPr>
              <w:spacing w:line="276" w:lineRule="auto"/>
              <w:jc w:val="both"/>
              <w:rPr>
                <w:sz w:val="16"/>
                <w:szCs w:val="16"/>
              </w:rPr>
            </w:pPr>
          </w:p>
        </w:tc>
        <w:tc>
          <w:tcPr>
            <w:tcW w:w="1418" w:type="dxa"/>
            <w:vAlign w:val="center"/>
          </w:tcPr>
          <w:p w14:paraId="0FA8148C" w14:textId="77777777" w:rsidR="008F643F" w:rsidRPr="008C7A70" w:rsidRDefault="008F643F" w:rsidP="008B78CE">
            <w:pPr>
              <w:spacing w:line="276" w:lineRule="auto"/>
              <w:jc w:val="both"/>
              <w:rPr>
                <w:sz w:val="16"/>
                <w:szCs w:val="16"/>
              </w:rPr>
            </w:pPr>
          </w:p>
        </w:tc>
        <w:tc>
          <w:tcPr>
            <w:tcW w:w="1559" w:type="dxa"/>
            <w:vAlign w:val="center"/>
          </w:tcPr>
          <w:p w14:paraId="3E29078A" w14:textId="77777777" w:rsidR="008F643F" w:rsidRPr="008C7A70" w:rsidRDefault="008F643F" w:rsidP="008B78CE">
            <w:pPr>
              <w:spacing w:line="276" w:lineRule="auto"/>
              <w:jc w:val="both"/>
              <w:rPr>
                <w:sz w:val="16"/>
                <w:szCs w:val="16"/>
              </w:rPr>
            </w:pPr>
          </w:p>
        </w:tc>
      </w:tr>
    </w:tbl>
    <w:p w14:paraId="416504DE" w14:textId="77777777" w:rsidR="0072513A" w:rsidRPr="008C7A70" w:rsidRDefault="008C34F0" w:rsidP="00AE713F">
      <w:pPr>
        <w:spacing w:line="276" w:lineRule="auto"/>
        <w:ind w:firstLine="360"/>
        <w:jc w:val="both"/>
        <w:rPr>
          <w:b/>
        </w:rPr>
      </w:pPr>
      <w:r w:rsidRPr="008C7A70">
        <w:rPr>
          <w:b/>
        </w:rPr>
        <w:t xml:space="preserve">         Costo por capacidad</w:t>
      </w:r>
    </w:p>
    <w:tbl>
      <w:tblPr>
        <w:tblStyle w:val="afff4"/>
        <w:tblW w:w="8901"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296"/>
      </w:tblGrid>
      <w:tr w:rsidR="008C7A70" w:rsidRPr="008C7A70" w14:paraId="1741D30D" w14:textId="77777777" w:rsidTr="005C538A">
        <w:tc>
          <w:tcPr>
            <w:tcW w:w="4605" w:type="dxa"/>
            <w:shd w:val="clear" w:color="auto" w:fill="D9D9D9" w:themeFill="background1" w:themeFillShade="D9"/>
          </w:tcPr>
          <w:p w14:paraId="5B788F0A" w14:textId="77777777" w:rsidR="0072513A" w:rsidRPr="008C7A70" w:rsidRDefault="008C34F0" w:rsidP="00AE713F">
            <w:pPr>
              <w:spacing w:line="276" w:lineRule="auto"/>
              <w:ind w:firstLine="360"/>
              <w:jc w:val="center"/>
              <w:rPr>
                <w:b/>
                <w:sz w:val="18"/>
                <w:szCs w:val="18"/>
              </w:rPr>
            </w:pPr>
            <w:r w:rsidRPr="008C7A70">
              <w:rPr>
                <w:b/>
                <w:sz w:val="18"/>
                <w:szCs w:val="18"/>
              </w:rPr>
              <w:t>Producto</w:t>
            </w:r>
          </w:p>
        </w:tc>
        <w:tc>
          <w:tcPr>
            <w:tcW w:w="4296" w:type="dxa"/>
            <w:shd w:val="clear" w:color="auto" w:fill="D9D9D9" w:themeFill="background1" w:themeFillShade="D9"/>
          </w:tcPr>
          <w:p w14:paraId="3B145D08" w14:textId="77777777" w:rsidR="0072513A" w:rsidRPr="008C7A70" w:rsidRDefault="008C34F0" w:rsidP="00AE713F">
            <w:pPr>
              <w:spacing w:line="276" w:lineRule="auto"/>
              <w:ind w:firstLine="360"/>
              <w:jc w:val="center"/>
              <w:rPr>
                <w:b/>
                <w:sz w:val="18"/>
                <w:szCs w:val="18"/>
              </w:rPr>
            </w:pPr>
            <w:r w:rsidRPr="008C7A70">
              <w:rPr>
                <w:b/>
                <w:sz w:val="18"/>
                <w:szCs w:val="18"/>
              </w:rPr>
              <w:t>Costo Unitario (valor presente)</w:t>
            </w:r>
          </w:p>
        </w:tc>
      </w:tr>
      <w:tr w:rsidR="008C7A70" w:rsidRPr="008C7A70" w14:paraId="63255907" w14:textId="77777777">
        <w:tc>
          <w:tcPr>
            <w:tcW w:w="4605" w:type="dxa"/>
          </w:tcPr>
          <w:p w14:paraId="534A56B7" w14:textId="77777777" w:rsidR="0072513A" w:rsidRPr="008C7A70" w:rsidRDefault="0072513A" w:rsidP="00AE713F">
            <w:pPr>
              <w:spacing w:line="276" w:lineRule="auto"/>
              <w:ind w:firstLine="360"/>
              <w:jc w:val="both"/>
              <w:rPr>
                <w:b/>
              </w:rPr>
            </w:pPr>
          </w:p>
        </w:tc>
        <w:tc>
          <w:tcPr>
            <w:tcW w:w="4296" w:type="dxa"/>
          </w:tcPr>
          <w:p w14:paraId="65ED7EC6" w14:textId="77777777" w:rsidR="0072513A" w:rsidRPr="008C7A70" w:rsidRDefault="0072513A" w:rsidP="00AE713F">
            <w:pPr>
              <w:spacing w:line="276" w:lineRule="auto"/>
              <w:ind w:firstLine="360"/>
              <w:jc w:val="both"/>
              <w:rPr>
                <w:b/>
              </w:rPr>
            </w:pPr>
          </w:p>
        </w:tc>
      </w:tr>
    </w:tbl>
    <w:p w14:paraId="56B7B232" w14:textId="77777777" w:rsidR="0072513A" w:rsidRPr="008C7A70" w:rsidRDefault="008C34F0" w:rsidP="00AE713F">
      <w:pPr>
        <w:pStyle w:val="Ttulo1"/>
        <w:numPr>
          <w:ilvl w:val="0"/>
          <w:numId w:val="5"/>
        </w:numPr>
        <w:ind w:left="0" w:firstLine="360"/>
      </w:pPr>
      <w:bookmarkStart w:id="34" w:name="_Toc86224688"/>
      <w:r w:rsidRPr="008C7A70">
        <w:t>PROGRAMACIÓN</w:t>
      </w:r>
      <w:bookmarkEnd w:id="34"/>
    </w:p>
    <w:p w14:paraId="603C1256" w14:textId="77777777" w:rsidR="0072513A" w:rsidRPr="008C7A70" w:rsidRDefault="0072513A" w:rsidP="00AE713F">
      <w:pPr>
        <w:spacing w:line="276" w:lineRule="auto"/>
        <w:ind w:firstLine="360"/>
        <w:jc w:val="both"/>
        <w:rPr>
          <w:b/>
        </w:rPr>
      </w:pPr>
    </w:p>
    <w:p w14:paraId="7B9855D7" w14:textId="77777777" w:rsidR="0072513A" w:rsidRPr="008C7A70" w:rsidRDefault="008C34F0" w:rsidP="00AE713F">
      <w:pPr>
        <w:pStyle w:val="Ttulo2"/>
        <w:numPr>
          <w:ilvl w:val="1"/>
          <w:numId w:val="6"/>
        </w:numPr>
        <w:ind w:left="0" w:firstLine="360"/>
      </w:pPr>
      <w:bookmarkStart w:id="35" w:name="_Toc86224689"/>
      <w:r w:rsidRPr="008C7A70">
        <w:t>Indicadores de producto</w:t>
      </w:r>
      <w:bookmarkEnd w:id="35"/>
    </w:p>
    <w:p w14:paraId="136507D9" w14:textId="77777777" w:rsidR="008F643F" w:rsidRPr="008C7A70" w:rsidRDefault="008F643F" w:rsidP="008F643F">
      <w:pPr>
        <w:spacing w:line="276" w:lineRule="auto"/>
        <w:ind w:left="709"/>
        <w:jc w:val="both"/>
        <w:rPr>
          <w:b/>
          <w:sz w:val="10"/>
          <w:szCs w:val="10"/>
        </w:rPr>
      </w:pPr>
    </w:p>
    <w:tbl>
      <w:tblPr>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8C7A70" w:rsidRPr="008C7A70" w14:paraId="3BF16CC0" w14:textId="77777777" w:rsidTr="008B78CE">
        <w:trPr>
          <w:trHeight w:val="340"/>
        </w:trPr>
        <w:tc>
          <w:tcPr>
            <w:tcW w:w="8500" w:type="dxa"/>
            <w:vAlign w:val="center"/>
          </w:tcPr>
          <w:p w14:paraId="25EACE19" w14:textId="77777777" w:rsidR="008F643F" w:rsidRPr="008C7A70" w:rsidRDefault="008F643F" w:rsidP="008B78CE">
            <w:pPr>
              <w:spacing w:line="276" w:lineRule="auto"/>
              <w:jc w:val="both"/>
              <w:rPr>
                <w:b/>
                <w:sz w:val="16"/>
                <w:szCs w:val="16"/>
              </w:rPr>
            </w:pPr>
            <w:r w:rsidRPr="008C7A70">
              <w:rPr>
                <w:b/>
                <w:sz w:val="16"/>
                <w:szCs w:val="16"/>
              </w:rPr>
              <w:t xml:space="preserve">Objetivo: </w:t>
            </w:r>
            <w:r w:rsidRPr="008C7A70">
              <w:rPr>
                <w:sz w:val="16"/>
                <w:szCs w:val="16"/>
              </w:rPr>
              <w:t>Mejorar la infraestructura cultural para la ciudad de Bogotá</w:t>
            </w:r>
          </w:p>
        </w:tc>
      </w:tr>
      <w:tr w:rsidR="008C7A70" w:rsidRPr="008C7A70" w14:paraId="0562E158" w14:textId="77777777" w:rsidTr="008B78CE">
        <w:trPr>
          <w:trHeight w:val="340"/>
        </w:trPr>
        <w:tc>
          <w:tcPr>
            <w:tcW w:w="8500" w:type="dxa"/>
            <w:vAlign w:val="center"/>
          </w:tcPr>
          <w:p w14:paraId="37E5C928" w14:textId="77777777" w:rsidR="008F643F" w:rsidRPr="008C7A70" w:rsidRDefault="008F643F" w:rsidP="008B78CE">
            <w:pPr>
              <w:spacing w:line="276" w:lineRule="auto"/>
              <w:jc w:val="both"/>
              <w:rPr>
                <w:b/>
                <w:sz w:val="16"/>
                <w:szCs w:val="16"/>
              </w:rPr>
            </w:pPr>
            <w:r w:rsidRPr="008C7A70">
              <w:rPr>
                <w:b/>
                <w:sz w:val="16"/>
                <w:szCs w:val="16"/>
              </w:rPr>
              <w:t xml:space="preserve">Producto: </w:t>
            </w:r>
            <w:r w:rsidRPr="008C7A70">
              <w:rPr>
                <w:sz w:val="16"/>
                <w:szCs w:val="16"/>
              </w:rPr>
              <w:t>3301063 Servicio de asistencia técnica para la viabilización de proyectos de infraestructura</w:t>
            </w:r>
          </w:p>
        </w:tc>
      </w:tr>
      <w:tr w:rsidR="008F643F" w:rsidRPr="008C7A70" w14:paraId="3E1E53FF" w14:textId="77777777" w:rsidTr="008B78CE">
        <w:trPr>
          <w:trHeight w:val="1702"/>
        </w:trPr>
        <w:tc>
          <w:tcPr>
            <w:tcW w:w="8500" w:type="dxa"/>
            <w:vAlign w:val="center"/>
          </w:tcPr>
          <w:p w14:paraId="3D6BB054" w14:textId="77777777" w:rsidR="008F643F" w:rsidRPr="008C7A70" w:rsidRDefault="008F643F" w:rsidP="008B78CE">
            <w:pPr>
              <w:spacing w:line="276" w:lineRule="auto"/>
              <w:jc w:val="both"/>
              <w:rPr>
                <w:b/>
                <w:sz w:val="16"/>
                <w:szCs w:val="16"/>
              </w:rPr>
            </w:pPr>
            <w:r w:rsidRPr="008C7A70">
              <w:rPr>
                <w:b/>
                <w:sz w:val="16"/>
                <w:szCs w:val="16"/>
              </w:rPr>
              <w:t xml:space="preserve">Indicador: </w:t>
            </w:r>
            <w:r w:rsidRPr="008C7A70">
              <w:rPr>
                <w:sz w:val="16"/>
                <w:szCs w:val="16"/>
              </w:rPr>
              <w:t>330106300 Proyectos de infraestructura cultural asistidos técnicamente</w:t>
            </w:r>
          </w:p>
          <w:p w14:paraId="67586BAB" w14:textId="77777777" w:rsidR="008F643F" w:rsidRPr="008C7A70" w:rsidRDefault="008F643F" w:rsidP="008B78CE">
            <w:pPr>
              <w:spacing w:line="276" w:lineRule="auto"/>
              <w:jc w:val="both"/>
              <w:rPr>
                <w:b/>
                <w:sz w:val="16"/>
                <w:szCs w:val="16"/>
              </w:rPr>
            </w:pPr>
            <w:r w:rsidRPr="008C7A70">
              <w:rPr>
                <w:b/>
                <w:sz w:val="16"/>
                <w:szCs w:val="16"/>
              </w:rPr>
              <w:t xml:space="preserve">Medido a través de: </w:t>
            </w:r>
            <w:r w:rsidRPr="008C7A70">
              <w:rPr>
                <w:sz w:val="16"/>
                <w:szCs w:val="16"/>
              </w:rPr>
              <w:t>Unidad</w:t>
            </w:r>
          </w:p>
          <w:p w14:paraId="46276134" w14:textId="0278092B" w:rsidR="008F643F" w:rsidRPr="008C7A70" w:rsidRDefault="008F643F" w:rsidP="008B78CE">
            <w:pPr>
              <w:spacing w:line="276" w:lineRule="auto"/>
              <w:jc w:val="both"/>
              <w:rPr>
                <w:b/>
                <w:sz w:val="16"/>
                <w:szCs w:val="16"/>
              </w:rPr>
            </w:pPr>
            <w:r w:rsidRPr="008C7A70">
              <w:rPr>
                <w:b/>
                <w:sz w:val="16"/>
                <w:szCs w:val="16"/>
              </w:rPr>
              <w:t xml:space="preserve">Meta total: </w:t>
            </w:r>
            <w:r w:rsidRPr="008C7A70">
              <w:rPr>
                <w:sz w:val="16"/>
                <w:szCs w:val="16"/>
              </w:rPr>
              <w:t>1</w:t>
            </w:r>
            <w:r w:rsidR="00BF4A19" w:rsidRPr="008C7A70">
              <w:rPr>
                <w:sz w:val="16"/>
                <w:szCs w:val="16"/>
              </w:rPr>
              <w:t>3</w:t>
            </w:r>
          </w:p>
          <w:p w14:paraId="6FC8D8D0" w14:textId="77777777" w:rsidR="008F643F" w:rsidRPr="008C7A70" w:rsidRDefault="008F643F" w:rsidP="008B78CE">
            <w:pPr>
              <w:spacing w:line="276" w:lineRule="auto"/>
              <w:jc w:val="both"/>
              <w:rPr>
                <w:b/>
                <w:sz w:val="16"/>
                <w:szCs w:val="16"/>
              </w:rPr>
            </w:pPr>
            <w:r w:rsidRPr="008C7A70">
              <w:rPr>
                <w:b/>
                <w:sz w:val="16"/>
                <w:szCs w:val="16"/>
              </w:rPr>
              <w:t xml:space="preserve">Fórmula: </w:t>
            </w:r>
            <w:r w:rsidRPr="008C7A70">
              <w:rPr>
                <w:sz w:val="16"/>
                <w:szCs w:val="16"/>
              </w:rPr>
              <w:t>Número de proyectos de infraestructura cultural asistidos técnicamente</w:t>
            </w:r>
          </w:p>
          <w:p w14:paraId="07328400" w14:textId="77777777" w:rsidR="008F643F" w:rsidRPr="008C7A70" w:rsidRDefault="008F643F" w:rsidP="008B78CE">
            <w:pPr>
              <w:spacing w:line="276" w:lineRule="auto"/>
              <w:jc w:val="both"/>
              <w:rPr>
                <w:b/>
                <w:sz w:val="16"/>
                <w:szCs w:val="16"/>
              </w:rPr>
            </w:pPr>
            <w:r w:rsidRPr="008C7A70">
              <w:rPr>
                <w:b/>
                <w:sz w:val="16"/>
                <w:szCs w:val="16"/>
              </w:rPr>
              <w:t xml:space="preserve">Es acumulativo: </w:t>
            </w:r>
            <w:r w:rsidRPr="008C7A70">
              <w:rPr>
                <w:sz w:val="16"/>
                <w:szCs w:val="16"/>
              </w:rPr>
              <w:t>No</w:t>
            </w:r>
          </w:p>
          <w:p w14:paraId="37FE9EC9" w14:textId="77777777" w:rsidR="008F643F" w:rsidRPr="008C7A70" w:rsidRDefault="008F643F" w:rsidP="008B78CE">
            <w:pPr>
              <w:spacing w:line="276" w:lineRule="auto"/>
              <w:jc w:val="both"/>
              <w:rPr>
                <w:b/>
                <w:sz w:val="16"/>
                <w:szCs w:val="16"/>
              </w:rPr>
            </w:pPr>
            <w:r w:rsidRPr="008C7A70">
              <w:rPr>
                <w:b/>
                <w:sz w:val="16"/>
                <w:szCs w:val="16"/>
              </w:rPr>
              <w:t xml:space="preserve">Es principal: </w:t>
            </w:r>
            <w:r w:rsidRPr="008C7A70">
              <w:rPr>
                <w:sz w:val="16"/>
                <w:szCs w:val="16"/>
              </w:rPr>
              <w:t>Si</w:t>
            </w:r>
          </w:p>
        </w:tc>
      </w:tr>
    </w:tbl>
    <w:p w14:paraId="2C892259" w14:textId="77777777" w:rsidR="008F643F" w:rsidRPr="008C7A70" w:rsidRDefault="008F643F" w:rsidP="008F643F">
      <w:pPr>
        <w:spacing w:line="276" w:lineRule="auto"/>
        <w:ind w:left="709"/>
        <w:jc w:val="both"/>
        <w:rPr>
          <w:b/>
        </w:rPr>
      </w:pPr>
    </w:p>
    <w:p w14:paraId="23F77977" w14:textId="77777777" w:rsidR="008F643F" w:rsidRPr="008C7A70" w:rsidRDefault="008F643F" w:rsidP="008F643F">
      <w:pPr>
        <w:spacing w:line="276" w:lineRule="auto"/>
        <w:ind w:left="709"/>
        <w:jc w:val="both"/>
        <w:rPr>
          <w:b/>
        </w:rPr>
      </w:pPr>
      <w:r w:rsidRPr="008C7A70">
        <w:rPr>
          <w:b/>
        </w:rPr>
        <w:t>Programación de indicadores</w:t>
      </w:r>
    </w:p>
    <w:p w14:paraId="67FB887E" w14:textId="77777777" w:rsidR="008F643F" w:rsidRPr="008C7A70" w:rsidRDefault="008F643F" w:rsidP="008F643F">
      <w:pPr>
        <w:spacing w:line="276" w:lineRule="auto"/>
        <w:ind w:left="709"/>
        <w:jc w:val="both"/>
        <w:rPr>
          <w:b/>
          <w:sz w:val="10"/>
          <w:szCs w:val="10"/>
        </w:rPr>
      </w:pPr>
    </w:p>
    <w:tbl>
      <w:tblPr>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6475"/>
      </w:tblGrid>
      <w:tr w:rsidR="008C7A70" w:rsidRPr="008C7A70" w14:paraId="77D2E79A" w14:textId="77777777" w:rsidTr="005C538A">
        <w:trPr>
          <w:trHeight w:val="340"/>
        </w:trPr>
        <w:tc>
          <w:tcPr>
            <w:tcW w:w="2025" w:type="dxa"/>
            <w:shd w:val="clear" w:color="auto" w:fill="D9D9D9" w:themeFill="background1" w:themeFillShade="D9"/>
            <w:vAlign w:val="center"/>
          </w:tcPr>
          <w:p w14:paraId="37B047CE" w14:textId="77777777" w:rsidR="008F643F" w:rsidRPr="008C7A70" w:rsidRDefault="008F643F" w:rsidP="008B78CE">
            <w:pPr>
              <w:spacing w:line="276" w:lineRule="auto"/>
              <w:jc w:val="center"/>
              <w:rPr>
                <w:b/>
                <w:sz w:val="16"/>
                <w:szCs w:val="16"/>
              </w:rPr>
            </w:pPr>
            <w:r w:rsidRPr="008C7A70">
              <w:rPr>
                <w:b/>
                <w:sz w:val="16"/>
                <w:szCs w:val="16"/>
              </w:rPr>
              <w:t>Periodo</w:t>
            </w:r>
          </w:p>
        </w:tc>
        <w:tc>
          <w:tcPr>
            <w:tcW w:w="6475" w:type="dxa"/>
            <w:shd w:val="clear" w:color="auto" w:fill="D9D9D9" w:themeFill="background1" w:themeFillShade="D9"/>
            <w:vAlign w:val="center"/>
          </w:tcPr>
          <w:p w14:paraId="00BF713F" w14:textId="77777777" w:rsidR="008F643F" w:rsidRPr="008C7A70" w:rsidRDefault="008F643F" w:rsidP="008B78CE">
            <w:pPr>
              <w:spacing w:line="276" w:lineRule="auto"/>
              <w:jc w:val="center"/>
              <w:rPr>
                <w:b/>
                <w:sz w:val="16"/>
                <w:szCs w:val="16"/>
              </w:rPr>
            </w:pPr>
            <w:r w:rsidRPr="008C7A70">
              <w:rPr>
                <w:b/>
                <w:sz w:val="16"/>
                <w:szCs w:val="16"/>
              </w:rPr>
              <w:t xml:space="preserve">Meta por periodo </w:t>
            </w:r>
          </w:p>
          <w:p w14:paraId="4B683555" w14:textId="77777777" w:rsidR="008F643F" w:rsidRPr="008C7A70" w:rsidRDefault="008F643F" w:rsidP="008B78CE">
            <w:pPr>
              <w:spacing w:line="276" w:lineRule="auto"/>
              <w:jc w:val="center"/>
              <w:rPr>
                <w:b/>
                <w:sz w:val="16"/>
                <w:szCs w:val="16"/>
              </w:rPr>
            </w:pPr>
            <w:r w:rsidRPr="008C7A70">
              <w:rPr>
                <w:b/>
                <w:sz w:val="16"/>
                <w:szCs w:val="16"/>
              </w:rPr>
              <w:t>(Proyectos de infraestructura cultural asistidos técnicamente)</w:t>
            </w:r>
          </w:p>
        </w:tc>
      </w:tr>
      <w:tr w:rsidR="008C7A70" w:rsidRPr="008C7A70" w14:paraId="75C5C665" w14:textId="77777777" w:rsidTr="008F643F">
        <w:trPr>
          <w:trHeight w:val="340"/>
        </w:trPr>
        <w:tc>
          <w:tcPr>
            <w:tcW w:w="2025" w:type="dxa"/>
            <w:vAlign w:val="center"/>
          </w:tcPr>
          <w:p w14:paraId="710BEF8F" w14:textId="77777777" w:rsidR="008F643F" w:rsidRPr="008C7A70" w:rsidRDefault="008F643F" w:rsidP="008B78CE">
            <w:pPr>
              <w:spacing w:line="276" w:lineRule="auto"/>
              <w:jc w:val="center"/>
              <w:rPr>
                <w:sz w:val="16"/>
                <w:szCs w:val="16"/>
              </w:rPr>
            </w:pPr>
            <w:r w:rsidRPr="008C7A70">
              <w:rPr>
                <w:sz w:val="16"/>
                <w:szCs w:val="16"/>
              </w:rPr>
              <w:t>1 (2020)</w:t>
            </w:r>
          </w:p>
        </w:tc>
        <w:tc>
          <w:tcPr>
            <w:tcW w:w="6475" w:type="dxa"/>
            <w:vAlign w:val="center"/>
          </w:tcPr>
          <w:p w14:paraId="71F24173" w14:textId="77777777" w:rsidR="008F643F" w:rsidRPr="008C7A70" w:rsidRDefault="008F643F" w:rsidP="008B78CE">
            <w:pPr>
              <w:spacing w:line="276" w:lineRule="auto"/>
              <w:jc w:val="center"/>
              <w:rPr>
                <w:sz w:val="16"/>
                <w:szCs w:val="16"/>
              </w:rPr>
            </w:pPr>
            <w:r w:rsidRPr="008C7A70">
              <w:rPr>
                <w:sz w:val="16"/>
                <w:szCs w:val="16"/>
              </w:rPr>
              <w:t>0,1</w:t>
            </w:r>
          </w:p>
        </w:tc>
      </w:tr>
      <w:tr w:rsidR="008C7A70" w:rsidRPr="008C7A70" w14:paraId="0BCB27FB" w14:textId="77777777" w:rsidTr="008F643F">
        <w:trPr>
          <w:trHeight w:val="340"/>
        </w:trPr>
        <w:tc>
          <w:tcPr>
            <w:tcW w:w="2025" w:type="dxa"/>
            <w:vAlign w:val="center"/>
          </w:tcPr>
          <w:p w14:paraId="3F590701" w14:textId="77777777" w:rsidR="008F643F" w:rsidRPr="008C7A70" w:rsidRDefault="008F643F" w:rsidP="008B78CE">
            <w:pPr>
              <w:spacing w:line="276" w:lineRule="auto"/>
              <w:jc w:val="center"/>
              <w:rPr>
                <w:sz w:val="16"/>
                <w:szCs w:val="16"/>
              </w:rPr>
            </w:pPr>
            <w:r w:rsidRPr="008C7A70">
              <w:rPr>
                <w:sz w:val="16"/>
                <w:szCs w:val="16"/>
              </w:rPr>
              <w:t>2 (2021)</w:t>
            </w:r>
          </w:p>
        </w:tc>
        <w:tc>
          <w:tcPr>
            <w:tcW w:w="6475" w:type="dxa"/>
            <w:vAlign w:val="center"/>
          </w:tcPr>
          <w:p w14:paraId="556E8402" w14:textId="77777777" w:rsidR="008F643F" w:rsidRPr="008C7A70" w:rsidRDefault="008F643F" w:rsidP="008B78CE">
            <w:pPr>
              <w:spacing w:line="276" w:lineRule="auto"/>
              <w:jc w:val="center"/>
              <w:rPr>
                <w:sz w:val="16"/>
                <w:szCs w:val="16"/>
              </w:rPr>
            </w:pPr>
            <w:r w:rsidRPr="008C7A70">
              <w:rPr>
                <w:sz w:val="16"/>
                <w:szCs w:val="16"/>
              </w:rPr>
              <w:t>1</w:t>
            </w:r>
          </w:p>
        </w:tc>
      </w:tr>
      <w:tr w:rsidR="008C7A70" w:rsidRPr="008C7A70" w14:paraId="3DC51CBA" w14:textId="77777777" w:rsidTr="008F643F">
        <w:trPr>
          <w:trHeight w:val="340"/>
        </w:trPr>
        <w:tc>
          <w:tcPr>
            <w:tcW w:w="2025" w:type="dxa"/>
            <w:vAlign w:val="center"/>
          </w:tcPr>
          <w:p w14:paraId="0BC98734" w14:textId="77777777" w:rsidR="008F643F" w:rsidRPr="008C7A70" w:rsidRDefault="008F643F" w:rsidP="008B78CE">
            <w:pPr>
              <w:spacing w:line="276" w:lineRule="auto"/>
              <w:jc w:val="center"/>
              <w:rPr>
                <w:sz w:val="16"/>
                <w:szCs w:val="16"/>
              </w:rPr>
            </w:pPr>
            <w:r w:rsidRPr="008C7A70">
              <w:rPr>
                <w:sz w:val="16"/>
                <w:szCs w:val="16"/>
              </w:rPr>
              <w:t>3 (2022)</w:t>
            </w:r>
          </w:p>
        </w:tc>
        <w:tc>
          <w:tcPr>
            <w:tcW w:w="6475" w:type="dxa"/>
            <w:vAlign w:val="center"/>
          </w:tcPr>
          <w:p w14:paraId="4D548026" w14:textId="113B367D" w:rsidR="008F643F" w:rsidRPr="008C7A70" w:rsidRDefault="003442EE" w:rsidP="008B78CE">
            <w:pPr>
              <w:spacing w:line="276" w:lineRule="auto"/>
              <w:jc w:val="center"/>
              <w:rPr>
                <w:sz w:val="16"/>
                <w:szCs w:val="16"/>
              </w:rPr>
            </w:pPr>
            <w:r w:rsidRPr="008C7A70">
              <w:rPr>
                <w:sz w:val="16"/>
                <w:szCs w:val="16"/>
              </w:rPr>
              <w:t>4</w:t>
            </w:r>
          </w:p>
        </w:tc>
      </w:tr>
      <w:tr w:rsidR="008C7A70" w:rsidRPr="008C7A70" w14:paraId="4115CC0E" w14:textId="77777777" w:rsidTr="008F643F">
        <w:trPr>
          <w:trHeight w:val="340"/>
        </w:trPr>
        <w:tc>
          <w:tcPr>
            <w:tcW w:w="2025" w:type="dxa"/>
            <w:vAlign w:val="center"/>
          </w:tcPr>
          <w:p w14:paraId="4DEBED20" w14:textId="77777777" w:rsidR="008F643F" w:rsidRPr="008C7A70" w:rsidRDefault="008F643F" w:rsidP="008B78CE">
            <w:pPr>
              <w:spacing w:line="276" w:lineRule="auto"/>
              <w:jc w:val="center"/>
              <w:rPr>
                <w:sz w:val="16"/>
                <w:szCs w:val="16"/>
              </w:rPr>
            </w:pPr>
            <w:r w:rsidRPr="008C7A70">
              <w:rPr>
                <w:sz w:val="16"/>
                <w:szCs w:val="16"/>
              </w:rPr>
              <w:t>4 (2023)</w:t>
            </w:r>
          </w:p>
        </w:tc>
        <w:tc>
          <w:tcPr>
            <w:tcW w:w="6475" w:type="dxa"/>
            <w:vAlign w:val="center"/>
          </w:tcPr>
          <w:p w14:paraId="6EF4D17E" w14:textId="799E57A0" w:rsidR="008F643F" w:rsidRPr="008C7A70" w:rsidRDefault="00804155" w:rsidP="008B78CE">
            <w:pPr>
              <w:spacing w:line="276" w:lineRule="auto"/>
              <w:jc w:val="center"/>
              <w:rPr>
                <w:sz w:val="16"/>
                <w:szCs w:val="16"/>
              </w:rPr>
            </w:pPr>
            <w:r w:rsidRPr="008C7A70">
              <w:rPr>
                <w:sz w:val="16"/>
                <w:szCs w:val="16"/>
              </w:rPr>
              <w:t>4</w:t>
            </w:r>
            <w:r w:rsidR="00915E2A" w:rsidRPr="008C7A70">
              <w:rPr>
                <w:sz w:val="16"/>
                <w:szCs w:val="16"/>
              </w:rPr>
              <w:t>,9</w:t>
            </w:r>
          </w:p>
        </w:tc>
      </w:tr>
      <w:tr w:rsidR="008F643F" w:rsidRPr="008C7A70" w14:paraId="74BB5EB9" w14:textId="77777777" w:rsidTr="008F643F">
        <w:trPr>
          <w:trHeight w:val="340"/>
        </w:trPr>
        <w:tc>
          <w:tcPr>
            <w:tcW w:w="2025" w:type="dxa"/>
            <w:vAlign w:val="center"/>
          </w:tcPr>
          <w:p w14:paraId="7C420388" w14:textId="77777777" w:rsidR="008F643F" w:rsidRPr="008C7A70" w:rsidRDefault="008F643F" w:rsidP="008B78CE">
            <w:pPr>
              <w:spacing w:line="276" w:lineRule="auto"/>
              <w:jc w:val="center"/>
              <w:rPr>
                <w:sz w:val="16"/>
                <w:szCs w:val="16"/>
              </w:rPr>
            </w:pPr>
            <w:r w:rsidRPr="008C7A70">
              <w:rPr>
                <w:sz w:val="16"/>
                <w:szCs w:val="16"/>
              </w:rPr>
              <w:t>5 (2024)</w:t>
            </w:r>
          </w:p>
        </w:tc>
        <w:tc>
          <w:tcPr>
            <w:tcW w:w="6475" w:type="dxa"/>
            <w:vAlign w:val="center"/>
          </w:tcPr>
          <w:p w14:paraId="0B8E7F6E" w14:textId="375F62AE" w:rsidR="008F643F" w:rsidRPr="008C7A70" w:rsidRDefault="003442EE" w:rsidP="008B78CE">
            <w:pPr>
              <w:spacing w:line="276" w:lineRule="auto"/>
              <w:jc w:val="center"/>
              <w:rPr>
                <w:sz w:val="16"/>
                <w:szCs w:val="16"/>
              </w:rPr>
            </w:pPr>
            <w:r w:rsidRPr="008C7A70">
              <w:rPr>
                <w:sz w:val="16"/>
                <w:szCs w:val="16"/>
              </w:rPr>
              <w:t>3</w:t>
            </w:r>
          </w:p>
        </w:tc>
      </w:tr>
    </w:tbl>
    <w:p w14:paraId="1E2208D3" w14:textId="77777777" w:rsidR="0072513A" w:rsidRPr="008C7A70" w:rsidRDefault="0072513A" w:rsidP="00AE713F">
      <w:pPr>
        <w:spacing w:line="276" w:lineRule="auto"/>
        <w:ind w:firstLine="360"/>
        <w:jc w:val="both"/>
      </w:pPr>
    </w:p>
    <w:p w14:paraId="00A6A2E3" w14:textId="77777777" w:rsidR="0072513A" w:rsidRPr="008C7A70" w:rsidRDefault="008C34F0" w:rsidP="00AE713F">
      <w:pPr>
        <w:pStyle w:val="Ttulo2"/>
        <w:numPr>
          <w:ilvl w:val="1"/>
          <w:numId w:val="6"/>
        </w:numPr>
        <w:ind w:left="0" w:firstLine="360"/>
      </w:pPr>
      <w:bookmarkStart w:id="36" w:name="_Toc86224690"/>
      <w:r w:rsidRPr="008C7A70">
        <w:t>Indicadores de gestión</w:t>
      </w:r>
      <w:bookmarkEnd w:id="36"/>
    </w:p>
    <w:p w14:paraId="1CF529A4" w14:textId="77777777" w:rsidR="008F643F" w:rsidRPr="008C7A70" w:rsidRDefault="008F643F" w:rsidP="005C538A">
      <w:pPr>
        <w:spacing w:line="276" w:lineRule="auto"/>
        <w:jc w:val="both"/>
        <w:rPr>
          <w:b/>
          <w:sz w:val="10"/>
          <w:szCs w:val="10"/>
        </w:rPr>
      </w:pPr>
      <w:bookmarkStart w:id="37" w:name="_heading=h.147n2zr" w:colFirst="0" w:colLast="0"/>
      <w:bookmarkEnd w:id="37"/>
    </w:p>
    <w:p w14:paraId="044B35E0" w14:textId="77777777" w:rsidR="008F643F" w:rsidRPr="008C7A70" w:rsidRDefault="008F643F" w:rsidP="008F643F">
      <w:pPr>
        <w:spacing w:line="276" w:lineRule="auto"/>
        <w:ind w:left="709"/>
        <w:jc w:val="both"/>
        <w:rPr>
          <w:b/>
          <w:sz w:val="10"/>
          <w:szCs w:val="10"/>
        </w:rPr>
      </w:pPr>
    </w:p>
    <w:tbl>
      <w:tblPr>
        <w:tblStyle w:val="afff8"/>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8F643F" w:rsidRPr="008C7A70" w14:paraId="14B8997C" w14:textId="77777777" w:rsidTr="008B78CE">
        <w:tc>
          <w:tcPr>
            <w:tcW w:w="8520" w:type="dxa"/>
          </w:tcPr>
          <w:p w14:paraId="545E75D1" w14:textId="77777777" w:rsidR="008F643F" w:rsidRPr="008C7A70" w:rsidRDefault="008F643F" w:rsidP="008B78CE">
            <w:pPr>
              <w:spacing w:line="276" w:lineRule="auto"/>
              <w:jc w:val="both"/>
              <w:rPr>
                <w:sz w:val="16"/>
                <w:szCs w:val="16"/>
              </w:rPr>
            </w:pPr>
            <w:r w:rsidRPr="008C7A70">
              <w:rPr>
                <w:b/>
                <w:sz w:val="16"/>
                <w:szCs w:val="16"/>
              </w:rPr>
              <w:t xml:space="preserve">Indicador: </w:t>
            </w:r>
            <w:r w:rsidRPr="008C7A70">
              <w:rPr>
                <w:sz w:val="16"/>
                <w:szCs w:val="16"/>
              </w:rPr>
              <w:t>Documentos de lineamientos técnicos realizados</w:t>
            </w:r>
          </w:p>
          <w:p w14:paraId="46DAA98B" w14:textId="77777777" w:rsidR="008F643F" w:rsidRPr="008C7A70" w:rsidRDefault="008F643F" w:rsidP="008B78CE">
            <w:pPr>
              <w:spacing w:line="276" w:lineRule="auto"/>
              <w:jc w:val="both"/>
              <w:rPr>
                <w:sz w:val="16"/>
                <w:szCs w:val="16"/>
              </w:rPr>
            </w:pPr>
            <w:r w:rsidRPr="008C7A70">
              <w:rPr>
                <w:b/>
                <w:sz w:val="16"/>
                <w:szCs w:val="16"/>
              </w:rPr>
              <w:t xml:space="preserve">Medido a través de: </w:t>
            </w:r>
            <w:r w:rsidRPr="008C7A70">
              <w:rPr>
                <w:sz w:val="16"/>
                <w:szCs w:val="16"/>
              </w:rPr>
              <w:t>unidad</w:t>
            </w:r>
          </w:p>
          <w:p w14:paraId="4DA7126F" w14:textId="77777777" w:rsidR="008F643F" w:rsidRPr="008C7A70" w:rsidRDefault="008F643F" w:rsidP="008B78CE">
            <w:pPr>
              <w:spacing w:line="276" w:lineRule="auto"/>
              <w:jc w:val="both"/>
              <w:rPr>
                <w:b/>
                <w:sz w:val="16"/>
                <w:szCs w:val="16"/>
              </w:rPr>
            </w:pPr>
            <w:r w:rsidRPr="008C7A70">
              <w:rPr>
                <w:b/>
                <w:sz w:val="16"/>
                <w:szCs w:val="16"/>
              </w:rPr>
              <w:t xml:space="preserve">Código: </w:t>
            </w:r>
            <w:r w:rsidRPr="008C7A70">
              <w:rPr>
                <w:sz w:val="16"/>
                <w:szCs w:val="16"/>
              </w:rPr>
              <w:t>330107000</w:t>
            </w:r>
          </w:p>
          <w:p w14:paraId="1D7B1D78" w14:textId="77777777" w:rsidR="008F643F" w:rsidRPr="008C7A70" w:rsidRDefault="008F643F" w:rsidP="008B78CE">
            <w:pPr>
              <w:spacing w:line="276" w:lineRule="auto"/>
              <w:jc w:val="both"/>
              <w:rPr>
                <w:b/>
                <w:sz w:val="16"/>
                <w:szCs w:val="16"/>
              </w:rPr>
            </w:pPr>
            <w:r w:rsidRPr="008C7A70">
              <w:rPr>
                <w:b/>
                <w:sz w:val="16"/>
                <w:szCs w:val="16"/>
              </w:rPr>
              <w:t xml:space="preserve">Fórmula: </w:t>
            </w:r>
            <w:r w:rsidRPr="008C7A70">
              <w:rPr>
                <w:sz w:val="16"/>
                <w:szCs w:val="16"/>
              </w:rPr>
              <w:t>Número de</w:t>
            </w:r>
            <w:r w:rsidRPr="008C7A70">
              <w:rPr>
                <w:b/>
                <w:sz w:val="16"/>
                <w:szCs w:val="16"/>
              </w:rPr>
              <w:t xml:space="preserve"> </w:t>
            </w:r>
            <w:r w:rsidRPr="008C7A70">
              <w:rPr>
                <w:sz w:val="16"/>
                <w:szCs w:val="16"/>
              </w:rPr>
              <w:t>documentos de lineamientos técnicos realizados</w:t>
            </w:r>
          </w:p>
          <w:p w14:paraId="172642B6" w14:textId="77777777" w:rsidR="008F643F" w:rsidRPr="008C7A70" w:rsidRDefault="008F643F" w:rsidP="008B78CE">
            <w:pPr>
              <w:spacing w:line="276" w:lineRule="auto"/>
              <w:jc w:val="both"/>
              <w:rPr>
                <w:b/>
                <w:sz w:val="16"/>
                <w:szCs w:val="16"/>
              </w:rPr>
            </w:pPr>
            <w:r w:rsidRPr="008C7A70">
              <w:rPr>
                <w:b/>
                <w:sz w:val="16"/>
                <w:szCs w:val="16"/>
              </w:rPr>
              <w:t xml:space="preserve">Tipo de fuente: </w:t>
            </w:r>
            <w:r w:rsidRPr="008C7A70">
              <w:rPr>
                <w:sz w:val="16"/>
                <w:szCs w:val="16"/>
              </w:rPr>
              <w:t>Oficial</w:t>
            </w:r>
          </w:p>
          <w:p w14:paraId="31DA09D9" w14:textId="77777777" w:rsidR="008F643F" w:rsidRPr="008C7A70" w:rsidRDefault="008F643F" w:rsidP="008B78CE">
            <w:pPr>
              <w:spacing w:line="276" w:lineRule="auto"/>
              <w:jc w:val="both"/>
              <w:rPr>
                <w:sz w:val="16"/>
                <w:szCs w:val="16"/>
              </w:rPr>
            </w:pPr>
            <w:r w:rsidRPr="008C7A70">
              <w:rPr>
                <w:b/>
                <w:sz w:val="16"/>
                <w:szCs w:val="16"/>
              </w:rPr>
              <w:t xml:space="preserve">Fuente de verificación: </w:t>
            </w:r>
            <w:r w:rsidRPr="008C7A70">
              <w:rPr>
                <w:sz w:val="16"/>
                <w:szCs w:val="16"/>
              </w:rPr>
              <w:t>SEGPLAN</w:t>
            </w:r>
          </w:p>
        </w:tc>
      </w:tr>
    </w:tbl>
    <w:p w14:paraId="08E4E0C0" w14:textId="77777777" w:rsidR="008F643F" w:rsidRPr="008C7A70" w:rsidRDefault="008F643F" w:rsidP="008F643F">
      <w:pPr>
        <w:spacing w:line="276" w:lineRule="auto"/>
        <w:ind w:left="709"/>
        <w:jc w:val="both"/>
      </w:pPr>
    </w:p>
    <w:p w14:paraId="4F8EC9CA" w14:textId="77777777" w:rsidR="008F643F" w:rsidRPr="008C7A70" w:rsidRDefault="008F643F" w:rsidP="008F643F">
      <w:pPr>
        <w:spacing w:line="276" w:lineRule="auto"/>
        <w:ind w:left="709"/>
        <w:jc w:val="both"/>
      </w:pPr>
      <w:r w:rsidRPr="008C7A70">
        <w:t>Programación de indicadores</w:t>
      </w:r>
    </w:p>
    <w:p w14:paraId="33E03262" w14:textId="77777777" w:rsidR="008F643F" w:rsidRPr="008C7A70" w:rsidRDefault="008F643F" w:rsidP="008F643F">
      <w:pPr>
        <w:spacing w:line="276" w:lineRule="auto"/>
        <w:ind w:left="709"/>
        <w:jc w:val="both"/>
        <w:rPr>
          <w:sz w:val="10"/>
          <w:szCs w:val="10"/>
        </w:rPr>
      </w:pPr>
    </w:p>
    <w:tbl>
      <w:tblPr>
        <w:tblStyle w:val="afff9"/>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6475"/>
      </w:tblGrid>
      <w:tr w:rsidR="008C7A70" w:rsidRPr="008C7A70" w14:paraId="0943D0FA" w14:textId="77777777" w:rsidTr="00EF4BDE">
        <w:trPr>
          <w:trHeight w:val="193"/>
          <w:tblHeader/>
        </w:trPr>
        <w:tc>
          <w:tcPr>
            <w:tcW w:w="2025" w:type="dxa"/>
            <w:shd w:val="clear" w:color="auto" w:fill="D9D9D9" w:themeFill="background1" w:themeFillShade="D9"/>
          </w:tcPr>
          <w:p w14:paraId="3AF9B7F0" w14:textId="77777777" w:rsidR="008F643F" w:rsidRPr="008C7A70" w:rsidRDefault="008F643F" w:rsidP="008B78CE">
            <w:pPr>
              <w:spacing w:line="276" w:lineRule="auto"/>
              <w:jc w:val="center"/>
              <w:rPr>
                <w:b/>
                <w:sz w:val="16"/>
                <w:szCs w:val="16"/>
              </w:rPr>
            </w:pPr>
            <w:r w:rsidRPr="008C7A70">
              <w:rPr>
                <w:b/>
                <w:sz w:val="16"/>
                <w:szCs w:val="16"/>
              </w:rPr>
              <w:t>Periodo</w:t>
            </w:r>
          </w:p>
        </w:tc>
        <w:tc>
          <w:tcPr>
            <w:tcW w:w="6475" w:type="dxa"/>
            <w:shd w:val="clear" w:color="auto" w:fill="D9D9D9" w:themeFill="background1" w:themeFillShade="D9"/>
          </w:tcPr>
          <w:p w14:paraId="19123FF7" w14:textId="77777777" w:rsidR="008F643F" w:rsidRPr="008C7A70" w:rsidRDefault="008F643F" w:rsidP="008B78CE">
            <w:pPr>
              <w:spacing w:line="276" w:lineRule="auto"/>
              <w:jc w:val="center"/>
              <w:rPr>
                <w:b/>
                <w:sz w:val="16"/>
                <w:szCs w:val="16"/>
              </w:rPr>
            </w:pPr>
            <w:r w:rsidRPr="008C7A70">
              <w:rPr>
                <w:b/>
                <w:sz w:val="16"/>
                <w:szCs w:val="16"/>
              </w:rPr>
              <w:t>Meta por periodo</w:t>
            </w:r>
          </w:p>
          <w:p w14:paraId="6C2CAF09" w14:textId="77777777" w:rsidR="008F643F" w:rsidRPr="008C7A70" w:rsidRDefault="008F643F" w:rsidP="008B78CE">
            <w:pPr>
              <w:spacing w:line="276" w:lineRule="auto"/>
              <w:jc w:val="center"/>
              <w:rPr>
                <w:b/>
                <w:sz w:val="16"/>
                <w:szCs w:val="16"/>
              </w:rPr>
            </w:pPr>
            <w:r w:rsidRPr="008C7A70">
              <w:rPr>
                <w:b/>
                <w:sz w:val="16"/>
                <w:szCs w:val="16"/>
              </w:rPr>
              <w:t>(Número de documentos de lineamientos técnicos realizados)</w:t>
            </w:r>
          </w:p>
        </w:tc>
      </w:tr>
      <w:tr w:rsidR="008C7A70" w:rsidRPr="008C7A70" w14:paraId="6E93678C" w14:textId="77777777" w:rsidTr="00F21A28">
        <w:trPr>
          <w:trHeight w:val="340"/>
        </w:trPr>
        <w:tc>
          <w:tcPr>
            <w:tcW w:w="2025" w:type="dxa"/>
            <w:vAlign w:val="center"/>
          </w:tcPr>
          <w:p w14:paraId="09B4BF18" w14:textId="77777777" w:rsidR="008F643F" w:rsidRPr="008C7A70" w:rsidRDefault="008F643F" w:rsidP="008B78CE">
            <w:pPr>
              <w:spacing w:line="276" w:lineRule="auto"/>
              <w:jc w:val="center"/>
              <w:rPr>
                <w:sz w:val="16"/>
                <w:szCs w:val="16"/>
              </w:rPr>
            </w:pPr>
            <w:r w:rsidRPr="008C7A70">
              <w:rPr>
                <w:sz w:val="16"/>
                <w:szCs w:val="16"/>
              </w:rPr>
              <w:t>1 (2020)</w:t>
            </w:r>
          </w:p>
        </w:tc>
        <w:tc>
          <w:tcPr>
            <w:tcW w:w="6475" w:type="dxa"/>
            <w:vAlign w:val="center"/>
          </w:tcPr>
          <w:p w14:paraId="7613BF00" w14:textId="77777777" w:rsidR="008F643F" w:rsidRPr="008C7A70" w:rsidRDefault="008F643F" w:rsidP="008B78CE">
            <w:pPr>
              <w:spacing w:line="276" w:lineRule="auto"/>
              <w:jc w:val="center"/>
              <w:rPr>
                <w:sz w:val="16"/>
                <w:szCs w:val="16"/>
              </w:rPr>
            </w:pPr>
            <w:r w:rsidRPr="008C7A70">
              <w:rPr>
                <w:sz w:val="16"/>
                <w:szCs w:val="16"/>
              </w:rPr>
              <w:t>2</w:t>
            </w:r>
          </w:p>
        </w:tc>
      </w:tr>
      <w:tr w:rsidR="008C7A70" w:rsidRPr="008C7A70" w14:paraId="05FE4124" w14:textId="77777777" w:rsidTr="00F21A28">
        <w:trPr>
          <w:trHeight w:val="340"/>
        </w:trPr>
        <w:tc>
          <w:tcPr>
            <w:tcW w:w="2025" w:type="dxa"/>
            <w:vAlign w:val="center"/>
          </w:tcPr>
          <w:p w14:paraId="27F84C23" w14:textId="77777777" w:rsidR="008F643F" w:rsidRPr="008C7A70" w:rsidRDefault="008F643F" w:rsidP="008B78CE">
            <w:pPr>
              <w:spacing w:line="276" w:lineRule="auto"/>
              <w:jc w:val="center"/>
              <w:rPr>
                <w:sz w:val="16"/>
                <w:szCs w:val="16"/>
              </w:rPr>
            </w:pPr>
            <w:r w:rsidRPr="008C7A70">
              <w:rPr>
                <w:sz w:val="16"/>
                <w:szCs w:val="16"/>
              </w:rPr>
              <w:t>2 (2021)</w:t>
            </w:r>
          </w:p>
        </w:tc>
        <w:tc>
          <w:tcPr>
            <w:tcW w:w="6475" w:type="dxa"/>
            <w:vAlign w:val="center"/>
          </w:tcPr>
          <w:p w14:paraId="7B8DB24D" w14:textId="77777777" w:rsidR="008F643F" w:rsidRPr="008C7A70" w:rsidRDefault="008F643F" w:rsidP="008B78CE">
            <w:pPr>
              <w:spacing w:line="276" w:lineRule="auto"/>
              <w:jc w:val="center"/>
              <w:rPr>
                <w:sz w:val="16"/>
                <w:szCs w:val="16"/>
              </w:rPr>
            </w:pPr>
            <w:r w:rsidRPr="008C7A70">
              <w:rPr>
                <w:sz w:val="16"/>
                <w:szCs w:val="16"/>
              </w:rPr>
              <w:t>1</w:t>
            </w:r>
          </w:p>
        </w:tc>
      </w:tr>
      <w:tr w:rsidR="008C7A70" w:rsidRPr="008C7A70" w14:paraId="64909B8E" w14:textId="77777777" w:rsidTr="00F21A28">
        <w:trPr>
          <w:trHeight w:val="340"/>
        </w:trPr>
        <w:tc>
          <w:tcPr>
            <w:tcW w:w="2025" w:type="dxa"/>
            <w:vAlign w:val="center"/>
          </w:tcPr>
          <w:p w14:paraId="0615BDA6" w14:textId="77777777" w:rsidR="008F643F" w:rsidRPr="008C7A70" w:rsidRDefault="008F643F" w:rsidP="008B78CE">
            <w:pPr>
              <w:spacing w:line="276" w:lineRule="auto"/>
              <w:jc w:val="center"/>
              <w:rPr>
                <w:sz w:val="16"/>
                <w:szCs w:val="16"/>
              </w:rPr>
            </w:pPr>
            <w:r w:rsidRPr="008C7A70">
              <w:rPr>
                <w:sz w:val="16"/>
                <w:szCs w:val="16"/>
              </w:rPr>
              <w:t>3 (2022)</w:t>
            </w:r>
          </w:p>
        </w:tc>
        <w:tc>
          <w:tcPr>
            <w:tcW w:w="6475" w:type="dxa"/>
            <w:vAlign w:val="center"/>
          </w:tcPr>
          <w:p w14:paraId="0B194C4B" w14:textId="77777777" w:rsidR="008F643F" w:rsidRPr="008C7A70" w:rsidRDefault="008F643F" w:rsidP="008B78CE">
            <w:pPr>
              <w:spacing w:line="276" w:lineRule="auto"/>
              <w:jc w:val="center"/>
              <w:rPr>
                <w:sz w:val="16"/>
                <w:szCs w:val="16"/>
              </w:rPr>
            </w:pPr>
            <w:r w:rsidRPr="008C7A70">
              <w:rPr>
                <w:sz w:val="16"/>
                <w:szCs w:val="16"/>
              </w:rPr>
              <w:t>1</w:t>
            </w:r>
          </w:p>
        </w:tc>
      </w:tr>
      <w:tr w:rsidR="008C7A70" w:rsidRPr="008C7A70" w14:paraId="70718B5C" w14:textId="77777777" w:rsidTr="00F21A28">
        <w:trPr>
          <w:trHeight w:val="340"/>
        </w:trPr>
        <w:tc>
          <w:tcPr>
            <w:tcW w:w="2025" w:type="dxa"/>
            <w:vAlign w:val="center"/>
          </w:tcPr>
          <w:p w14:paraId="1AAC8D46" w14:textId="77777777" w:rsidR="008F643F" w:rsidRPr="008C7A70" w:rsidRDefault="008F643F" w:rsidP="008B78CE">
            <w:pPr>
              <w:spacing w:line="276" w:lineRule="auto"/>
              <w:jc w:val="center"/>
              <w:rPr>
                <w:sz w:val="16"/>
                <w:szCs w:val="16"/>
              </w:rPr>
            </w:pPr>
            <w:r w:rsidRPr="008C7A70">
              <w:rPr>
                <w:sz w:val="16"/>
                <w:szCs w:val="16"/>
              </w:rPr>
              <w:t>4 (2023)</w:t>
            </w:r>
          </w:p>
        </w:tc>
        <w:tc>
          <w:tcPr>
            <w:tcW w:w="6475" w:type="dxa"/>
            <w:vAlign w:val="center"/>
          </w:tcPr>
          <w:p w14:paraId="68B4857A" w14:textId="77777777" w:rsidR="008F643F" w:rsidRPr="008C7A70" w:rsidRDefault="008F643F" w:rsidP="008B78CE">
            <w:pPr>
              <w:spacing w:line="276" w:lineRule="auto"/>
              <w:jc w:val="center"/>
              <w:rPr>
                <w:sz w:val="16"/>
                <w:szCs w:val="16"/>
              </w:rPr>
            </w:pPr>
            <w:r w:rsidRPr="008C7A70">
              <w:rPr>
                <w:sz w:val="16"/>
                <w:szCs w:val="16"/>
              </w:rPr>
              <w:t>1</w:t>
            </w:r>
          </w:p>
        </w:tc>
      </w:tr>
      <w:tr w:rsidR="00F21A28" w:rsidRPr="008C7A70" w14:paraId="2A7394C4" w14:textId="77777777" w:rsidTr="00F21A28">
        <w:trPr>
          <w:trHeight w:val="340"/>
        </w:trPr>
        <w:tc>
          <w:tcPr>
            <w:tcW w:w="2025" w:type="dxa"/>
            <w:vAlign w:val="center"/>
          </w:tcPr>
          <w:p w14:paraId="4EFC33CB" w14:textId="77777777" w:rsidR="008F643F" w:rsidRPr="008C7A70" w:rsidRDefault="008F643F" w:rsidP="008B78CE">
            <w:pPr>
              <w:spacing w:line="276" w:lineRule="auto"/>
              <w:jc w:val="center"/>
              <w:rPr>
                <w:sz w:val="16"/>
                <w:szCs w:val="16"/>
              </w:rPr>
            </w:pPr>
            <w:r w:rsidRPr="008C7A70">
              <w:rPr>
                <w:sz w:val="16"/>
                <w:szCs w:val="16"/>
              </w:rPr>
              <w:t>5 (2024)</w:t>
            </w:r>
          </w:p>
        </w:tc>
        <w:tc>
          <w:tcPr>
            <w:tcW w:w="6475" w:type="dxa"/>
            <w:vAlign w:val="center"/>
          </w:tcPr>
          <w:p w14:paraId="3C5BD7D3" w14:textId="77777777" w:rsidR="008F643F" w:rsidRPr="008C7A70" w:rsidRDefault="008F643F" w:rsidP="008B78CE">
            <w:pPr>
              <w:spacing w:line="276" w:lineRule="auto"/>
              <w:jc w:val="center"/>
              <w:rPr>
                <w:sz w:val="16"/>
                <w:szCs w:val="16"/>
              </w:rPr>
            </w:pPr>
            <w:r w:rsidRPr="008C7A70">
              <w:rPr>
                <w:sz w:val="16"/>
                <w:szCs w:val="16"/>
              </w:rPr>
              <w:t>1</w:t>
            </w:r>
          </w:p>
        </w:tc>
      </w:tr>
    </w:tbl>
    <w:p w14:paraId="2F1EF840" w14:textId="77777777" w:rsidR="008F643F" w:rsidRPr="008C7A70" w:rsidRDefault="008F643F" w:rsidP="008F643F">
      <w:pPr>
        <w:spacing w:line="276" w:lineRule="auto"/>
        <w:ind w:left="709"/>
        <w:jc w:val="both"/>
      </w:pPr>
    </w:p>
    <w:tbl>
      <w:tblPr>
        <w:tblStyle w:val="afffa"/>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8F643F" w:rsidRPr="008C7A70" w14:paraId="4C26194E" w14:textId="77777777" w:rsidTr="008B78CE">
        <w:tc>
          <w:tcPr>
            <w:tcW w:w="8520" w:type="dxa"/>
          </w:tcPr>
          <w:p w14:paraId="522668F2" w14:textId="77777777" w:rsidR="008F643F" w:rsidRPr="008C7A70" w:rsidRDefault="008F643F" w:rsidP="008B78CE">
            <w:pPr>
              <w:spacing w:line="276" w:lineRule="auto"/>
              <w:jc w:val="both"/>
              <w:rPr>
                <w:sz w:val="16"/>
                <w:szCs w:val="16"/>
              </w:rPr>
            </w:pPr>
            <w:r w:rsidRPr="008C7A70">
              <w:rPr>
                <w:b/>
                <w:sz w:val="16"/>
                <w:szCs w:val="16"/>
              </w:rPr>
              <w:t xml:space="preserve">Indicador: </w:t>
            </w:r>
            <w:r w:rsidRPr="008C7A70">
              <w:rPr>
                <w:sz w:val="16"/>
                <w:szCs w:val="16"/>
              </w:rPr>
              <w:t>Encuentros realizados</w:t>
            </w:r>
          </w:p>
          <w:p w14:paraId="2694E083" w14:textId="77777777" w:rsidR="008F643F" w:rsidRPr="008C7A70" w:rsidRDefault="008F643F" w:rsidP="008B78CE">
            <w:pPr>
              <w:spacing w:line="276" w:lineRule="auto"/>
              <w:jc w:val="both"/>
              <w:rPr>
                <w:sz w:val="16"/>
                <w:szCs w:val="16"/>
              </w:rPr>
            </w:pPr>
            <w:r w:rsidRPr="008C7A70">
              <w:rPr>
                <w:b/>
                <w:sz w:val="16"/>
                <w:szCs w:val="16"/>
              </w:rPr>
              <w:t xml:space="preserve">Medido a través de: </w:t>
            </w:r>
            <w:r w:rsidRPr="008C7A70">
              <w:rPr>
                <w:sz w:val="16"/>
                <w:szCs w:val="16"/>
              </w:rPr>
              <w:t>unidad</w:t>
            </w:r>
          </w:p>
          <w:p w14:paraId="3875B7D7" w14:textId="77777777" w:rsidR="008F643F" w:rsidRPr="008C7A70" w:rsidRDefault="008F643F" w:rsidP="008B78CE">
            <w:pPr>
              <w:spacing w:line="276" w:lineRule="auto"/>
              <w:jc w:val="both"/>
              <w:rPr>
                <w:b/>
                <w:sz w:val="16"/>
                <w:szCs w:val="16"/>
              </w:rPr>
            </w:pPr>
            <w:r w:rsidRPr="008C7A70">
              <w:rPr>
                <w:b/>
                <w:sz w:val="16"/>
                <w:szCs w:val="16"/>
              </w:rPr>
              <w:t xml:space="preserve">Código: </w:t>
            </w:r>
            <w:r w:rsidRPr="008C7A70">
              <w:rPr>
                <w:sz w:val="16"/>
                <w:szCs w:val="16"/>
              </w:rPr>
              <w:t>330107400</w:t>
            </w:r>
          </w:p>
          <w:p w14:paraId="171A7A11" w14:textId="77777777" w:rsidR="008F643F" w:rsidRPr="008C7A70" w:rsidRDefault="008F643F" w:rsidP="008B78CE">
            <w:pPr>
              <w:spacing w:line="276" w:lineRule="auto"/>
              <w:jc w:val="both"/>
              <w:rPr>
                <w:sz w:val="16"/>
                <w:szCs w:val="16"/>
              </w:rPr>
            </w:pPr>
            <w:r w:rsidRPr="008C7A70">
              <w:rPr>
                <w:b/>
                <w:sz w:val="16"/>
                <w:szCs w:val="16"/>
              </w:rPr>
              <w:t xml:space="preserve">Fórmula: </w:t>
            </w:r>
            <w:r w:rsidRPr="008C7A70">
              <w:rPr>
                <w:sz w:val="16"/>
                <w:szCs w:val="16"/>
              </w:rPr>
              <w:t>Número de encuentros realizados</w:t>
            </w:r>
          </w:p>
          <w:p w14:paraId="6DC9922C" w14:textId="77777777" w:rsidR="008F643F" w:rsidRPr="008C7A70" w:rsidRDefault="008F643F" w:rsidP="008B78CE">
            <w:pPr>
              <w:spacing w:line="276" w:lineRule="auto"/>
              <w:jc w:val="both"/>
              <w:rPr>
                <w:b/>
                <w:sz w:val="16"/>
                <w:szCs w:val="16"/>
              </w:rPr>
            </w:pPr>
            <w:r w:rsidRPr="008C7A70">
              <w:rPr>
                <w:b/>
                <w:sz w:val="16"/>
                <w:szCs w:val="16"/>
              </w:rPr>
              <w:t xml:space="preserve">Tipo de fuente: </w:t>
            </w:r>
            <w:r w:rsidRPr="008C7A70">
              <w:rPr>
                <w:sz w:val="16"/>
                <w:szCs w:val="16"/>
              </w:rPr>
              <w:t>Oficial</w:t>
            </w:r>
          </w:p>
          <w:p w14:paraId="68F9A46F" w14:textId="77777777" w:rsidR="008F643F" w:rsidRPr="008C7A70" w:rsidRDefault="008F643F" w:rsidP="008B78CE">
            <w:pPr>
              <w:spacing w:line="276" w:lineRule="auto"/>
              <w:jc w:val="both"/>
              <w:rPr>
                <w:sz w:val="16"/>
                <w:szCs w:val="16"/>
              </w:rPr>
            </w:pPr>
            <w:r w:rsidRPr="008C7A70">
              <w:rPr>
                <w:b/>
                <w:sz w:val="16"/>
                <w:szCs w:val="16"/>
              </w:rPr>
              <w:t xml:space="preserve">Fuente de verificación: </w:t>
            </w:r>
            <w:r w:rsidRPr="008C7A70">
              <w:rPr>
                <w:sz w:val="16"/>
                <w:szCs w:val="16"/>
              </w:rPr>
              <w:t>SEGPLAN</w:t>
            </w:r>
          </w:p>
        </w:tc>
      </w:tr>
    </w:tbl>
    <w:p w14:paraId="6CA59D26" w14:textId="77777777" w:rsidR="008F643F" w:rsidRPr="008C7A70" w:rsidRDefault="008F643F" w:rsidP="008F643F">
      <w:pPr>
        <w:spacing w:line="276" w:lineRule="auto"/>
        <w:ind w:left="709"/>
        <w:jc w:val="both"/>
      </w:pPr>
    </w:p>
    <w:p w14:paraId="288AB683" w14:textId="77777777" w:rsidR="008F643F" w:rsidRPr="008C7A70" w:rsidRDefault="008F643F" w:rsidP="008F643F">
      <w:pPr>
        <w:spacing w:line="276" w:lineRule="auto"/>
        <w:ind w:left="709"/>
        <w:jc w:val="both"/>
      </w:pPr>
      <w:r w:rsidRPr="008C7A70">
        <w:t>Programación de indicadores</w:t>
      </w:r>
    </w:p>
    <w:p w14:paraId="6C88953B" w14:textId="77777777" w:rsidR="008F643F" w:rsidRPr="008C7A70" w:rsidRDefault="008F643F" w:rsidP="008F643F">
      <w:pPr>
        <w:spacing w:line="276" w:lineRule="auto"/>
        <w:ind w:left="709"/>
        <w:jc w:val="both"/>
        <w:rPr>
          <w:sz w:val="10"/>
          <w:szCs w:val="10"/>
        </w:rPr>
      </w:pPr>
    </w:p>
    <w:tbl>
      <w:tblPr>
        <w:tblStyle w:val="afffb"/>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6475"/>
      </w:tblGrid>
      <w:tr w:rsidR="008C7A70" w:rsidRPr="008C7A70" w14:paraId="4FB28A9F" w14:textId="77777777" w:rsidTr="005C538A">
        <w:trPr>
          <w:trHeight w:val="340"/>
          <w:tblHeader/>
        </w:trPr>
        <w:tc>
          <w:tcPr>
            <w:tcW w:w="2025" w:type="dxa"/>
            <w:shd w:val="clear" w:color="auto" w:fill="D9D9D9" w:themeFill="background1" w:themeFillShade="D9"/>
          </w:tcPr>
          <w:p w14:paraId="4ED1E9E0" w14:textId="77777777" w:rsidR="008F643F" w:rsidRPr="008C7A70" w:rsidRDefault="008F643F" w:rsidP="008B78CE">
            <w:pPr>
              <w:spacing w:line="276" w:lineRule="auto"/>
              <w:jc w:val="center"/>
              <w:rPr>
                <w:b/>
                <w:sz w:val="16"/>
                <w:szCs w:val="16"/>
              </w:rPr>
            </w:pPr>
            <w:r w:rsidRPr="008C7A70">
              <w:rPr>
                <w:b/>
                <w:sz w:val="16"/>
                <w:szCs w:val="16"/>
              </w:rPr>
              <w:t>Periodo</w:t>
            </w:r>
          </w:p>
        </w:tc>
        <w:tc>
          <w:tcPr>
            <w:tcW w:w="6475" w:type="dxa"/>
            <w:shd w:val="clear" w:color="auto" w:fill="D9D9D9" w:themeFill="background1" w:themeFillShade="D9"/>
          </w:tcPr>
          <w:p w14:paraId="66061083" w14:textId="77777777" w:rsidR="008F643F" w:rsidRPr="008C7A70" w:rsidRDefault="008F643F" w:rsidP="008B78CE">
            <w:pPr>
              <w:spacing w:line="276" w:lineRule="auto"/>
              <w:jc w:val="center"/>
              <w:rPr>
                <w:b/>
                <w:sz w:val="16"/>
                <w:szCs w:val="16"/>
              </w:rPr>
            </w:pPr>
            <w:r w:rsidRPr="008C7A70">
              <w:rPr>
                <w:b/>
                <w:sz w:val="16"/>
                <w:szCs w:val="16"/>
              </w:rPr>
              <w:t>Meta por periodo</w:t>
            </w:r>
          </w:p>
          <w:p w14:paraId="11B45F23" w14:textId="77777777" w:rsidR="008F643F" w:rsidRPr="008C7A70" w:rsidRDefault="008F643F" w:rsidP="008B78CE">
            <w:pPr>
              <w:spacing w:line="276" w:lineRule="auto"/>
              <w:jc w:val="center"/>
              <w:rPr>
                <w:b/>
                <w:sz w:val="16"/>
                <w:szCs w:val="16"/>
              </w:rPr>
            </w:pPr>
            <w:r w:rsidRPr="008C7A70">
              <w:rPr>
                <w:b/>
                <w:sz w:val="16"/>
                <w:szCs w:val="16"/>
              </w:rPr>
              <w:t>(Número de encuentros realizados)</w:t>
            </w:r>
          </w:p>
        </w:tc>
      </w:tr>
      <w:tr w:rsidR="008C7A70" w:rsidRPr="008C7A70" w14:paraId="62DC678C" w14:textId="77777777" w:rsidTr="00F21A28">
        <w:trPr>
          <w:trHeight w:val="340"/>
        </w:trPr>
        <w:tc>
          <w:tcPr>
            <w:tcW w:w="2025" w:type="dxa"/>
            <w:vAlign w:val="center"/>
          </w:tcPr>
          <w:p w14:paraId="0F7CC57D" w14:textId="77777777" w:rsidR="008F643F" w:rsidRPr="008C7A70" w:rsidRDefault="008F643F" w:rsidP="008B78CE">
            <w:pPr>
              <w:spacing w:line="276" w:lineRule="auto"/>
              <w:jc w:val="center"/>
              <w:rPr>
                <w:sz w:val="16"/>
                <w:szCs w:val="16"/>
              </w:rPr>
            </w:pPr>
            <w:r w:rsidRPr="008C7A70">
              <w:rPr>
                <w:sz w:val="16"/>
                <w:szCs w:val="16"/>
              </w:rPr>
              <w:t>1 (2020)</w:t>
            </w:r>
          </w:p>
        </w:tc>
        <w:tc>
          <w:tcPr>
            <w:tcW w:w="6475" w:type="dxa"/>
            <w:vAlign w:val="center"/>
          </w:tcPr>
          <w:p w14:paraId="40B10A14" w14:textId="77777777" w:rsidR="008F643F" w:rsidRPr="008C7A70" w:rsidRDefault="008F643F" w:rsidP="008B78CE">
            <w:pPr>
              <w:spacing w:line="276" w:lineRule="auto"/>
              <w:jc w:val="center"/>
              <w:rPr>
                <w:sz w:val="16"/>
                <w:szCs w:val="16"/>
              </w:rPr>
            </w:pPr>
            <w:r w:rsidRPr="008C7A70">
              <w:rPr>
                <w:sz w:val="16"/>
                <w:szCs w:val="16"/>
              </w:rPr>
              <w:t>1</w:t>
            </w:r>
          </w:p>
        </w:tc>
      </w:tr>
      <w:tr w:rsidR="008C7A70" w:rsidRPr="008C7A70" w14:paraId="631BF634" w14:textId="77777777" w:rsidTr="00F21A28">
        <w:trPr>
          <w:trHeight w:val="340"/>
        </w:trPr>
        <w:tc>
          <w:tcPr>
            <w:tcW w:w="2025" w:type="dxa"/>
            <w:vAlign w:val="center"/>
          </w:tcPr>
          <w:p w14:paraId="3C7D4E3C" w14:textId="77777777" w:rsidR="008F643F" w:rsidRPr="008C7A70" w:rsidRDefault="008F643F" w:rsidP="008B78CE">
            <w:pPr>
              <w:spacing w:line="276" w:lineRule="auto"/>
              <w:jc w:val="center"/>
              <w:rPr>
                <w:sz w:val="16"/>
                <w:szCs w:val="16"/>
              </w:rPr>
            </w:pPr>
            <w:r w:rsidRPr="008C7A70">
              <w:rPr>
                <w:sz w:val="16"/>
                <w:szCs w:val="16"/>
              </w:rPr>
              <w:t>2 (2021)</w:t>
            </w:r>
          </w:p>
        </w:tc>
        <w:tc>
          <w:tcPr>
            <w:tcW w:w="6475" w:type="dxa"/>
            <w:vAlign w:val="center"/>
          </w:tcPr>
          <w:p w14:paraId="2E2F2E9D" w14:textId="77777777" w:rsidR="008F643F" w:rsidRPr="008C7A70" w:rsidRDefault="008F643F" w:rsidP="008B78CE">
            <w:pPr>
              <w:spacing w:line="276" w:lineRule="auto"/>
              <w:jc w:val="center"/>
              <w:rPr>
                <w:sz w:val="16"/>
                <w:szCs w:val="16"/>
              </w:rPr>
            </w:pPr>
            <w:r w:rsidRPr="008C7A70">
              <w:rPr>
                <w:sz w:val="16"/>
                <w:szCs w:val="16"/>
              </w:rPr>
              <w:t>28</w:t>
            </w:r>
          </w:p>
        </w:tc>
      </w:tr>
      <w:tr w:rsidR="008C7A70" w:rsidRPr="008C7A70" w14:paraId="74401591" w14:textId="77777777" w:rsidTr="00F21A28">
        <w:trPr>
          <w:trHeight w:val="340"/>
        </w:trPr>
        <w:tc>
          <w:tcPr>
            <w:tcW w:w="2025" w:type="dxa"/>
            <w:vAlign w:val="center"/>
          </w:tcPr>
          <w:p w14:paraId="42C1196F" w14:textId="77777777" w:rsidR="008F643F" w:rsidRPr="008C7A70" w:rsidRDefault="008F643F" w:rsidP="008B78CE">
            <w:pPr>
              <w:spacing w:line="276" w:lineRule="auto"/>
              <w:jc w:val="center"/>
              <w:rPr>
                <w:sz w:val="16"/>
                <w:szCs w:val="16"/>
              </w:rPr>
            </w:pPr>
            <w:r w:rsidRPr="008C7A70">
              <w:rPr>
                <w:sz w:val="16"/>
                <w:szCs w:val="16"/>
              </w:rPr>
              <w:t>3 (2022)</w:t>
            </w:r>
          </w:p>
        </w:tc>
        <w:tc>
          <w:tcPr>
            <w:tcW w:w="6475" w:type="dxa"/>
            <w:vAlign w:val="center"/>
          </w:tcPr>
          <w:p w14:paraId="04F98A6C" w14:textId="77777777" w:rsidR="008F643F" w:rsidRPr="008C7A70" w:rsidRDefault="008F643F" w:rsidP="008B78CE">
            <w:pPr>
              <w:tabs>
                <w:tab w:val="left" w:pos="3055"/>
                <w:tab w:val="center" w:pos="3129"/>
              </w:tabs>
              <w:spacing w:line="276" w:lineRule="auto"/>
              <w:jc w:val="center"/>
              <w:rPr>
                <w:sz w:val="16"/>
                <w:szCs w:val="16"/>
              </w:rPr>
            </w:pPr>
            <w:r w:rsidRPr="008C7A70">
              <w:rPr>
                <w:sz w:val="16"/>
                <w:szCs w:val="16"/>
              </w:rPr>
              <w:t>20</w:t>
            </w:r>
          </w:p>
        </w:tc>
      </w:tr>
      <w:tr w:rsidR="008C7A70" w:rsidRPr="008C7A70" w14:paraId="6F32E0A5" w14:textId="77777777" w:rsidTr="00F21A28">
        <w:trPr>
          <w:trHeight w:val="340"/>
        </w:trPr>
        <w:tc>
          <w:tcPr>
            <w:tcW w:w="2025" w:type="dxa"/>
            <w:vAlign w:val="center"/>
          </w:tcPr>
          <w:p w14:paraId="59884EB1" w14:textId="77777777" w:rsidR="008F643F" w:rsidRPr="008C7A70" w:rsidRDefault="008F643F" w:rsidP="008B78CE">
            <w:pPr>
              <w:spacing w:line="276" w:lineRule="auto"/>
              <w:jc w:val="center"/>
              <w:rPr>
                <w:sz w:val="16"/>
                <w:szCs w:val="16"/>
              </w:rPr>
            </w:pPr>
            <w:r w:rsidRPr="008C7A70">
              <w:rPr>
                <w:sz w:val="16"/>
                <w:szCs w:val="16"/>
              </w:rPr>
              <w:t>4 (2023)</w:t>
            </w:r>
          </w:p>
        </w:tc>
        <w:tc>
          <w:tcPr>
            <w:tcW w:w="6475" w:type="dxa"/>
            <w:vAlign w:val="center"/>
          </w:tcPr>
          <w:p w14:paraId="5D3FAF3F" w14:textId="77777777" w:rsidR="008F643F" w:rsidRPr="008C7A70" w:rsidRDefault="008F643F" w:rsidP="008B78CE">
            <w:pPr>
              <w:spacing w:line="276" w:lineRule="auto"/>
              <w:jc w:val="center"/>
              <w:rPr>
                <w:sz w:val="16"/>
                <w:szCs w:val="16"/>
              </w:rPr>
            </w:pPr>
            <w:r w:rsidRPr="008C7A70">
              <w:rPr>
                <w:sz w:val="16"/>
                <w:szCs w:val="16"/>
              </w:rPr>
              <w:t>10</w:t>
            </w:r>
          </w:p>
        </w:tc>
      </w:tr>
      <w:tr w:rsidR="00F21A28" w:rsidRPr="008C7A70" w14:paraId="3855F803" w14:textId="77777777" w:rsidTr="00F21A28">
        <w:trPr>
          <w:trHeight w:val="340"/>
        </w:trPr>
        <w:tc>
          <w:tcPr>
            <w:tcW w:w="2025" w:type="dxa"/>
            <w:vAlign w:val="center"/>
          </w:tcPr>
          <w:p w14:paraId="0DE11534" w14:textId="77777777" w:rsidR="008F643F" w:rsidRPr="008C7A70" w:rsidRDefault="008F643F" w:rsidP="008B78CE">
            <w:pPr>
              <w:spacing w:line="276" w:lineRule="auto"/>
              <w:jc w:val="center"/>
              <w:rPr>
                <w:sz w:val="16"/>
                <w:szCs w:val="16"/>
              </w:rPr>
            </w:pPr>
            <w:r w:rsidRPr="008C7A70">
              <w:rPr>
                <w:sz w:val="16"/>
                <w:szCs w:val="16"/>
              </w:rPr>
              <w:t>5 (2024)</w:t>
            </w:r>
          </w:p>
        </w:tc>
        <w:tc>
          <w:tcPr>
            <w:tcW w:w="6475" w:type="dxa"/>
            <w:vAlign w:val="center"/>
          </w:tcPr>
          <w:p w14:paraId="0EF717BA" w14:textId="77777777" w:rsidR="008F643F" w:rsidRPr="008C7A70" w:rsidRDefault="008F643F" w:rsidP="008B78CE">
            <w:pPr>
              <w:spacing w:line="276" w:lineRule="auto"/>
              <w:jc w:val="center"/>
              <w:rPr>
                <w:sz w:val="16"/>
                <w:szCs w:val="16"/>
              </w:rPr>
            </w:pPr>
            <w:r w:rsidRPr="008C7A70">
              <w:rPr>
                <w:sz w:val="16"/>
                <w:szCs w:val="16"/>
              </w:rPr>
              <w:t>09</w:t>
            </w:r>
          </w:p>
        </w:tc>
      </w:tr>
    </w:tbl>
    <w:p w14:paraId="14C14D7A" w14:textId="0D548534" w:rsidR="0072513A" w:rsidRPr="008C7A70" w:rsidRDefault="0072513A" w:rsidP="008F643F">
      <w:pPr>
        <w:spacing w:line="276" w:lineRule="auto"/>
        <w:jc w:val="both"/>
      </w:pPr>
    </w:p>
    <w:p w14:paraId="00A066CE" w14:textId="4EEE024D" w:rsidR="005C538A" w:rsidRPr="008C7A70" w:rsidRDefault="008C34F0" w:rsidP="005C538A">
      <w:pPr>
        <w:pStyle w:val="Ttulo2"/>
        <w:numPr>
          <w:ilvl w:val="1"/>
          <w:numId w:val="6"/>
        </w:numPr>
        <w:ind w:left="0" w:firstLine="360"/>
      </w:pPr>
      <w:bookmarkStart w:id="38" w:name="_Toc86224692"/>
      <w:r w:rsidRPr="008C7A70">
        <w:t>Flujo Financiero</w:t>
      </w:r>
      <w:bookmarkEnd w:id="38"/>
    </w:p>
    <w:p w14:paraId="71C3522B" w14:textId="270892A6" w:rsidR="005C538A" w:rsidRPr="008C7A70" w:rsidRDefault="005C538A" w:rsidP="00AE713F">
      <w:pPr>
        <w:ind w:firstLine="360"/>
      </w:pPr>
    </w:p>
    <w:p w14:paraId="409292A6" w14:textId="10FA1847" w:rsidR="00EF4BDE" w:rsidRPr="008C7A70" w:rsidRDefault="009C0F12" w:rsidP="00EF4BDE">
      <w:pPr>
        <w:spacing w:line="276" w:lineRule="auto"/>
        <w:ind w:firstLine="360"/>
        <w:jc w:val="both"/>
        <w:rPr>
          <w:sz w:val="18"/>
          <w:szCs w:val="18"/>
        </w:rPr>
      </w:pPr>
      <w:r>
        <w:rPr>
          <w:noProof/>
        </w:rPr>
        <w:object w:dxaOrig="1440" w:dyaOrig="1440" w14:anchorId="7B7D2D69">
          <v:shape id="_x0000_s2070" type="#_x0000_t75" alt="" style="position:absolute;left:0;text-align:left;margin-left:-29.65pt;margin-top:19.15pt;width:552.5pt;height:158.6pt;z-index:251712512;mso-position-horizontal-relative:text;mso-position-vertical-relative:text;mso-width-relative:page;mso-height-relative:page">
            <v:imagedata r:id="rId24" o:title=""/>
            <w10:wrap type="square"/>
          </v:shape>
          <o:OLEObject Type="Embed" ProgID="Excel.Sheet.12" ShapeID="_x0000_s2070" DrawAspect="Content" ObjectID="_1765374226" r:id="rId25"/>
        </w:object>
      </w:r>
      <w:r w:rsidR="00EF4BDE" w:rsidRPr="008C7A70">
        <w:t>*</w:t>
      </w:r>
      <w:r w:rsidR="00EF4BDE" w:rsidRPr="008C7A70">
        <w:rPr>
          <w:sz w:val="18"/>
          <w:szCs w:val="18"/>
        </w:rPr>
        <w:t>Este total debe ser igual al total del flujo financiero</w:t>
      </w:r>
    </w:p>
    <w:p w14:paraId="5A553DFC" w14:textId="7D8FCEB6" w:rsidR="00C641BF" w:rsidRPr="008C7A70" w:rsidRDefault="00C641BF" w:rsidP="00EF4BDE">
      <w:pPr>
        <w:spacing w:line="276" w:lineRule="auto"/>
        <w:ind w:firstLine="360"/>
        <w:jc w:val="both"/>
      </w:pPr>
    </w:p>
    <w:p w14:paraId="21047B4D" w14:textId="77777777" w:rsidR="007E1F8C" w:rsidRPr="008C7A70" w:rsidRDefault="007E1F8C" w:rsidP="007E1F8C">
      <w:pPr>
        <w:pStyle w:val="Ttulo2"/>
        <w:tabs>
          <w:tab w:val="clear" w:pos="720"/>
        </w:tabs>
        <w:ind w:firstLine="0"/>
      </w:pPr>
      <w:bookmarkStart w:id="39" w:name="_Toc86224691"/>
    </w:p>
    <w:p w14:paraId="09704238" w14:textId="77777777" w:rsidR="007E1F8C" w:rsidRPr="008C7A70" w:rsidRDefault="007E1F8C" w:rsidP="007E1F8C"/>
    <w:p w14:paraId="1976E9F9" w14:textId="77777777" w:rsidR="007E1F8C" w:rsidRPr="008C7A70" w:rsidRDefault="007E1F8C" w:rsidP="007E1F8C"/>
    <w:p w14:paraId="0CAA96E6" w14:textId="77777777" w:rsidR="007E1F8C" w:rsidRPr="008C7A70" w:rsidRDefault="007E1F8C" w:rsidP="007E1F8C"/>
    <w:p w14:paraId="475C2818" w14:textId="16A3B286" w:rsidR="005C538A" w:rsidRPr="008C7A70" w:rsidRDefault="005C538A" w:rsidP="005C538A">
      <w:pPr>
        <w:pStyle w:val="Ttulo2"/>
        <w:numPr>
          <w:ilvl w:val="1"/>
          <w:numId w:val="6"/>
        </w:numPr>
        <w:ind w:left="0" w:firstLine="360"/>
      </w:pPr>
      <w:r w:rsidRPr="008C7A70">
        <w:t>Esquema financiero</w:t>
      </w:r>
      <w:bookmarkEnd w:id="39"/>
    </w:p>
    <w:p w14:paraId="64469F54" w14:textId="77777777" w:rsidR="00EF4BDE" w:rsidRPr="008C7A70" w:rsidRDefault="00EF4BDE" w:rsidP="00EF4BDE"/>
    <w:p w14:paraId="79256317" w14:textId="22CF73C9" w:rsidR="00F13A67" w:rsidRPr="008C7A70" w:rsidRDefault="009C0F12" w:rsidP="00F13A67">
      <w:pPr>
        <w:ind w:firstLine="360"/>
      </w:pPr>
      <w:r>
        <w:rPr>
          <w:noProof/>
        </w:rPr>
        <w:object w:dxaOrig="1440" w:dyaOrig="1440" w14:anchorId="7B7D2D69">
          <v:shape id="_x0000_s2071" type="#_x0000_t75" alt="" style="position:absolute;left:0;text-align:left;margin-left:-37.75pt;margin-top:22pt;width:576.55pt;height:266.1pt;z-index:251713536;mso-position-horizontal-relative:text;mso-position-vertical-relative:text;mso-width-relative:page;mso-height-relative:page">
            <v:imagedata r:id="rId26" o:title=""/>
            <w10:wrap type="square"/>
          </v:shape>
          <o:OLEObject Type="Embed" ProgID="Excel.Sheet.12" ShapeID="_x0000_s2071" DrawAspect="Content" ObjectID="_1765374227" r:id="rId27"/>
        </w:object>
      </w:r>
      <w:r w:rsidR="00EF4BDE" w:rsidRPr="008C7A70">
        <w:t>cifras en millones de pesos y con las fuentes por las cuales se financia</w:t>
      </w:r>
      <w:bookmarkStart w:id="40" w:name="_Toc86224693"/>
      <w:bookmarkEnd w:id="40"/>
    </w:p>
    <w:p w14:paraId="034FD43B" w14:textId="4513C73E" w:rsidR="00F13A67" w:rsidRPr="008C7A70" w:rsidRDefault="00F13A67" w:rsidP="00F13A67"/>
    <w:p w14:paraId="592098C9" w14:textId="77777777" w:rsidR="00F13A67" w:rsidRPr="008C7A70" w:rsidRDefault="00F13A67" w:rsidP="00F13A67"/>
    <w:p w14:paraId="1F13CB8C" w14:textId="5C76D337" w:rsidR="008F643F" w:rsidRPr="008C7A70" w:rsidRDefault="00F13A67" w:rsidP="00F13A67">
      <w:pPr>
        <w:pStyle w:val="Ttulo2"/>
        <w:numPr>
          <w:ilvl w:val="1"/>
          <w:numId w:val="6"/>
        </w:numPr>
        <w:ind w:left="0" w:firstLine="360"/>
      </w:pPr>
      <w:r w:rsidRPr="008C7A70">
        <w:t>Supuestos</w:t>
      </w:r>
    </w:p>
    <w:p w14:paraId="5591D526" w14:textId="77777777" w:rsidR="00F13A67" w:rsidRPr="008C7A70" w:rsidRDefault="00F13A67" w:rsidP="00F13A67"/>
    <w:tbl>
      <w:tblPr>
        <w:tblStyle w:val="afffc"/>
        <w:tblW w:w="882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2414"/>
        <w:gridCol w:w="1789"/>
        <w:gridCol w:w="1745"/>
        <w:gridCol w:w="1785"/>
      </w:tblGrid>
      <w:tr w:rsidR="008C7A70" w:rsidRPr="008C7A70" w14:paraId="1FB05373" w14:textId="77777777" w:rsidTr="00F40A4C">
        <w:trPr>
          <w:tblHeader/>
          <w:jc w:val="right"/>
        </w:trPr>
        <w:tc>
          <w:tcPr>
            <w:tcW w:w="1095" w:type="dxa"/>
            <w:shd w:val="clear" w:color="auto" w:fill="D9D9D9" w:themeFill="background1" w:themeFillShade="D9"/>
            <w:vAlign w:val="center"/>
          </w:tcPr>
          <w:p w14:paraId="06B9B3D4" w14:textId="77777777" w:rsidR="008F643F" w:rsidRPr="008C7A70" w:rsidRDefault="008F643F" w:rsidP="008B78CE">
            <w:pPr>
              <w:spacing w:line="276" w:lineRule="auto"/>
              <w:jc w:val="center"/>
              <w:rPr>
                <w:b/>
                <w:sz w:val="16"/>
                <w:szCs w:val="16"/>
              </w:rPr>
            </w:pPr>
            <w:bookmarkStart w:id="41" w:name="_Toc86224694"/>
            <w:r w:rsidRPr="008C7A70">
              <w:rPr>
                <w:b/>
                <w:sz w:val="16"/>
                <w:szCs w:val="16"/>
              </w:rPr>
              <w:t>Resumen Narrativo</w:t>
            </w:r>
          </w:p>
        </w:tc>
        <w:tc>
          <w:tcPr>
            <w:tcW w:w="2414" w:type="dxa"/>
            <w:shd w:val="clear" w:color="auto" w:fill="D9D9D9" w:themeFill="background1" w:themeFillShade="D9"/>
          </w:tcPr>
          <w:p w14:paraId="1D346FAF" w14:textId="77777777" w:rsidR="008F643F" w:rsidRPr="008C7A70" w:rsidRDefault="008F643F" w:rsidP="008B78CE">
            <w:pPr>
              <w:spacing w:line="276" w:lineRule="auto"/>
              <w:jc w:val="center"/>
              <w:rPr>
                <w:b/>
                <w:sz w:val="16"/>
                <w:szCs w:val="16"/>
              </w:rPr>
            </w:pPr>
            <w:r w:rsidRPr="008C7A70">
              <w:rPr>
                <w:b/>
                <w:sz w:val="16"/>
                <w:szCs w:val="16"/>
              </w:rPr>
              <w:t>Descripción</w:t>
            </w:r>
          </w:p>
        </w:tc>
        <w:tc>
          <w:tcPr>
            <w:tcW w:w="1789" w:type="dxa"/>
            <w:shd w:val="clear" w:color="auto" w:fill="D9D9D9" w:themeFill="background1" w:themeFillShade="D9"/>
          </w:tcPr>
          <w:p w14:paraId="7FAD51BB" w14:textId="77777777" w:rsidR="008F643F" w:rsidRPr="008C7A70" w:rsidRDefault="008F643F" w:rsidP="008B78CE">
            <w:pPr>
              <w:spacing w:line="276" w:lineRule="auto"/>
              <w:jc w:val="center"/>
              <w:rPr>
                <w:b/>
                <w:sz w:val="16"/>
                <w:szCs w:val="16"/>
              </w:rPr>
            </w:pPr>
            <w:r w:rsidRPr="008C7A70">
              <w:rPr>
                <w:b/>
                <w:sz w:val="16"/>
                <w:szCs w:val="16"/>
              </w:rPr>
              <w:t>Indicadores</w:t>
            </w:r>
          </w:p>
        </w:tc>
        <w:tc>
          <w:tcPr>
            <w:tcW w:w="1745" w:type="dxa"/>
            <w:shd w:val="clear" w:color="auto" w:fill="D9D9D9" w:themeFill="background1" w:themeFillShade="D9"/>
          </w:tcPr>
          <w:p w14:paraId="372565E0" w14:textId="77777777" w:rsidR="008F643F" w:rsidRPr="008C7A70" w:rsidRDefault="008F643F" w:rsidP="008B78CE">
            <w:pPr>
              <w:spacing w:line="276" w:lineRule="auto"/>
              <w:jc w:val="center"/>
              <w:rPr>
                <w:b/>
                <w:sz w:val="16"/>
                <w:szCs w:val="16"/>
              </w:rPr>
            </w:pPr>
            <w:r w:rsidRPr="008C7A70">
              <w:rPr>
                <w:b/>
                <w:sz w:val="16"/>
                <w:szCs w:val="16"/>
              </w:rPr>
              <w:t>Fuente</w:t>
            </w:r>
          </w:p>
        </w:tc>
        <w:tc>
          <w:tcPr>
            <w:tcW w:w="1785" w:type="dxa"/>
            <w:shd w:val="clear" w:color="auto" w:fill="D9D9D9" w:themeFill="background1" w:themeFillShade="D9"/>
          </w:tcPr>
          <w:p w14:paraId="30C20E6E" w14:textId="77777777" w:rsidR="008F643F" w:rsidRPr="008C7A70" w:rsidRDefault="008F643F" w:rsidP="008B78CE">
            <w:pPr>
              <w:spacing w:line="276" w:lineRule="auto"/>
              <w:jc w:val="center"/>
              <w:rPr>
                <w:b/>
                <w:sz w:val="16"/>
                <w:szCs w:val="16"/>
              </w:rPr>
            </w:pPr>
            <w:r w:rsidRPr="008C7A70">
              <w:rPr>
                <w:b/>
                <w:sz w:val="16"/>
                <w:szCs w:val="16"/>
              </w:rPr>
              <w:t>Supuestos</w:t>
            </w:r>
          </w:p>
        </w:tc>
      </w:tr>
      <w:tr w:rsidR="008C7A70" w:rsidRPr="008C7A70" w14:paraId="37CD2D11" w14:textId="77777777" w:rsidTr="008B78CE">
        <w:trPr>
          <w:trHeight w:val="1134"/>
          <w:jc w:val="right"/>
        </w:trPr>
        <w:tc>
          <w:tcPr>
            <w:tcW w:w="1095" w:type="dxa"/>
            <w:vAlign w:val="center"/>
          </w:tcPr>
          <w:p w14:paraId="4A7E332D" w14:textId="77777777" w:rsidR="008F643F" w:rsidRPr="008C7A70" w:rsidRDefault="008F643F" w:rsidP="008B78CE">
            <w:pPr>
              <w:spacing w:line="276" w:lineRule="auto"/>
              <w:ind w:left="113" w:right="113"/>
              <w:jc w:val="center"/>
              <w:rPr>
                <w:b/>
                <w:sz w:val="16"/>
                <w:szCs w:val="16"/>
              </w:rPr>
            </w:pPr>
            <w:r w:rsidRPr="008C7A70">
              <w:rPr>
                <w:b/>
                <w:sz w:val="16"/>
                <w:szCs w:val="16"/>
              </w:rPr>
              <w:t>Objetivo General</w:t>
            </w:r>
          </w:p>
        </w:tc>
        <w:tc>
          <w:tcPr>
            <w:tcW w:w="2414" w:type="dxa"/>
          </w:tcPr>
          <w:p w14:paraId="667E1B5D" w14:textId="77777777" w:rsidR="008F643F" w:rsidRPr="008C7A70" w:rsidRDefault="008F643F" w:rsidP="008B78CE">
            <w:pPr>
              <w:spacing w:line="276" w:lineRule="auto"/>
              <w:rPr>
                <w:b/>
                <w:sz w:val="16"/>
                <w:szCs w:val="16"/>
              </w:rPr>
            </w:pPr>
            <w:r w:rsidRPr="008C7A70">
              <w:rPr>
                <w:b/>
                <w:sz w:val="16"/>
                <w:szCs w:val="16"/>
              </w:rPr>
              <w:t>Mejorar la infraestructura cultural para responder a las necesidades de los ciudadanos de Bogotá</w:t>
            </w:r>
          </w:p>
        </w:tc>
        <w:tc>
          <w:tcPr>
            <w:tcW w:w="1789" w:type="dxa"/>
          </w:tcPr>
          <w:p w14:paraId="0EECACB5" w14:textId="77777777" w:rsidR="008F643F" w:rsidRPr="008C7A70" w:rsidRDefault="008F643F" w:rsidP="008B78CE">
            <w:pPr>
              <w:spacing w:line="276" w:lineRule="auto"/>
              <w:rPr>
                <w:b/>
                <w:sz w:val="16"/>
                <w:szCs w:val="16"/>
              </w:rPr>
            </w:pPr>
            <w:r w:rsidRPr="008C7A70">
              <w:rPr>
                <w:b/>
                <w:sz w:val="16"/>
                <w:szCs w:val="16"/>
              </w:rPr>
              <w:t>Número de equipamientos fortalecidos</w:t>
            </w:r>
          </w:p>
        </w:tc>
        <w:tc>
          <w:tcPr>
            <w:tcW w:w="1745" w:type="dxa"/>
          </w:tcPr>
          <w:p w14:paraId="28AA6124" w14:textId="77777777" w:rsidR="008F643F" w:rsidRPr="008C7A70" w:rsidRDefault="008F643F" w:rsidP="008B78CE">
            <w:pPr>
              <w:spacing w:line="276" w:lineRule="auto"/>
              <w:rPr>
                <w:b/>
                <w:sz w:val="16"/>
                <w:szCs w:val="16"/>
              </w:rPr>
            </w:pPr>
          </w:p>
        </w:tc>
        <w:tc>
          <w:tcPr>
            <w:tcW w:w="1785" w:type="dxa"/>
          </w:tcPr>
          <w:p w14:paraId="2B5D5D33" w14:textId="77777777" w:rsidR="008F643F" w:rsidRPr="008C7A70" w:rsidRDefault="008F643F" w:rsidP="008B78CE">
            <w:pPr>
              <w:spacing w:line="276" w:lineRule="auto"/>
              <w:rPr>
                <w:sz w:val="16"/>
                <w:szCs w:val="16"/>
              </w:rPr>
            </w:pPr>
            <w:r w:rsidRPr="008C7A70">
              <w:rPr>
                <w:sz w:val="16"/>
                <w:szCs w:val="16"/>
              </w:rPr>
              <w:t>Se cuenta con el presupuesto requerido para mejorar la infraestructura cultural de la ciudad</w:t>
            </w:r>
          </w:p>
        </w:tc>
      </w:tr>
      <w:tr w:rsidR="008C7A70" w:rsidRPr="008C7A70" w14:paraId="431BDFF0" w14:textId="77777777" w:rsidTr="008B78CE">
        <w:trPr>
          <w:trHeight w:val="1134"/>
          <w:jc w:val="right"/>
        </w:trPr>
        <w:tc>
          <w:tcPr>
            <w:tcW w:w="1095" w:type="dxa"/>
            <w:vMerge w:val="restart"/>
            <w:vAlign w:val="center"/>
          </w:tcPr>
          <w:p w14:paraId="5546C036" w14:textId="77777777" w:rsidR="008F643F" w:rsidRPr="008C7A70" w:rsidRDefault="008F643F" w:rsidP="008B78CE">
            <w:pPr>
              <w:spacing w:line="276" w:lineRule="auto"/>
              <w:ind w:left="113" w:right="113"/>
              <w:jc w:val="center"/>
              <w:rPr>
                <w:b/>
                <w:sz w:val="16"/>
                <w:szCs w:val="16"/>
              </w:rPr>
            </w:pPr>
            <w:r w:rsidRPr="008C7A70">
              <w:rPr>
                <w:b/>
                <w:sz w:val="16"/>
                <w:szCs w:val="16"/>
              </w:rPr>
              <w:t>Componentes (Productos)</w:t>
            </w:r>
          </w:p>
        </w:tc>
        <w:tc>
          <w:tcPr>
            <w:tcW w:w="2414" w:type="dxa"/>
          </w:tcPr>
          <w:p w14:paraId="1648CC0F" w14:textId="77777777" w:rsidR="008F643F" w:rsidRPr="008C7A70" w:rsidRDefault="008F643F" w:rsidP="008B78CE">
            <w:pPr>
              <w:spacing w:line="276" w:lineRule="auto"/>
              <w:rPr>
                <w:b/>
                <w:sz w:val="16"/>
                <w:szCs w:val="16"/>
              </w:rPr>
            </w:pPr>
            <w:r w:rsidRPr="008C7A70">
              <w:rPr>
                <w:b/>
                <w:sz w:val="16"/>
                <w:szCs w:val="16"/>
              </w:rPr>
              <w:t>3301070 documentos de lineamientos técnicos</w:t>
            </w:r>
          </w:p>
        </w:tc>
        <w:tc>
          <w:tcPr>
            <w:tcW w:w="1789" w:type="dxa"/>
          </w:tcPr>
          <w:p w14:paraId="01C91945" w14:textId="77777777" w:rsidR="008F643F" w:rsidRPr="008C7A70" w:rsidRDefault="008F643F" w:rsidP="008B78CE">
            <w:pPr>
              <w:spacing w:line="276" w:lineRule="auto"/>
              <w:rPr>
                <w:b/>
                <w:sz w:val="16"/>
                <w:szCs w:val="16"/>
              </w:rPr>
            </w:pPr>
            <w:r w:rsidRPr="008C7A70">
              <w:rPr>
                <w:b/>
                <w:sz w:val="16"/>
                <w:szCs w:val="16"/>
              </w:rPr>
              <w:t>330107000 documentos de lineamientos técnicos realizados</w:t>
            </w:r>
          </w:p>
        </w:tc>
        <w:tc>
          <w:tcPr>
            <w:tcW w:w="1745" w:type="dxa"/>
          </w:tcPr>
          <w:p w14:paraId="1ADB19ED" w14:textId="77777777" w:rsidR="008F643F" w:rsidRPr="008C7A70" w:rsidRDefault="008F643F" w:rsidP="008B78CE">
            <w:pPr>
              <w:spacing w:line="276" w:lineRule="auto"/>
              <w:rPr>
                <w:sz w:val="16"/>
                <w:szCs w:val="16"/>
              </w:rPr>
            </w:pPr>
            <w:r w:rsidRPr="008C7A70">
              <w:rPr>
                <w:b/>
                <w:sz w:val="16"/>
                <w:szCs w:val="16"/>
              </w:rPr>
              <w:t xml:space="preserve">Tipo de fuente: </w:t>
            </w:r>
            <w:r w:rsidRPr="008C7A70">
              <w:rPr>
                <w:sz w:val="16"/>
                <w:szCs w:val="16"/>
              </w:rPr>
              <w:t>Documento</w:t>
            </w:r>
          </w:p>
          <w:p w14:paraId="627E52DE" w14:textId="77777777" w:rsidR="008F643F" w:rsidRPr="008C7A70" w:rsidRDefault="008F643F" w:rsidP="008B78CE">
            <w:pPr>
              <w:spacing w:line="276" w:lineRule="auto"/>
              <w:rPr>
                <w:sz w:val="16"/>
                <w:szCs w:val="16"/>
              </w:rPr>
            </w:pPr>
            <w:r w:rsidRPr="008C7A70">
              <w:rPr>
                <w:sz w:val="16"/>
                <w:szCs w:val="16"/>
              </w:rPr>
              <w:t>oficial</w:t>
            </w:r>
          </w:p>
          <w:p w14:paraId="233E0137" w14:textId="77777777" w:rsidR="008F643F" w:rsidRPr="008C7A70" w:rsidRDefault="008F643F" w:rsidP="008B78CE">
            <w:pPr>
              <w:spacing w:line="276" w:lineRule="auto"/>
              <w:rPr>
                <w:b/>
                <w:sz w:val="16"/>
                <w:szCs w:val="16"/>
              </w:rPr>
            </w:pPr>
            <w:r w:rsidRPr="008C7A70">
              <w:rPr>
                <w:b/>
                <w:sz w:val="16"/>
                <w:szCs w:val="16"/>
              </w:rPr>
              <w:t xml:space="preserve">Fuente: </w:t>
            </w:r>
            <w:r w:rsidRPr="008C7A70">
              <w:rPr>
                <w:sz w:val="16"/>
                <w:szCs w:val="16"/>
              </w:rPr>
              <w:t>SEGPLAN</w:t>
            </w:r>
          </w:p>
        </w:tc>
        <w:tc>
          <w:tcPr>
            <w:tcW w:w="1785" w:type="dxa"/>
          </w:tcPr>
          <w:p w14:paraId="1CC16A68" w14:textId="77777777" w:rsidR="008F643F" w:rsidRPr="008C7A70" w:rsidRDefault="008F643F" w:rsidP="008B78CE">
            <w:pPr>
              <w:spacing w:line="276" w:lineRule="auto"/>
              <w:rPr>
                <w:sz w:val="16"/>
                <w:szCs w:val="16"/>
              </w:rPr>
            </w:pPr>
            <w:r w:rsidRPr="008C7A70">
              <w:rPr>
                <w:sz w:val="16"/>
                <w:szCs w:val="16"/>
              </w:rPr>
              <w:t>Los documentos de lineamientos técnicos se desarrollan según los cronogramas previstos</w:t>
            </w:r>
          </w:p>
        </w:tc>
      </w:tr>
      <w:tr w:rsidR="008C7A70" w:rsidRPr="008C7A70" w14:paraId="5EABDCEA" w14:textId="77777777" w:rsidTr="008B78CE">
        <w:trPr>
          <w:trHeight w:val="1134"/>
          <w:jc w:val="right"/>
        </w:trPr>
        <w:tc>
          <w:tcPr>
            <w:tcW w:w="1095" w:type="dxa"/>
            <w:vMerge/>
            <w:vAlign w:val="center"/>
          </w:tcPr>
          <w:p w14:paraId="1F6AD0F5" w14:textId="77777777" w:rsidR="008F643F" w:rsidRPr="008C7A70" w:rsidRDefault="008F643F" w:rsidP="008B78CE">
            <w:pPr>
              <w:pBdr>
                <w:top w:val="nil"/>
                <w:left w:val="nil"/>
                <w:bottom w:val="nil"/>
                <w:right w:val="nil"/>
                <w:between w:val="nil"/>
              </w:pBdr>
              <w:spacing w:line="276" w:lineRule="auto"/>
              <w:rPr>
                <w:sz w:val="16"/>
                <w:szCs w:val="16"/>
              </w:rPr>
            </w:pPr>
          </w:p>
        </w:tc>
        <w:tc>
          <w:tcPr>
            <w:tcW w:w="2414" w:type="dxa"/>
          </w:tcPr>
          <w:p w14:paraId="5FDF0784" w14:textId="77777777" w:rsidR="008F643F" w:rsidRPr="008C7A70" w:rsidRDefault="008F643F" w:rsidP="008B78CE">
            <w:pPr>
              <w:spacing w:line="276" w:lineRule="auto"/>
              <w:rPr>
                <w:b/>
                <w:sz w:val="16"/>
                <w:szCs w:val="16"/>
              </w:rPr>
            </w:pPr>
            <w:r w:rsidRPr="008C7A70">
              <w:rPr>
                <w:b/>
                <w:sz w:val="16"/>
                <w:szCs w:val="16"/>
              </w:rPr>
              <w:t>3301063 servicio de asistencia técnica para la viabilización de proyectos de infraestructura</w:t>
            </w:r>
          </w:p>
        </w:tc>
        <w:tc>
          <w:tcPr>
            <w:tcW w:w="1789" w:type="dxa"/>
          </w:tcPr>
          <w:p w14:paraId="0A303BDB" w14:textId="77777777" w:rsidR="008F643F" w:rsidRPr="008C7A70" w:rsidRDefault="008F643F" w:rsidP="008B78CE">
            <w:pPr>
              <w:spacing w:line="276" w:lineRule="auto"/>
              <w:rPr>
                <w:b/>
                <w:sz w:val="16"/>
                <w:szCs w:val="16"/>
              </w:rPr>
            </w:pPr>
            <w:r w:rsidRPr="008C7A70">
              <w:rPr>
                <w:b/>
                <w:sz w:val="16"/>
                <w:szCs w:val="16"/>
              </w:rPr>
              <w:t>330106300 Proyectos de infraestructura cultural asistidos técnicamente</w:t>
            </w:r>
          </w:p>
        </w:tc>
        <w:tc>
          <w:tcPr>
            <w:tcW w:w="1745" w:type="dxa"/>
          </w:tcPr>
          <w:p w14:paraId="7774FF6C" w14:textId="77777777" w:rsidR="008F643F" w:rsidRPr="008C7A70" w:rsidRDefault="008F643F" w:rsidP="008B78CE">
            <w:pPr>
              <w:spacing w:line="276" w:lineRule="auto"/>
              <w:rPr>
                <w:sz w:val="16"/>
                <w:szCs w:val="16"/>
              </w:rPr>
            </w:pPr>
            <w:r w:rsidRPr="008C7A70">
              <w:rPr>
                <w:b/>
                <w:sz w:val="16"/>
                <w:szCs w:val="16"/>
              </w:rPr>
              <w:t xml:space="preserve">Tipo de fuente: </w:t>
            </w:r>
            <w:r w:rsidRPr="008C7A70">
              <w:rPr>
                <w:sz w:val="16"/>
                <w:szCs w:val="16"/>
              </w:rPr>
              <w:t>Documento</w:t>
            </w:r>
          </w:p>
          <w:p w14:paraId="5E77BB48" w14:textId="77777777" w:rsidR="008F643F" w:rsidRPr="008C7A70" w:rsidRDefault="008F643F" w:rsidP="008B78CE">
            <w:pPr>
              <w:spacing w:line="276" w:lineRule="auto"/>
              <w:rPr>
                <w:sz w:val="16"/>
                <w:szCs w:val="16"/>
              </w:rPr>
            </w:pPr>
            <w:r w:rsidRPr="008C7A70">
              <w:rPr>
                <w:sz w:val="16"/>
                <w:szCs w:val="16"/>
              </w:rPr>
              <w:t>oficial</w:t>
            </w:r>
          </w:p>
          <w:p w14:paraId="3258AC79" w14:textId="77777777" w:rsidR="008F643F" w:rsidRPr="008C7A70" w:rsidRDefault="008F643F" w:rsidP="008B78CE">
            <w:pPr>
              <w:spacing w:line="276" w:lineRule="auto"/>
              <w:rPr>
                <w:b/>
                <w:sz w:val="16"/>
                <w:szCs w:val="16"/>
              </w:rPr>
            </w:pPr>
            <w:r w:rsidRPr="008C7A70">
              <w:rPr>
                <w:b/>
                <w:sz w:val="16"/>
                <w:szCs w:val="16"/>
              </w:rPr>
              <w:t xml:space="preserve">Fuente: </w:t>
            </w:r>
            <w:r w:rsidRPr="008C7A70">
              <w:rPr>
                <w:sz w:val="16"/>
                <w:szCs w:val="16"/>
              </w:rPr>
              <w:t>SEGPLAN</w:t>
            </w:r>
          </w:p>
        </w:tc>
        <w:tc>
          <w:tcPr>
            <w:tcW w:w="1785" w:type="dxa"/>
          </w:tcPr>
          <w:p w14:paraId="0EDD6657" w14:textId="77777777" w:rsidR="008F643F" w:rsidRPr="008C7A70" w:rsidRDefault="008F643F" w:rsidP="008B78CE">
            <w:pPr>
              <w:spacing w:line="276" w:lineRule="auto"/>
              <w:rPr>
                <w:b/>
                <w:sz w:val="16"/>
                <w:szCs w:val="16"/>
              </w:rPr>
            </w:pPr>
            <w:r w:rsidRPr="008C7A70">
              <w:rPr>
                <w:sz w:val="16"/>
                <w:szCs w:val="16"/>
              </w:rPr>
              <w:t>Se realiza una adecuada asistencia técnica para el mejoramiento de la infraestructura cultural para la ciudad de Bogotá</w:t>
            </w:r>
          </w:p>
        </w:tc>
      </w:tr>
      <w:tr w:rsidR="008C7A70" w:rsidRPr="008C7A70" w14:paraId="309CF62B" w14:textId="77777777" w:rsidTr="008B78CE">
        <w:trPr>
          <w:trHeight w:val="1134"/>
          <w:jc w:val="right"/>
        </w:trPr>
        <w:tc>
          <w:tcPr>
            <w:tcW w:w="1095" w:type="dxa"/>
            <w:vMerge/>
            <w:vAlign w:val="center"/>
          </w:tcPr>
          <w:p w14:paraId="0246D786" w14:textId="77777777" w:rsidR="008F643F" w:rsidRPr="008C7A70" w:rsidRDefault="008F643F" w:rsidP="008B78CE">
            <w:pPr>
              <w:pBdr>
                <w:top w:val="nil"/>
                <w:left w:val="nil"/>
                <w:bottom w:val="nil"/>
                <w:right w:val="nil"/>
                <w:between w:val="nil"/>
              </w:pBdr>
              <w:spacing w:line="276" w:lineRule="auto"/>
              <w:rPr>
                <w:b/>
                <w:sz w:val="16"/>
                <w:szCs w:val="16"/>
              </w:rPr>
            </w:pPr>
          </w:p>
        </w:tc>
        <w:tc>
          <w:tcPr>
            <w:tcW w:w="2414" w:type="dxa"/>
          </w:tcPr>
          <w:p w14:paraId="72C6F356" w14:textId="77777777" w:rsidR="008F643F" w:rsidRPr="008C7A70" w:rsidRDefault="008F643F" w:rsidP="008B78CE">
            <w:pPr>
              <w:spacing w:line="276" w:lineRule="auto"/>
              <w:rPr>
                <w:b/>
                <w:sz w:val="16"/>
                <w:szCs w:val="16"/>
              </w:rPr>
            </w:pPr>
            <w:r w:rsidRPr="008C7A70">
              <w:rPr>
                <w:b/>
                <w:sz w:val="16"/>
                <w:szCs w:val="16"/>
              </w:rPr>
              <w:t>3301074 Servicio de apoyo para la organización y la participación del sector artístico, cultural y la ciudadanía</w:t>
            </w:r>
          </w:p>
        </w:tc>
        <w:tc>
          <w:tcPr>
            <w:tcW w:w="1789" w:type="dxa"/>
          </w:tcPr>
          <w:p w14:paraId="55722B45" w14:textId="77777777" w:rsidR="008F643F" w:rsidRPr="008C7A70" w:rsidRDefault="008F643F" w:rsidP="008B78CE">
            <w:pPr>
              <w:spacing w:line="276" w:lineRule="auto"/>
              <w:rPr>
                <w:b/>
                <w:sz w:val="16"/>
                <w:szCs w:val="16"/>
              </w:rPr>
            </w:pPr>
            <w:r w:rsidRPr="008C7A70">
              <w:rPr>
                <w:b/>
                <w:sz w:val="16"/>
                <w:szCs w:val="16"/>
              </w:rPr>
              <w:t>330107400 Encuentros realizados</w:t>
            </w:r>
          </w:p>
        </w:tc>
        <w:tc>
          <w:tcPr>
            <w:tcW w:w="1745" w:type="dxa"/>
          </w:tcPr>
          <w:p w14:paraId="17F2DEBE" w14:textId="77777777" w:rsidR="008F643F" w:rsidRPr="008C7A70" w:rsidRDefault="008F643F" w:rsidP="008B78CE">
            <w:pPr>
              <w:spacing w:line="276" w:lineRule="auto"/>
              <w:rPr>
                <w:sz w:val="16"/>
                <w:szCs w:val="16"/>
              </w:rPr>
            </w:pPr>
            <w:r w:rsidRPr="008C7A70">
              <w:rPr>
                <w:b/>
                <w:sz w:val="16"/>
                <w:szCs w:val="16"/>
              </w:rPr>
              <w:t xml:space="preserve">Tipo de fuente: </w:t>
            </w:r>
            <w:r w:rsidRPr="008C7A70">
              <w:rPr>
                <w:sz w:val="16"/>
                <w:szCs w:val="16"/>
              </w:rPr>
              <w:t>Documento</w:t>
            </w:r>
          </w:p>
          <w:p w14:paraId="5B57EF58" w14:textId="77777777" w:rsidR="008F643F" w:rsidRPr="008C7A70" w:rsidRDefault="008F643F" w:rsidP="008B78CE">
            <w:pPr>
              <w:spacing w:line="276" w:lineRule="auto"/>
              <w:rPr>
                <w:sz w:val="16"/>
                <w:szCs w:val="16"/>
              </w:rPr>
            </w:pPr>
            <w:r w:rsidRPr="008C7A70">
              <w:rPr>
                <w:sz w:val="16"/>
                <w:szCs w:val="16"/>
              </w:rPr>
              <w:t>oficial</w:t>
            </w:r>
          </w:p>
          <w:p w14:paraId="5785F861" w14:textId="77777777" w:rsidR="008F643F" w:rsidRPr="008C7A70" w:rsidRDefault="008F643F" w:rsidP="008B78CE">
            <w:pPr>
              <w:spacing w:line="276" w:lineRule="auto"/>
              <w:rPr>
                <w:b/>
                <w:sz w:val="16"/>
                <w:szCs w:val="16"/>
              </w:rPr>
            </w:pPr>
            <w:r w:rsidRPr="008C7A70">
              <w:rPr>
                <w:b/>
                <w:sz w:val="16"/>
                <w:szCs w:val="16"/>
              </w:rPr>
              <w:t xml:space="preserve">Fuente: </w:t>
            </w:r>
            <w:r w:rsidRPr="008C7A70">
              <w:rPr>
                <w:sz w:val="16"/>
                <w:szCs w:val="16"/>
              </w:rPr>
              <w:t>SEGPLAN</w:t>
            </w:r>
          </w:p>
        </w:tc>
        <w:tc>
          <w:tcPr>
            <w:tcW w:w="1785" w:type="dxa"/>
          </w:tcPr>
          <w:p w14:paraId="49969347" w14:textId="77777777" w:rsidR="008F643F" w:rsidRPr="008C7A70" w:rsidRDefault="008F643F" w:rsidP="008B78CE">
            <w:pPr>
              <w:spacing w:line="276" w:lineRule="auto"/>
              <w:rPr>
                <w:sz w:val="16"/>
                <w:szCs w:val="16"/>
              </w:rPr>
            </w:pPr>
            <w:r w:rsidRPr="008C7A70">
              <w:rPr>
                <w:sz w:val="16"/>
                <w:szCs w:val="16"/>
              </w:rPr>
              <w:t>La comunidad participa de manera significativa en los encuentros ciudadanos</w:t>
            </w:r>
          </w:p>
        </w:tc>
      </w:tr>
      <w:tr w:rsidR="008C7A70" w:rsidRPr="008C7A70" w14:paraId="40DB4B00" w14:textId="77777777" w:rsidTr="008B78CE">
        <w:trPr>
          <w:trHeight w:val="1134"/>
          <w:jc w:val="right"/>
        </w:trPr>
        <w:tc>
          <w:tcPr>
            <w:tcW w:w="1095" w:type="dxa"/>
            <w:vAlign w:val="center"/>
          </w:tcPr>
          <w:p w14:paraId="109C8E44" w14:textId="77777777" w:rsidR="008F643F" w:rsidRPr="008C7A70" w:rsidRDefault="008F643F" w:rsidP="008B78CE">
            <w:pPr>
              <w:spacing w:line="276" w:lineRule="auto"/>
              <w:ind w:left="113" w:right="113"/>
              <w:jc w:val="center"/>
              <w:rPr>
                <w:b/>
                <w:sz w:val="16"/>
                <w:szCs w:val="16"/>
              </w:rPr>
            </w:pPr>
            <w:r w:rsidRPr="008C7A70">
              <w:rPr>
                <w:b/>
                <w:sz w:val="16"/>
                <w:szCs w:val="16"/>
              </w:rPr>
              <w:t>Actividades</w:t>
            </w:r>
          </w:p>
        </w:tc>
        <w:tc>
          <w:tcPr>
            <w:tcW w:w="2414" w:type="dxa"/>
          </w:tcPr>
          <w:p w14:paraId="610A747C" w14:textId="77777777" w:rsidR="008F643F" w:rsidRPr="008C7A70" w:rsidRDefault="008F643F" w:rsidP="008B78CE">
            <w:pPr>
              <w:spacing w:line="276" w:lineRule="auto"/>
              <w:rPr>
                <w:b/>
                <w:sz w:val="16"/>
                <w:szCs w:val="16"/>
              </w:rPr>
            </w:pPr>
            <w:r w:rsidRPr="008C7A70">
              <w:rPr>
                <w:b/>
                <w:sz w:val="16"/>
                <w:szCs w:val="16"/>
              </w:rPr>
              <w:t>Diseñar documentos de lineamientos técnicos para la formulación de proyectos de infraestructura cultural, la gestión de equipamientos culturales para la ciudad de Bogotá y la selección y priorización de posibles beneficiarios de la contribución parafiscal de los Espectáculos Públicos de las Artes Escénicas.</w:t>
            </w:r>
          </w:p>
        </w:tc>
        <w:tc>
          <w:tcPr>
            <w:tcW w:w="1789" w:type="dxa"/>
          </w:tcPr>
          <w:p w14:paraId="69239236" w14:textId="77777777" w:rsidR="008F643F" w:rsidRPr="008C7A70" w:rsidRDefault="008F643F" w:rsidP="008B78CE">
            <w:pPr>
              <w:spacing w:line="276" w:lineRule="auto"/>
              <w:rPr>
                <w:b/>
                <w:sz w:val="16"/>
                <w:szCs w:val="16"/>
              </w:rPr>
            </w:pPr>
            <w:r w:rsidRPr="008C7A70">
              <w:rPr>
                <w:b/>
                <w:sz w:val="16"/>
                <w:szCs w:val="16"/>
              </w:rPr>
              <w:t>330107000 documentos de lineamientos técnicos realizados</w:t>
            </w:r>
          </w:p>
        </w:tc>
        <w:tc>
          <w:tcPr>
            <w:tcW w:w="1745" w:type="dxa"/>
          </w:tcPr>
          <w:p w14:paraId="14AD014E" w14:textId="77777777" w:rsidR="008F643F" w:rsidRPr="008C7A70" w:rsidRDefault="008F643F" w:rsidP="008B78CE">
            <w:pPr>
              <w:spacing w:line="276" w:lineRule="auto"/>
              <w:rPr>
                <w:sz w:val="16"/>
                <w:szCs w:val="16"/>
              </w:rPr>
            </w:pPr>
            <w:r w:rsidRPr="008C7A70">
              <w:rPr>
                <w:b/>
                <w:sz w:val="16"/>
                <w:szCs w:val="16"/>
              </w:rPr>
              <w:t xml:space="preserve">Tipo de fuente: </w:t>
            </w:r>
            <w:r w:rsidRPr="008C7A70">
              <w:rPr>
                <w:sz w:val="16"/>
                <w:szCs w:val="16"/>
              </w:rPr>
              <w:t>Documento</w:t>
            </w:r>
          </w:p>
          <w:p w14:paraId="4C17BF17" w14:textId="77777777" w:rsidR="008F643F" w:rsidRPr="008C7A70" w:rsidRDefault="008F643F" w:rsidP="008B78CE">
            <w:pPr>
              <w:spacing w:line="276" w:lineRule="auto"/>
              <w:rPr>
                <w:sz w:val="16"/>
                <w:szCs w:val="16"/>
              </w:rPr>
            </w:pPr>
            <w:r w:rsidRPr="008C7A70">
              <w:rPr>
                <w:sz w:val="16"/>
                <w:szCs w:val="16"/>
              </w:rPr>
              <w:t>oficial</w:t>
            </w:r>
          </w:p>
          <w:p w14:paraId="460AA035" w14:textId="77777777" w:rsidR="008F643F" w:rsidRPr="008C7A70" w:rsidRDefault="008F643F" w:rsidP="008B78CE">
            <w:pPr>
              <w:spacing w:line="276" w:lineRule="auto"/>
              <w:rPr>
                <w:b/>
                <w:sz w:val="16"/>
                <w:szCs w:val="16"/>
              </w:rPr>
            </w:pPr>
            <w:r w:rsidRPr="008C7A70">
              <w:rPr>
                <w:b/>
                <w:sz w:val="16"/>
                <w:szCs w:val="16"/>
              </w:rPr>
              <w:t xml:space="preserve">Fuente: </w:t>
            </w:r>
            <w:r w:rsidRPr="008C7A70">
              <w:rPr>
                <w:sz w:val="16"/>
                <w:szCs w:val="16"/>
              </w:rPr>
              <w:t>SEGPLAN</w:t>
            </w:r>
          </w:p>
        </w:tc>
        <w:tc>
          <w:tcPr>
            <w:tcW w:w="1785" w:type="dxa"/>
          </w:tcPr>
          <w:p w14:paraId="20B0FCB4" w14:textId="77777777" w:rsidR="008F643F" w:rsidRPr="008C7A70" w:rsidRDefault="008F643F" w:rsidP="008B78CE">
            <w:pPr>
              <w:spacing w:line="276" w:lineRule="auto"/>
              <w:rPr>
                <w:sz w:val="16"/>
                <w:szCs w:val="16"/>
              </w:rPr>
            </w:pPr>
            <w:r w:rsidRPr="008C7A70">
              <w:rPr>
                <w:sz w:val="16"/>
                <w:szCs w:val="16"/>
              </w:rPr>
              <w:t>Los documentos de lineamientos técnicos se desarrollan según los cronogramas previstos</w:t>
            </w:r>
          </w:p>
        </w:tc>
      </w:tr>
      <w:tr w:rsidR="008C7A70" w:rsidRPr="008C7A70" w14:paraId="5EE41344" w14:textId="77777777" w:rsidTr="008B78CE">
        <w:trPr>
          <w:trHeight w:val="1134"/>
          <w:jc w:val="right"/>
        </w:trPr>
        <w:tc>
          <w:tcPr>
            <w:tcW w:w="1095" w:type="dxa"/>
            <w:vMerge w:val="restart"/>
            <w:vAlign w:val="center"/>
          </w:tcPr>
          <w:p w14:paraId="37D90F06" w14:textId="77777777" w:rsidR="008F643F" w:rsidRPr="008C7A70" w:rsidRDefault="008F643F" w:rsidP="008B78CE">
            <w:pPr>
              <w:spacing w:line="276" w:lineRule="auto"/>
              <w:ind w:left="113" w:right="113"/>
              <w:jc w:val="center"/>
              <w:rPr>
                <w:b/>
                <w:sz w:val="16"/>
                <w:szCs w:val="16"/>
              </w:rPr>
            </w:pPr>
            <w:r w:rsidRPr="008C7A70">
              <w:rPr>
                <w:b/>
                <w:sz w:val="16"/>
                <w:szCs w:val="16"/>
              </w:rPr>
              <w:t>Actividades</w:t>
            </w:r>
          </w:p>
        </w:tc>
        <w:tc>
          <w:tcPr>
            <w:tcW w:w="2414" w:type="dxa"/>
          </w:tcPr>
          <w:p w14:paraId="1D2232B9" w14:textId="77777777" w:rsidR="008F643F" w:rsidRPr="008C7A70" w:rsidRDefault="008F643F" w:rsidP="008B78CE">
            <w:pPr>
              <w:spacing w:line="276" w:lineRule="auto"/>
              <w:rPr>
                <w:b/>
                <w:sz w:val="16"/>
                <w:szCs w:val="16"/>
              </w:rPr>
            </w:pPr>
            <w:r w:rsidRPr="008C7A70">
              <w:rPr>
                <w:b/>
                <w:sz w:val="16"/>
                <w:szCs w:val="16"/>
              </w:rPr>
              <w:t>Realizar la asistencia técnica para el mejoramiento de la infraestructura cultural para la ciudad de Bogotá</w:t>
            </w:r>
            <w:r w:rsidRPr="008C7A70">
              <w:rPr>
                <w:b/>
                <w:sz w:val="16"/>
                <w:szCs w:val="16"/>
              </w:rPr>
              <w:tab/>
            </w:r>
          </w:p>
        </w:tc>
        <w:tc>
          <w:tcPr>
            <w:tcW w:w="1789" w:type="dxa"/>
          </w:tcPr>
          <w:p w14:paraId="44009901" w14:textId="77777777" w:rsidR="008F643F" w:rsidRPr="008C7A70" w:rsidRDefault="008F643F" w:rsidP="008B78CE">
            <w:pPr>
              <w:spacing w:line="276" w:lineRule="auto"/>
              <w:rPr>
                <w:b/>
                <w:sz w:val="16"/>
                <w:szCs w:val="16"/>
              </w:rPr>
            </w:pPr>
            <w:r w:rsidRPr="008C7A70">
              <w:rPr>
                <w:b/>
                <w:sz w:val="16"/>
                <w:szCs w:val="16"/>
              </w:rPr>
              <w:t>330106300 Proyectos de infraestructura cultural asistidos técnicamente</w:t>
            </w:r>
          </w:p>
        </w:tc>
        <w:tc>
          <w:tcPr>
            <w:tcW w:w="1745" w:type="dxa"/>
          </w:tcPr>
          <w:p w14:paraId="65FAA53C" w14:textId="77777777" w:rsidR="008F643F" w:rsidRPr="008C7A70" w:rsidRDefault="008F643F" w:rsidP="008B78CE">
            <w:pPr>
              <w:spacing w:line="276" w:lineRule="auto"/>
              <w:rPr>
                <w:sz w:val="16"/>
                <w:szCs w:val="16"/>
              </w:rPr>
            </w:pPr>
            <w:r w:rsidRPr="008C7A70">
              <w:rPr>
                <w:b/>
                <w:sz w:val="16"/>
                <w:szCs w:val="16"/>
              </w:rPr>
              <w:t xml:space="preserve">Tipo de fuente: </w:t>
            </w:r>
            <w:r w:rsidRPr="008C7A70">
              <w:rPr>
                <w:sz w:val="16"/>
                <w:szCs w:val="16"/>
              </w:rPr>
              <w:t>Documento</w:t>
            </w:r>
          </w:p>
          <w:p w14:paraId="5BA1E1E3" w14:textId="77777777" w:rsidR="008F643F" w:rsidRPr="008C7A70" w:rsidRDefault="008F643F" w:rsidP="008B78CE">
            <w:pPr>
              <w:spacing w:line="276" w:lineRule="auto"/>
              <w:rPr>
                <w:sz w:val="16"/>
                <w:szCs w:val="16"/>
              </w:rPr>
            </w:pPr>
            <w:r w:rsidRPr="008C7A70">
              <w:rPr>
                <w:sz w:val="16"/>
                <w:szCs w:val="16"/>
              </w:rPr>
              <w:t>oficial</w:t>
            </w:r>
          </w:p>
          <w:p w14:paraId="6C639B4D" w14:textId="77777777" w:rsidR="008F643F" w:rsidRPr="008C7A70" w:rsidRDefault="008F643F" w:rsidP="008B78CE">
            <w:pPr>
              <w:spacing w:line="276" w:lineRule="auto"/>
              <w:rPr>
                <w:b/>
                <w:sz w:val="16"/>
                <w:szCs w:val="16"/>
              </w:rPr>
            </w:pPr>
            <w:r w:rsidRPr="008C7A70">
              <w:rPr>
                <w:b/>
                <w:sz w:val="16"/>
                <w:szCs w:val="16"/>
              </w:rPr>
              <w:t xml:space="preserve">Fuente: </w:t>
            </w:r>
            <w:r w:rsidRPr="008C7A70">
              <w:rPr>
                <w:sz w:val="16"/>
                <w:szCs w:val="16"/>
              </w:rPr>
              <w:t>SEGPLAN</w:t>
            </w:r>
          </w:p>
        </w:tc>
        <w:tc>
          <w:tcPr>
            <w:tcW w:w="1785" w:type="dxa"/>
          </w:tcPr>
          <w:p w14:paraId="4449D102" w14:textId="77777777" w:rsidR="008F643F" w:rsidRPr="008C7A70" w:rsidRDefault="008F643F" w:rsidP="008B78CE">
            <w:pPr>
              <w:spacing w:line="276" w:lineRule="auto"/>
              <w:rPr>
                <w:b/>
                <w:sz w:val="16"/>
                <w:szCs w:val="16"/>
              </w:rPr>
            </w:pPr>
            <w:r w:rsidRPr="008C7A70">
              <w:rPr>
                <w:sz w:val="16"/>
                <w:szCs w:val="16"/>
              </w:rPr>
              <w:t>Se realiza una adecuada asistencia técnica para el mejoramiento de la infraestructura cultural para la ciudad de Bogotá</w:t>
            </w:r>
          </w:p>
        </w:tc>
      </w:tr>
      <w:tr w:rsidR="008C7A70" w:rsidRPr="008C7A70" w14:paraId="55F9EDD9" w14:textId="77777777" w:rsidTr="008B78CE">
        <w:trPr>
          <w:trHeight w:val="1134"/>
          <w:jc w:val="right"/>
        </w:trPr>
        <w:tc>
          <w:tcPr>
            <w:tcW w:w="1095" w:type="dxa"/>
            <w:vMerge/>
            <w:vAlign w:val="center"/>
          </w:tcPr>
          <w:p w14:paraId="6EC3F3DD" w14:textId="77777777" w:rsidR="008F643F" w:rsidRPr="008C7A70" w:rsidRDefault="008F643F" w:rsidP="008B78CE">
            <w:pPr>
              <w:pBdr>
                <w:top w:val="nil"/>
                <w:left w:val="nil"/>
                <w:bottom w:val="nil"/>
                <w:right w:val="nil"/>
                <w:between w:val="nil"/>
              </w:pBdr>
              <w:spacing w:line="276" w:lineRule="auto"/>
              <w:rPr>
                <w:b/>
                <w:sz w:val="16"/>
                <w:szCs w:val="16"/>
              </w:rPr>
            </w:pPr>
          </w:p>
        </w:tc>
        <w:tc>
          <w:tcPr>
            <w:tcW w:w="2414" w:type="dxa"/>
          </w:tcPr>
          <w:p w14:paraId="6E6F4F28" w14:textId="77777777" w:rsidR="008F643F" w:rsidRPr="008C7A70" w:rsidRDefault="008F643F" w:rsidP="008B78CE">
            <w:pPr>
              <w:spacing w:line="276" w:lineRule="auto"/>
              <w:rPr>
                <w:b/>
                <w:sz w:val="16"/>
                <w:szCs w:val="16"/>
              </w:rPr>
            </w:pPr>
            <w:r w:rsidRPr="008C7A70">
              <w:rPr>
                <w:b/>
                <w:sz w:val="16"/>
                <w:szCs w:val="16"/>
              </w:rPr>
              <w:t>Realizar la revisión del cumplimiento de los requisitos legales y técnicos establecidos para la viabilización de proyectos de infraestructura cultural</w:t>
            </w:r>
            <w:r w:rsidRPr="008C7A70">
              <w:rPr>
                <w:b/>
                <w:sz w:val="16"/>
                <w:szCs w:val="16"/>
              </w:rPr>
              <w:tab/>
            </w:r>
          </w:p>
        </w:tc>
        <w:tc>
          <w:tcPr>
            <w:tcW w:w="1789" w:type="dxa"/>
          </w:tcPr>
          <w:p w14:paraId="3F3CA4B2" w14:textId="77777777" w:rsidR="008F643F" w:rsidRPr="008C7A70" w:rsidRDefault="008F643F" w:rsidP="008B78CE">
            <w:pPr>
              <w:spacing w:line="276" w:lineRule="auto"/>
              <w:rPr>
                <w:b/>
                <w:sz w:val="16"/>
                <w:szCs w:val="16"/>
              </w:rPr>
            </w:pPr>
            <w:r w:rsidRPr="008C7A70">
              <w:rPr>
                <w:b/>
                <w:sz w:val="16"/>
                <w:szCs w:val="16"/>
              </w:rPr>
              <w:t>330106300 proyectos de infraestructura cultural asistidos técnicamente</w:t>
            </w:r>
          </w:p>
        </w:tc>
        <w:tc>
          <w:tcPr>
            <w:tcW w:w="1745" w:type="dxa"/>
          </w:tcPr>
          <w:p w14:paraId="1487218D" w14:textId="77777777" w:rsidR="008F643F" w:rsidRPr="008C7A70" w:rsidRDefault="008F643F" w:rsidP="008B78CE">
            <w:pPr>
              <w:spacing w:line="276" w:lineRule="auto"/>
              <w:rPr>
                <w:sz w:val="16"/>
                <w:szCs w:val="16"/>
              </w:rPr>
            </w:pPr>
            <w:r w:rsidRPr="008C7A70">
              <w:rPr>
                <w:b/>
                <w:sz w:val="16"/>
                <w:szCs w:val="16"/>
              </w:rPr>
              <w:t xml:space="preserve">Tipo de fuente: </w:t>
            </w:r>
            <w:r w:rsidRPr="008C7A70">
              <w:rPr>
                <w:sz w:val="16"/>
                <w:szCs w:val="16"/>
              </w:rPr>
              <w:t>Documento</w:t>
            </w:r>
          </w:p>
          <w:p w14:paraId="1F1ECC61" w14:textId="77777777" w:rsidR="008F643F" w:rsidRPr="008C7A70" w:rsidRDefault="008F643F" w:rsidP="008B78CE">
            <w:pPr>
              <w:spacing w:line="276" w:lineRule="auto"/>
              <w:rPr>
                <w:sz w:val="16"/>
                <w:szCs w:val="16"/>
              </w:rPr>
            </w:pPr>
            <w:r w:rsidRPr="008C7A70">
              <w:rPr>
                <w:sz w:val="16"/>
                <w:szCs w:val="16"/>
              </w:rPr>
              <w:t>oficial</w:t>
            </w:r>
          </w:p>
          <w:p w14:paraId="7B937AE1" w14:textId="77777777" w:rsidR="008F643F" w:rsidRPr="008C7A70" w:rsidRDefault="008F643F" w:rsidP="008B78CE">
            <w:pPr>
              <w:spacing w:line="276" w:lineRule="auto"/>
              <w:rPr>
                <w:b/>
                <w:sz w:val="16"/>
                <w:szCs w:val="16"/>
              </w:rPr>
            </w:pPr>
            <w:r w:rsidRPr="008C7A70">
              <w:rPr>
                <w:b/>
                <w:sz w:val="16"/>
                <w:szCs w:val="16"/>
              </w:rPr>
              <w:t xml:space="preserve">Fuente: </w:t>
            </w:r>
            <w:r w:rsidRPr="008C7A70">
              <w:rPr>
                <w:sz w:val="16"/>
                <w:szCs w:val="16"/>
              </w:rPr>
              <w:t>SEGPLAN</w:t>
            </w:r>
          </w:p>
        </w:tc>
        <w:tc>
          <w:tcPr>
            <w:tcW w:w="1785" w:type="dxa"/>
          </w:tcPr>
          <w:p w14:paraId="63DDFB2E" w14:textId="77777777" w:rsidR="008F643F" w:rsidRPr="008C7A70" w:rsidRDefault="008F643F" w:rsidP="008B78CE">
            <w:pPr>
              <w:spacing w:line="276" w:lineRule="auto"/>
              <w:rPr>
                <w:sz w:val="16"/>
                <w:szCs w:val="16"/>
              </w:rPr>
            </w:pPr>
            <w:r w:rsidRPr="008C7A70">
              <w:rPr>
                <w:sz w:val="16"/>
                <w:szCs w:val="16"/>
              </w:rPr>
              <w:t xml:space="preserve">Los requisitos técnicos y legales proyectos de infraestructura cultural postulados son verificados adecuadamente </w:t>
            </w:r>
          </w:p>
        </w:tc>
      </w:tr>
      <w:tr w:rsidR="00A34D16" w:rsidRPr="008C7A70" w14:paraId="3386FC33" w14:textId="77777777" w:rsidTr="008B78CE">
        <w:trPr>
          <w:trHeight w:val="1134"/>
          <w:jc w:val="right"/>
        </w:trPr>
        <w:tc>
          <w:tcPr>
            <w:tcW w:w="1095" w:type="dxa"/>
            <w:vAlign w:val="center"/>
          </w:tcPr>
          <w:p w14:paraId="70268B60" w14:textId="77777777" w:rsidR="008F643F" w:rsidRPr="008C7A70" w:rsidRDefault="008F643F" w:rsidP="008B78CE">
            <w:pPr>
              <w:spacing w:line="276" w:lineRule="auto"/>
              <w:ind w:left="113" w:right="113"/>
              <w:jc w:val="center"/>
              <w:rPr>
                <w:b/>
                <w:sz w:val="16"/>
                <w:szCs w:val="16"/>
              </w:rPr>
            </w:pPr>
            <w:r w:rsidRPr="008C7A70">
              <w:rPr>
                <w:b/>
                <w:sz w:val="16"/>
                <w:szCs w:val="16"/>
              </w:rPr>
              <w:t>Actividades</w:t>
            </w:r>
          </w:p>
        </w:tc>
        <w:tc>
          <w:tcPr>
            <w:tcW w:w="2414" w:type="dxa"/>
          </w:tcPr>
          <w:p w14:paraId="11BDD126" w14:textId="77777777" w:rsidR="008F643F" w:rsidRPr="008C7A70" w:rsidRDefault="008F643F" w:rsidP="008B78CE">
            <w:pPr>
              <w:spacing w:line="276" w:lineRule="auto"/>
              <w:rPr>
                <w:b/>
                <w:sz w:val="16"/>
                <w:szCs w:val="16"/>
              </w:rPr>
            </w:pPr>
            <w:r w:rsidRPr="008C7A70">
              <w:rPr>
                <w:b/>
                <w:sz w:val="16"/>
                <w:szCs w:val="16"/>
              </w:rPr>
              <w:t>Realizar encuentros ciudadanos (virtuales y presenciales) para promover la apropiación, fortalecimiento del tejido social e involucramiento en los proyectos de infraestructura cultural</w:t>
            </w:r>
          </w:p>
        </w:tc>
        <w:tc>
          <w:tcPr>
            <w:tcW w:w="1789" w:type="dxa"/>
          </w:tcPr>
          <w:p w14:paraId="3A0D483E" w14:textId="77777777" w:rsidR="008F643F" w:rsidRPr="008C7A70" w:rsidRDefault="008F643F" w:rsidP="008B78CE">
            <w:pPr>
              <w:spacing w:line="276" w:lineRule="auto"/>
              <w:rPr>
                <w:b/>
                <w:sz w:val="16"/>
                <w:szCs w:val="16"/>
              </w:rPr>
            </w:pPr>
            <w:r w:rsidRPr="008C7A70">
              <w:rPr>
                <w:b/>
                <w:sz w:val="16"/>
                <w:szCs w:val="16"/>
              </w:rPr>
              <w:t>330107400 Encuentros realizados</w:t>
            </w:r>
          </w:p>
        </w:tc>
        <w:tc>
          <w:tcPr>
            <w:tcW w:w="1745" w:type="dxa"/>
          </w:tcPr>
          <w:p w14:paraId="2A993729" w14:textId="77777777" w:rsidR="008F643F" w:rsidRPr="008C7A70" w:rsidRDefault="008F643F" w:rsidP="008B78CE">
            <w:pPr>
              <w:spacing w:line="276" w:lineRule="auto"/>
              <w:rPr>
                <w:sz w:val="16"/>
                <w:szCs w:val="16"/>
              </w:rPr>
            </w:pPr>
            <w:r w:rsidRPr="008C7A70">
              <w:rPr>
                <w:b/>
                <w:sz w:val="16"/>
                <w:szCs w:val="16"/>
              </w:rPr>
              <w:t xml:space="preserve">Tipo de fuente: </w:t>
            </w:r>
            <w:r w:rsidRPr="008C7A70">
              <w:rPr>
                <w:sz w:val="16"/>
                <w:szCs w:val="16"/>
              </w:rPr>
              <w:t>Documento</w:t>
            </w:r>
          </w:p>
          <w:p w14:paraId="52E5E20E" w14:textId="77777777" w:rsidR="008F643F" w:rsidRPr="008C7A70" w:rsidRDefault="008F643F" w:rsidP="008B78CE">
            <w:pPr>
              <w:spacing w:line="276" w:lineRule="auto"/>
              <w:rPr>
                <w:sz w:val="16"/>
                <w:szCs w:val="16"/>
              </w:rPr>
            </w:pPr>
            <w:r w:rsidRPr="008C7A70">
              <w:rPr>
                <w:sz w:val="16"/>
                <w:szCs w:val="16"/>
              </w:rPr>
              <w:t>oficial</w:t>
            </w:r>
          </w:p>
          <w:p w14:paraId="581E1BD6" w14:textId="77777777" w:rsidR="008F643F" w:rsidRPr="008C7A70" w:rsidRDefault="008F643F" w:rsidP="008B78CE">
            <w:pPr>
              <w:spacing w:line="276" w:lineRule="auto"/>
              <w:rPr>
                <w:b/>
                <w:sz w:val="16"/>
                <w:szCs w:val="16"/>
              </w:rPr>
            </w:pPr>
            <w:r w:rsidRPr="008C7A70">
              <w:rPr>
                <w:b/>
                <w:sz w:val="16"/>
                <w:szCs w:val="16"/>
              </w:rPr>
              <w:t xml:space="preserve">Fuente: </w:t>
            </w:r>
            <w:r w:rsidRPr="008C7A70">
              <w:rPr>
                <w:sz w:val="16"/>
                <w:szCs w:val="16"/>
              </w:rPr>
              <w:t>SEGPLAN</w:t>
            </w:r>
          </w:p>
        </w:tc>
        <w:tc>
          <w:tcPr>
            <w:tcW w:w="1785" w:type="dxa"/>
          </w:tcPr>
          <w:p w14:paraId="161EB809" w14:textId="77777777" w:rsidR="008F643F" w:rsidRPr="008C7A70" w:rsidRDefault="008F643F" w:rsidP="008B78CE">
            <w:pPr>
              <w:spacing w:line="276" w:lineRule="auto"/>
              <w:rPr>
                <w:sz w:val="16"/>
                <w:szCs w:val="16"/>
              </w:rPr>
            </w:pPr>
            <w:r w:rsidRPr="008C7A70">
              <w:rPr>
                <w:sz w:val="16"/>
                <w:szCs w:val="16"/>
              </w:rPr>
              <w:t>La comunidad participa de manera significativa en los encuentros ciudadanos</w:t>
            </w:r>
          </w:p>
        </w:tc>
      </w:tr>
    </w:tbl>
    <w:p w14:paraId="0C612AF5" w14:textId="77777777" w:rsidR="008F643F" w:rsidRPr="008C7A70" w:rsidRDefault="008F643F" w:rsidP="008F643F">
      <w:pPr>
        <w:spacing w:line="276" w:lineRule="auto"/>
        <w:ind w:firstLine="360"/>
        <w:jc w:val="both"/>
      </w:pPr>
    </w:p>
    <w:bookmarkEnd w:id="41"/>
    <w:p w14:paraId="0F7DFD48" w14:textId="77777777" w:rsidR="008F643F" w:rsidRPr="008C7A70" w:rsidRDefault="008F643F" w:rsidP="008F643F">
      <w:pPr>
        <w:pBdr>
          <w:top w:val="nil"/>
          <w:left w:val="nil"/>
          <w:bottom w:val="nil"/>
          <w:right w:val="nil"/>
          <w:between w:val="nil"/>
        </w:pBdr>
        <w:spacing w:line="276" w:lineRule="auto"/>
        <w:ind w:left="360"/>
        <w:rPr>
          <w:b/>
        </w:rPr>
      </w:pPr>
      <w:r w:rsidRPr="008C7A70">
        <w:rPr>
          <w:b/>
        </w:rPr>
        <w:t xml:space="preserve">ESTUDIOS QUE RESPALDAN LA INFORMACIÓN BÁSICA DEL PROYECTO </w:t>
      </w:r>
    </w:p>
    <w:p w14:paraId="6F6A5BEA" w14:textId="77777777" w:rsidR="008F643F" w:rsidRPr="008C7A70" w:rsidRDefault="008F643F" w:rsidP="008F643F">
      <w:pPr>
        <w:pBdr>
          <w:top w:val="nil"/>
          <w:left w:val="nil"/>
          <w:bottom w:val="nil"/>
          <w:right w:val="nil"/>
          <w:between w:val="nil"/>
        </w:pBdr>
        <w:spacing w:line="276" w:lineRule="auto"/>
        <w:ind w:left="360"/>
        <w:rPr>
          <w:b/>
        </w:rPr>
      </w:pPr>
    </w:p>
    <w:p w14:paraId="5E551904" w14:textId="77777777" w:rsidR="008F643F" w:rsidRPr="008C7A70" w:rsidRDefault="008F643F" w:rsidP="008F643F">
      <w:pPr>
        <w:numPr>
          <w:ilvl w:val="0"/>
          <w:numId w:val="22"/>
        </w:numPr>
        <w:pBdr>
          <w:top w:val="nil"/>
          <w:left w:val="nil"/>
          <w:bottom w:val="nil"/>
          <w:right w:val="nil"/>
          <w:between w:val="nil"/>
        </w:pBdr>
        <w:spacing w:line="276" w:lineRule="auto"/>
        <w:rPr>
          <w:b/>
        </w:rPr>
      </w:pPr>
      <w:r w:rsidRPr="008C7A70">
        <w:t>Alcaldía Mayor de Bogotá. (2020). Plan de Desarrollo Distrital 2020-2024, Un Nuevo Contrato Social y Ambiental para el Siglo XXI.</w:t>
      </w:r>
    </w:p>
    <w:p w14:paraId="01AD95C9" w14:textId="77777777" w:rsidR="008F643F" w:rsidRPr="008C7A70" w:rsidRDefault="008F643F" w:rsidP="008F643F">
      <w:pPr>
        <w:numPr>
          <w:ilvl w:val="0"/>
          <w:numId w:val="22"/>
        </w:numPr>
        <w:pBdr>
          <w:top w:val="nil"/>
          <w:left w:val="nil"/>
          <w:bottom w:val="nil"/>
          <w:right w:val="nil"/>
          <w:between w:val="nil"/>
        </w:pBdr>
      </w:pPr>
      <w:r w:rsidRPr="008C7A70">
        <w:t>Secretaría de Planeación de Cundinamarca. (2020). Plan de Desarrollo Departamental, Cundinamarca, ¡Región que progresa!</w:t>
      </w:r>
    </w:p>
    <w:p w14:paraId="7B57DFA3" w14:textId="77777777" w:rsidR="008F643F" w:rsidRPr="008C7A70" w:rsidRDefault="008F643F" w:rsidP="008F643F">
      <w:pPr>
        <w:numPr>
          <w:ilvl w:val="0"/>
          <w:numId w:val="22"/>
        </w:numPr>
        <w:pBdr>
          <w:top w:val="nil"/>
          <w:left w:val="nil"/>
          <w:bottom w:val="nil"/>
          <w:right w:val="nil"/>
          <w:between w:val="nil"/>
        </w:pBdr>
      </w:pPr>
      <w:r w:rsidRPr="008C7A70">
        <w:t>Secretaría Distrital de Cultura, Recreación y Deporte. (2019). Plan Maestro de Equipamientos Culturales, PLAMEC</w:t>
      </w:r>
    </w:p>
    <w:p w14:paraId="3DE91C84" w14:textId="77A9EE1D" w:rsidR="0072513A" w:rsidRPr="008C7A70" w:rsidRDefault="008F643F" w:rsidP="008F643F">
      <w:pPr>
        <w:numPr>
          <w:ilvl w:val="0"/>
          <w:numId w:val="22"/>
        </w:numPr>
        <w:pBdr>
          <w:top w:val="nil"/>
          <w:left w:val="nil"/>
          <w:bottom w:val="nil"/>
          <w:right w:val="nil"/>
          <w:between w:val="nil"/>
        </w:pBdr>
      </w:pPr>
      <w:r w:rsidRPr="008C7A70">
        <w:t xml:space="preserve">Secretaría Distrital de Cultura, Recreación y Deporte. (2019). Planes Estratégicos Culturales </w:t>
      </w:r>
      <w:r w:rsidR="009F5F9B" w:rsidRPr="008C7A70">
        <w:t>–</w:t>
      </w:r>
      <w:r w:rsidRPr="008C7A70">
        <w:t>PEC-</w:t>
      </w:r>
    </w:p>
    <w:p w14:paraId="5DB5F71F" w14:textId="77777777" w:rsidR="008F643F" w:rsidRPr="008C7A70" w:rsidRDefault="008F643F" w:rsidP="008F643F">
      <w:pPr>
        <w:pBdr>
          <w:top w:val="nil"/>
          <w:left w:val="nil"/>
          <w:bottom w:val="nil"/>
          <w:right w:val="nil"/>
          <w:between w:val="nil"/>
        </w:pBdr>
        <w:ind w:left="720"/>
      </w:pPr>
    </w:p>
    <w:p w14:paraId="32F7DA62" w14:textId="77777777" w:rsidR="0072513A" w:rsidRPr="008C7A70" w:rsidRDefault="008C34F0" w:rsidP="00AE713F">
      <w:pPr>
        <w:pStyle w:val="Ttulo1"/>
        <w:numPr>
          <w:ilvl w:val="0"/>
          <w:numId w:val="6"/>
        </w:numPr>
        <w:ind w:left="0" w:firstLine="360"/>
      </w:pPr>
      <w:bookmarkStart w:id="42" w:name="_Toc86224695"/>
      <w:r w:rsidRPr="008C7A70">
        <w:t>OBSERVACIONES</w:t>
      </w:r>
      <w:bookmarkEnd w:id="42"/>
    </w:p>
    <w:p w14:paraId="406416FA" w14:textId="77777777" w:rsidR="008F643F" w:rsidRPr="008C7A70" w:rsidRDefault="008F643F" w:rsidP="008F643F"/>
    <w:p w14:paraId="5AD23ED9" w14:textId="4EC1F65B" w:rsidR="008F643F" w:rsidRPr="008C7A70" w:rsidRDefault="008F643F" w:rsidP="008F643F">
      <w:r w:rsidRPr="008C7A70">
        <w:t>Ninguna</w:t>
      </w:r>
    </w:p>
    <w:p w14:paraId="6981A0B0" w14:textId="77777777" w:rsidR="0072513A" w:rsidRPr="008C7A70" w:rsidRDefault="0072513A" w:rsidP="00AE713F">
      <w:pPr>
        <w:pBdr>
          <w:top w:val="nil"/>
          <w:left w:val="nil"/>
          <w:bottom w:val="nil"/>
          <w:right w:val="nil"/>
          <w:between w:val="nil"/>
        </w:pBdr>
        <w:spacing w:line="276" w:lineRule="auto"/>
        <w:ind w:firstLine="360"/>
        <w:rPr>
          <w:b/>
        </w:rPr>
      </w:pPr>
    </w:p>
    <w:p w14:paraId="2CFE7DE5" w14:textId="77777777" w:rsidR="0072513A" w:rsidRPr="008C7A70" w:rsidRDefault="008C34F0" w:rsidP="00AE713F">
      <w:pPr>
        <w:pStyle w:val="Ttulo1"/>
        <w:numPr>
          <w:ilvl w:val="0"/>
          <w:numId w:val="6"/>
        </w:numPr>
        <w:ind w:left="0" w:firstLine="360"/>
      </w:pPr>
      <w:bookmarkStart w:id="43" w:name="_Toc86224696"/>
      <w:r w:rsidRPr="008C7A70">
        <w:t>GERENCIA DEL PROYECTO</w:t>
      </w:r>
      <w:bookmarkEnd w:id="43"/>
    </w:p>
    <w:p w14:paraId="3A307AA1" w14:textId="77777777" w:rsidR="0072513A" w:rsidRPr="008C7A70" w:rsidRDefault="0072513A" w:rsidP="00AE713F">
      <w:pPr>
        <w:spacing w:line="276" w:lineRule="auto"/>
        <w:ind w:firstLine="360"/>
        <w:rPr>
          <w:b/>
        </w:rPr>
      </w:pPr>
    </w:p>
    <w:tbl>
      <w:tblPr>
        <w:tblStyle w:val="afffc"/>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8C7A70" w:rsidRPr="008C7A70" w14:paraId="71502B2A" w14:textId="77777777">
        <w:trPr>
          <w:trHeight w:val="253"/>
        </w:trPr>
        <w:tc>
          <w:tcPr>
            <w:tcW w:w="3085" w:type="dxa"/>
            <w:shd w:val="clear" w:color="auto" w:fill="D9D9D9"/>
          </w:tcPr>
          <w:p w14:paraId="70DD546B" w14:textId="77777777" w:rsidR="0072513A" w:rsidRPr="008C7A70" w:rsidRDefault="008C34F0" w:rsidP="00AE713F">
            <w:pPr>
              <w:spacing w:line="276" w:lineRule="auto"/>
              <w:ind w:firstLine="360"/>
              <w:jc w:val="both"/>
              <w:rPr>
                <w:b/>
                <w:sz w:val="18"/>
                <w:szCs w:val="18"/>
              </w:rPr>
            </w:pPr>
            <w:r w:rsidRPr="008C7A70">
              <w:rPr>
                <w:b/>
                <w:sz w:val="18"/>
                <w:szCs w:val="18"/>
              </w:rPr>
              <w:t>Nombre del responsable</w:t>
            </w:r>
          </w:p>
        </w:tc>
        <w:tc>
          <w:tcPr>
            <w:tcW w:w="6124" w:type="dxa"/>
            <w:shd w:val="clear" w:color="auto" w:fill="auto"/>
          </w:tcPr>
          <w:p w14:paraId="75FC7638" w14:textId="712EBB9C" w:rsidR="0072513A" w:rsidRPr="008C7A70" w:rsidRDefault="00BC2F4A" w:rsidP="008F643F">
            <w:pPr>
              <w:spacing w:line="276" w:lineRule="auto"/>
              <w:jc w:val="both"/>
              <w:rPr>
                <w:b/>
              </w:rPr>
            </w:pPr>
            <w:r w:rsidRPr="008C7A70">
              <w:rPr>
                <w:b/>
                <w:sz w:val="16"/>
                <w:szCs w:val="16"/>
              </w:rPr>
              <w:t>Maurizio Toscano Giraldo</w:t>
            </w:r>
          </w:p>
        </w:tc>
      </w:tr>
      <w:tr w:rsidR="008C7A70" w:rsidRPr="008C7A70" w14:paraId="136772D6" w14:textId="77777777">
        <w:tc>
          <w:tcPr>
            <w:tcW w:w="3085" w:type="dxa"/>
            <w:shd w:val="clear" w:color="auto" w:fill="D9D9D9"/>
          </w:tcPr>
          <w:p w14:paraId="2B94EEF5" w14:textId="77777777" w:rsidR="0072513A" w:rsidRPr="008C7A70" w:rsidRDefault="008C34F0" w:rsidP="00AE713F">
            <w:pPr>
              <w:spacing w:line="276" w:lineRule="auto"/>
              <w:ind w:firstLine="360"/>
              <w:jc w:val="both"/>
              <w:rPr>
                <w:b/>
                <w:sz w:val="18"/>
                <w:szCs w:val="18"/>
              </w:rPr>
            </w:pPr>
            <w:r w:rsidRPr="008C7A70">
              <w:rPr>
                <w:b/>
                <w:sz w:val="18"/>
                <w:szCs w:val="18"/>
              </w:rPr>
              <w:t>Cargo</w:t>
            </w:r>
          </w:p>
        </w:tc>
        <w:tc>
          <w:tcPr>
            <w:tcW w:w="6124" w:type="dxa"/>
            <w:shd w:val="clear" w:color="auto" w:fill="auto"/>
          </w:tcPr>
          <w:p w14:paraId="0B9FFADC" w14:textId="4D44FECC" w:rsidR="0072513A" w:rsidRPr="008C7A70" w:rsidRDefault="008F643F" w:rsidP="008F643F">
            <w:pPr>
              <w:spacing w:line="276" w:lineRule="auto"/>
              <w:jc w:val="both"/>
              <w:rPr>
                <w:b/>
              </w:rPr>
            </w:pPr>
            <w:r w:rsidRPr="008C7A70">
              <w:rPr>
                <w:b/>
                <w:sz w:val="16"/>
                <w:szCs w:val="16"/>
              </w:rPr>
              <w:t xml:space="preserve">Subdirector de Infraestructura </w:t>
            </w:r>
            <w:r w:rsidR="00DC046F" w:rsidRPr="008C7A70">
              <w:rPr>
                <w:b/>
                <w:sz w:val="16"/>
                <w:szCs w:val="16"/>
              </w:rPr>
              <w:t xml:space="preserve">y Patrimonio </w:t>
            </w:r>
            <w:r w:rsidRPr="008C7A70">
              <w:rPr>
                <w:b/>
                <w:sz w:val="16"/>
                <w:szCs w:val="16"/>
              </w:rPr>
              <w:t>Cultural</w:t>
            </w:r>
          </w:p>
        </w:tc>
      </w:tr>
      <w:tr w:rsidR="008C7A70" w:rsidRPr="008C7A70" w14:paraId="63343201" w14:textId="77777777">
        <w:tc>
          <w:tcPr>
            <w:tcW w:w="3085" w:type="dxa"/>
            <w:shd w:val="clear" w:color="auto" w:fill="D9D9D9"/>
          </w:tcPr>
          <w:p w14:paraId="02AD35F7" w14:textId="77777777" w:rsidR="0072513A" w:rsidRPr="008C7A70" w:rsidRDefault="008C34F0" w:rsidP="00AE713F">
            <w:pPr>
              <w:spacing w:line="276" w:lineRule="auto"/>
              <w:ind w:firstLine="360"/>
              <w:jc w:val="both"/>
              <w:rPr>
                <w:b/>
                <w:sz w:val="18"/>
                <w:szCs w:val="18"/>
              </w:rPr>
            </w:pPr>
            <w:r w:rsidRPr="008C7A70">
              <w:rPr>
                <w:b/>
                <w:sz w:val="18"/>
                <w:szCs w:val="18"/>
              </w:rPr>
              <w:t>Dependencia</w:t>
            </w:r>
          </w:p>
        </w:tc>
        <w:tc>
          <w:tcPr>
            <w:tcW w:w="6124" w:type="dxa"/>
            <w:shd w:val="clear" w:color="auto" w:fill="auto"/>
          </w:tcPr>
          <w:p w14:paraId="49FBFD60" w14:textId="730B204F" w:rsidR="0072513A" w:rsidRPr="008C7A70" w:rsidRDefault="008F643F" w:rsidP="008F643F">
            <w:pPr>
              <w:spacing w:line="276" w:lineRule="auto"/>
              <w:jc w:val="both"/>
              <w:rPr>
                <w:b/>
              </w:rPr>
            </w:pPr>
            <w:r w:rsidRPr="008C7A70">
              <w:rPr>
                <w:b/>
                <w:sz w:val="16"/>
                <w:szCs w:val="16"/>
              </w:rPr>
              <w:t>Subdirección de Infraestructura</w:t>
            </w:r>
            <w:r w:rsidR="00DC046F" w:rsidRPr="008C7A70">
              <w:rPr>
                <w:b/>
                <w:sz w:val="16"/>
                <w:szCs w:val="16"/>
              </w:rPr>
              <w:t xml:space="preserve"> y Patrimonio</w:t>
            </w:r>
            <w:r w:rsidRPr="008C7A70">
              <w:rPr>
                <w:b/>
                <w:sz w:val="16"/>
                <w:szCs w:val="16"/>
              </w:rPr>
              <w:t xml:space="preserve"> Cultural</w:t>
            </w:r>
          </w:p>
        </w:tc>
      </w:tr>
      <w:tr w:rsidR="008C7A70" w:rsidRPr="008C7A70" w14:paraId="08D24DDE" w14:textId="77777777">
        <w:tc>
          <w:tcPr>
            <w:tcW w:w="3085" w:type="dxa"/>
            <w:shd w:val="clear" w:color="auto" w:fill="D9D9D9"/>
          </w:tcPr>
          <w:p w14:paraId="646F30F2" w14:textId="77777777" w:rsidR="0072513A" w:rsidRPr="008C7A70" w:rsidRDefault="008C34F0" w:rsidP="00AE713F">
            <w:pPr>
              <w:spacing w:line="276" w:lineRule="auto"/>
              <w:ind w:firstLine="360"/>
              <w:jc w:val="both"/>
              <w:rPr>
                <w:b/>
                <w:sz w:val="18"/>
                <w:szCs w:val="18"/>
              </w:rPr>
            </w:pPr>
            <w:r w:rsidRPr="008C7A70">
              <w:rPr>
                <w:b/>
                <w:sz w:val="18"/>
                <w:szCs w:val="18"/>
              </w:rPr>
              <w:t>Teléfono</w:t>
            </w:r>
          </w:p>
        </w:tc>
        <w:tc>
          <w:tcPr>
            <w:tcW w:w="6124" w:type="dxa"/>
            <w:shd w:val="clear" w:color="auto" w:fill="auto"/>
          </w:tcPr>
          <w:p w14:paraId="18B592ED" w14:textId="14F9A78F" w:rsidR="0072513A" w:rsidRPr="008C7A70" w:rsidRDefault="008F643F" w:rsidP="008F643F">
            <w:pPr>
              <w:spacing w:line="276" w:lineRule="auto"/>
              <w:jc w:val="both"/>
              <w:rPr>
                <w:b/>
              </w:rPr>
            </w:pPr>
            <w:r w:rsidRPr="008C7A70">
              <w:rPr>
                <w:b/>
                <w:sz w:val="16"/>
                <w:szCs w:val="16"/>
              </w:rPr>
              <w:t>3274850 ext. 638</w:t>
            </w:r>
          </w:p>
        </w:tc>
      </w:tr>
    </w:tbl>
    <w:p w14:paraId="0701E0DE" w14:textId="77777777" w:rsidR="0072513A" w:rsidRPr="008C7A70" w:rsidRDefault="0072513A" w:rsidP="00AE713F">
      <w:pPr>
        <w:pBdr>
          <w:top w:val="nil"/>
          <w:left w:val="nil"/>
          <w:bottom w:val="nil"/>
          <w:right w:val="nil"/>
          <w:between w:val="nil"/>
        </w:pBdr>
        <w:spacing w:line="276" w:lineRule="auto"/>
        <w:ind w:firstLine="360"/>
        <w:jc w:val="both"/>
      </w:pPr>
    </w:p>
    <w:p w14:paraId="6E1C665C" w14:textId="77777777" w:rsidR="0072513A" w:rsidRPr="008C7A70" w:rsidRDefault="008C34F0" w:rsidP="00AE713F">
      <w:pPr>
        <w:pStyle w:val="Ttulo1"/>
        <w:numPr>
          <w:ilvl w:val="0"/>
          <w:numId w:val="6"/>
        </w:numPr>
        <w:ind w:left="0" w:firstLine="360"/>
        <w:rPr>
          <w:szCs w:val="22"/>
        </w:rPr>
      </w:pPr>
      <w:bookmarkStart w:id="44" w:name="_Toc86224697"/>
      <w:r w:rsidRPr="008C7A70">
        <w:t>ORDENADOR DEL GASTO</w:t>
      </w:r>
      <w:bookmarkEnd w:id="44"/>
    </w:p>
    <w:p w14:paraId="528FBCB9" w14:textId="77777777" w:rsidR="0072513A" w:rsidRPr="008C7A70" w:rsidRDefault="0072513A" w:rsidP="00AE713F">
      <w:pPr>
        <w:spacing w:line="276" w:lineRule="auto"/>
        <w:ind w:firstLine="360"/>
        <w:jc w:val="both"/>
      </w:pPr>
    </w:p>
    <w:tbl>
      <w:tblPr>
        <w:tblStyle w:val="afffd"/>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8C7A70" w:rsidRPr="008C7A70" w14:paraId="6C4CF914" w14:textId="77777777">
        <w:trPr>
          <w:trHeight w:val="253"/>
        </w:trPr>
        <w:tc>
          <w:tcPr>
            <w:tcW w:w="3085" w:type="dxa"/>
            <w:shd w:val="clear" w:color="auto" w:fill="D9D9D9"/>
          </w:tcPr>
          <w:p w14:paraId="6F47F539" w14:textId="77777777" w:rsidR="0072513A" w:rsidRPr="008C7A70" w:rsidRDefault="008C34F0" w:rsidP="00AE713F">
            <w:pPr>
              <w:spacing w:line="276" w:lineRule="auto"/>
              <w:ind w:firstLine="360"/>
              <w:jc w:val="both"/>
              <w:rPr>
                <w:b/>
                <w:sz w:val="18"/>
                <w:szCs w:val="18"/>
              </w:rPr>
            </w:pPr>
            <w:r w:rsidRPr="008C7A70">
              <w:rPr>
                <w:b/>
                <w:sz w:val="18"/>
                <w:szCs w:val="18"/>
              </w:rPr>
              <w:t>Nombre del responsable</w:t>
            </w:r>
          </w:p>
        </w:tc>
        <w:tc>
          <w:tcPr>
            <w:tcW w:w="6124" w:type="dxa"/>
            <w:shd w:val="clear" w:color="auto" w:fill="auto"/>
          </w:tcPr>
          <w:p w14:paraId="36977AC0" w14:textId="1C26ABBA" w:rsidR="0072513A" w:rsidRPr="008C7A70" w:rsidRDefault="00DC046F" w:rsidP="008F643F">
            <w:pPr>
              <w:spacing w:line="276" w:lineRule="auto"/>
              <w:jc w:val="both"/>
              <w:rPr>
                <w:b/>
                <w:sz w:val="18"/>
                <w:szCs w:val="18"/>
              </w:rPr>
            </w:pPr>
            <w:r w:rsidRPr="008C7A70">
              <w:rPr>
                <w:b/>
                <w:sz w:val="18"/>
                <w:szCs w:val="18"/>
              </w:rPr>
              <w:t xml:space="preserve">Jaime Andrés Tenorio Tascón </w:t>
            </w:r>
          </w:p>
        </w:tc>
      </w:tr>
      <w:tr w:rsidR="008C7A70" w:rsidRPr="008C7A70" w14:paraId="0DB5FF92" w14:textId="77777777">
        <w:tc>
          <w:tcPr>
            <w:tcW w:w="3085" w:type="dxa"/>
            <w:shd w:val="clear" w:color="auto" w:fill="D9D9D9"/>
          </w:tcPr>
          <w:p w14:paraId="5FFC7298" w14:textId="77777777" w:rsidR="0072513A" w:rsidRPr="008C7A70" w:rsidRDefault="008C34F0" w:rsidP="00AE713F">
            <w:pPr>
              <w:spacing w:line="276" w:lineRule="auto"/>
              <w:ind w:firstLine="360"/>
              <w:jc w:val="both"/>
              <w:rPr>
                <w:b/>
                <w:sz w:val="18"/>
                <w:szCs w:val="18"/>
              </w:rPr>
            </w:pPr>
            <w:r w:rsidRPr="008C7A70">
              <w:rPr>
                <w:b/>
                <w:sz w:val="18"/>
                <w:szCs w:val="18"/>
              </w:rPr>
              <w:t>Cargo</w:t>
            </w:r>
          </w:p>
        </w:tc>
        <w:tc>
          <w:tcPr>
            <w:tcW w:w="6124" w:type="dxa"/>
            <w:shd w:val="clear" w:color="auto" w:fill="auto"/>
          </w:tcPr>
          <w:p w14:paraId="72C514A5" w14:textId="341E6B46" w:rsidR="0072513A" w:rsidRPr="008C7A70" w:rsidRDefault="008F643F" w:rsidP="008F643F">
            <w:pPr>
              <w:spacing w:line="276" w:lineRule="auto"/>
              <w:jc w:val="both"/>
              <w:rPr>
                <w:b/>
                <w:sz w:val="18"/>
                <w:szCs w:val="18"/>
              </w:rPr>
            </w:pPr>
            <w:r w:rsidRPr="008C7A70">
              <w:rPr>
                <w:b/>
                <w:sz w:val="18"/>
                <w:szCs w:val="18"/>
              </w:rPr>
              <w:t>Director de Arte Cultura y Patrimonio</w:t>
            </w:r>
          </w:p>
        </w:tc>
      </w:tr>
      <w:tr w:rsidR="008C7A70" w:rsidRPr="008C7A70" w14:paraId="18FDE1F6" w14:textId="77777777">
        <w:tc>
          <w:tcPr>
            <w:tcW w:w="3085" w:type="dxa"/>
            <w:shd w:val="clear" w:color="auto" w:fill="D9D9D9"/>
          </w:tcPr>
          <w:p w14:paraId="1A1A40CF" w14:textId="77777777" w:rsidR="0072513A" w:rsidRPr="008C7A70" w:rsidRDefault="008C34F0" w:rsidP="00AE713F">
            <w:pPr>
              <w:spacing w:line="276" w:lineRule="auto"/>
              <w:ind w:firstLine="360"/>
              <w:jc w:val="both"/>
              <w:rPr>
                <w:b/>
                <w:sz w:val="18"/>
                <w:szCs w:val="18"/>
              </w:rPr>
            </w:pPr>
            <w:r w:rsidRPr="008C7A70">
              <w:rPr>
                <w:b/>
                <w:sz w:val="18"/>
                <w:szCs w:val="18"/>
              </w:rPr>
              <w:t>Dependencia</w:t>
            </w:r>
          </w:p>
        </w:tc>
        <w:tc>
          <w:tcPr>
            <w:tcW w:w="6124" w:type="dxa"/>
            <w:shd w:val="clear" w:color="auto" w:fill="auto"/>
          </w:tcPr>
          <w:p w14:paraId="7C350496" w14:textId="28218B04" w:rsidR="0072513A" w:rsidRPr="008C7A70" w:rsidRDefault="008F643F" w:rsidP="008F643F">
            <w:pPr>
              <w:spacing w:line="276" w:lineRule="auto"/>
              <w:jc w:val="both"/>
              <w:rPr>
                <w:b/>
                <w:sz w:val="18"/>
                <w:szCs w:val="18"/>
              </w:rPr>
            </w:pPr>
            <w:r w:rsidRPr="008C7A70">
              <w:rPr>
                <w:b/>
                <w:sz w:val="18"/>
                <w:szCs w:val="18"/>
              </w:rPr>
              <w:t>Dirección de Arte Cultura y Patrimonio</w:t>
            </w:r>
          </w:p>
        </w:tc>
      </w:tr>
      <w:tr w:rsidR="008C7A70" w:rsidRPr="008C7A70" w14:paraId="07ED1C80" w14:textId="77777777">
        <w:tc>
          <w:tcPr>
            <w:tcW w:w="3085" w:type="dxa"/>
            <w:shd w:val="clear" w:color="auto" w:fill="D9D9D9"/>
          </w:tcPr>
          <w:p w14:paraId="5ED24A65" w14:textId="77777777" w:rsidR="0072513A" w:rsidRPr="008C7A70" w:rsidRDefault="008C34F0" w:rsidP="00AE713F">
            <w:pPr>
              <w:spacing w:line="276" w:lineRule="auto"/>
              <w:ind w:firstLine="360"/>
              <w:jc w:val="both"/>
              <w:rPr>
                <w:b/>
                <w:sz w:val="18"/>
                <w:szCs w:val="18"/>
              </w:rPr>
            </w:pPr>
            <w:r w:rsidRPr="008C7A70">
              <w:rPr>
                <w:b/>
                <w:sz w:val="18"/>
                <w:szCs w:val="18"/>
              </w:rPr>
              <w:t>Teléfono</w:t>
            </w:r>
          </w:p>
        </w:tc>
        <w:tc>
          <w:tcPr>
            <w:tcW w:w="6124" w:type="dxa"/>
            <w:shd w:val="clear" w:color="auto" w:fill="auto"/>
          </w:tcPr>
          <w:p w14:paraId="447CEF17" w14:textId="596A335A" w:rsidR="0072513A" w:rsidRPr="008C7A70" w:rsidRDefault="008F643F" w:rsidP="008F643F">
            <w:pPr>
              <w:spacing w:line="276" w:lineRule="auto"/>
              <w:jc w:val="both"/>
              <w:rPr>
                <w:b/>
                <w:sz w:val="18"/>
                <w:szCs w:val="18"/>
              </w:rPr>
            </w:pPr>
            <w:r w:rsidRPr="008C7A70">
              <w:rPr>
                <w:b/>
                <w:sz w:val="16"/>
                <w:szCs w:val="16"/>
              </w:rPr>
              <w:t>3274850</w:t>
            </w:r>
          </w:p>
        </w:tc>
      </w:tr>
    </w:tbl>
    <w:p w14:paraId="2E6B177E" w14:textId="77777777" w:rsidR="0072513A" w:rsidRPr="008C7A70" w:rsidRDefault="0072513A" w:rsidP="00AE713F">
      <w:pPr>
        <w:spacing w:line="276" w:lineRule="auto"/>
        <w:ind w:firstLine="360"/>
        <w:jc w:val="both"/>
      </w:pPr>
    </w:p>
    <w:p w14:paraId="5D711111" w14:textId="77777777" w:rsidR="0072513A" w:rsidRPr="008C7A70" w:rsidRDefault="008C34F0" w:rsidP="00AE713F">
      <w:pPr>
        <w:pStyle w:val="Ttulo1"/>
        <w:numPr>
          <w:ilvl w:val="0"/>
          <w:numId w:val="6"/>
        </w:numPr>
        <w:ind w:left="0" w:firstLine="360"/>
        <w:rPr>
          <w:szCs w:val="22"/>
        </w:rPr>
      </w:pPr>
      <w:bookmarkStart w:id="45" w:name="_Toc86224698"/>
      <w:r w:rsidRPr="008C7A70">
        <w:t>CONCEPTO DE VIABILIDAD</w:t>
      </w:r>
      <w:bookmarkEnd w:id="45"/>
    </w:p>
    <w:p w14:paraId="55A8A047" w14:textId="77777777" w:rsidR="0072513A" w:rsidRPr="008C7A70" w:rsidRDefault="0072513A" w:rsidP="00AE713F">
      <w:pPr>
        <w:spacing w:line="276" w:lineRule="auto"/>
        <w:ind w:firstLine="360"/>
        <w:jc w:val="both"/>
      </w:pPr>
    </w:p>
    <w:tbl>
      <w:tblPr>
        <w:tblStyle w:val="af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8C7A70" w:rsidRPr="008C7A70" w14:paraId="5962AE91" w14:textId="77777777">
        <w:trPr>
          <w:trHeight w:val="253"/>
        </w:trPr>
        <w:tc>
          <w:tcPr>
            <w:tcW w:w="3085" w:type="dxa"/>
            <w:shd w:val="clear" w:color="auto" w:fill="D9D9D9"/>
          </w:tcPr>
          <w:p w14:paraId="41199B3C" w14:textId="77777777" w:rsidR="0072513A" w:rsidRPr="008C7A70" w:rsidRDefault="008C34F0" w:rsidP="00AE713F">
            <w:pPr>
              <w:spacing w:line="276" w:lineRule="auto"/>
              <w:ind w:firstLine="360"/>
              <w:jc w:val="both"/>
              <w:rPr>
                <w:b/>
                <w:sz w:val="18"/>
                <w:szCs w:val="18"/>
              </w:rPr>
            </w:pPr>
            <w:r w:rsidRPr="008C7A70">
              <w:rPr>
                <w:b/>
                <w:sz w:val="18"/>
                <w:szCs w:val="18"/>
              </w:rPr>
              <w:t>Nombre del responsable</w:t>
            </w:r>
          </w:p>
        </w:tc>
        <w:tc>
          <w:tcPr>
            <w:tcW w:w="6124" w:type="dxa"/>
            <w:shd w:val="clear" w:color="auto" w:fill="auto"/>
          </w:tcPr>
          <w:p w14:paraId="0E6525AA" w14:textId="7CF03976" w:rsidR="0072513A" w:rsidRPr="008C7A70" w:rsidRDefault="00DC046F" w:rsidP="0050667A">
            <w:pPr>
              <w:spacing w:line="276" w:lineRule="auto"/>
              <w:jc w:val="both"/>
              <w:rPr>
                <w:b/>
                <w:sz w:val="18"/>
                <w:szCs w:val="18"/>
              </w:rPr>
            </w:pPr>
            <w:r w:rsidRPr="008C7A70">
              <w:rPr>
                <w:b/>
                <w:sz w:val="18"/>
                <w:szCs w:val="18"/>
              </w:rPr>
              <w:t xml:space="preserve">Carlos Alfonso Gaitán Sánchez  </w:t>
            </w:r>
          </w:p>
        </w:tc>
      </w:tr>
      <w:tr w:rsidR="008C7A70" w:rsidRPr="008C7A70" w14:paraId="2B297EFA" w14:textId="77777777">
        <w:tc>
          <w:tcPr>
            <w:tcW w:w="3085" w:type="dxa"/>
            <w:shd w:val="clear" w:color="auto" w:fill="D9D9D9"/>
          </w:tcPr>
          <w:p w14:paraId="39CFD947" w14:textId="77777777" w:rsidR="0072513A" w:rsidRPr="008C7A70" w:rsidRDefault="008C34F0" w:rsidP="00AE713F">
            <w:pPr>
              <w:spacing w:line="276" w:lineRule="auto"/>
              <w:ind w:firstLine="360"/>
              <w:jc w:val="both"/>
              <w:rPr>
                <w:b/>
                <w:sz w:val="18"/>
                <w:szCs w:val="18"/>
              </w:rPr>
            </w:pPr>
            <w:r w:rsidRPr="008C7A70">
              <w:rPr>
                <w:b/>
                <w:sz w:val="18"/>
                <w:szCs w:val="18"/>
              </w:rPr>
              <w:t>Cargo</w:t>
            </w:r>
          </w:p>
        </w:tc>
        <w:tc>
          <w:tcPr>
            <w:tcW w:w="6124" w:type="dxa"/>
            <w:shd w:val="clear" w:color="auto" w:fill="auto"/>
          </w:tcPr>
          <w:p w14:paraId="75CF4225" w14:textId="057FA272" w:rsidR="0072513A" w:rsidRPr="008C7A70" w:rsidRDefault="008C34F0" w:rsidP="0050667A">
            <w:pPr>
              <w:spacing w:line="276" w:lineRule="auto"/>
              <w:jc w:val="both"/>
              <w:rPr>
                <w:b/>
                <w:sz w:val="18"/>
                <w:szCs w:val="18"/>
              </w:rPr>
            </w:pPr>
            <w:r w:rsidRPr="008C7A70">
              <w:rPr>
                <w:b/>
                <w:sz w:val="18"/>
                <w:szCs w:val="18"/>
              </w:rPr>
              <w:t xml:space="preserve">Jefe de Oficina </w:t>
            </w:r>
            <w:r w:rsidR="008F643F" w:rsidRPr="008C7A70">
              <w:rPr>
                <w:b/>
                <w:sz w:val="18"/>
                <w:szCs w:val="18"/>
              </w:rPr>
              <w:t>Asesora de Planeación</w:t>
            </w:r>
          </w:p>
        </w:tc>
      </w:tr>
      <w:tr w:rsidR="008C7A70" w:rsidRPr="008C7A70" w14:paraId="3869B1B5" w14:textId="77777777">
        <w:tc>
          <w:tcPr>
            <w:tcW w:w="3085" w:type="dxa"/>
            <w:shd w:val="clear" w:color="auto" w:fill="D9D9D9"/>
          </w:tcPr>
          <w:p w14:paraId="71F90845" w14:textId="77777777" w:rsidR="0072513A" w:rsidRPr="008C7A70" w:rsidRDefault="008C34F0" w:rsidP="00AE713F">
            <w:pPr>
              <w:spacing w:line="276" w:lineRule="auto"/>
              <w:ind w:firstLine="360"/>
              <w:jc w:val="both"/>
              <w:rPr>
                <w:b/>
                <w:sz w:val="18"/>
                <w:szCs w:val="18"/>
              </w:rPr>
            </w:pPr>
            <w:r w:rsidRPr="008C7A70">
              <w:rPr>
                <w:b/>
                <w:sz w:val="18"/>
                <w:szCs w:val="18"/>
              </w:rPr>
              <w:t>Dependencia</w:t>
            </w:r>
          </w:p>
        </w:tc>
        <w:tc>
          <w:tcPr>
            <w:tcW w:w="6124" w:type="dxa"/>
            <w:shd w:val="clear" w:color="auto" w:fill="auto"/>
          </w:tcPr>
          <w:p w14:paraId="79BF3BE5" w14:textId="77777777" w:rsidR="0072513A" w:rsidRPr="008C7A70" w:rsidRDefault="008C34F0" w:rsidP="0050667A">
            <w:pPr>
              <w:spacing w:line="276" w:lineRule="auto"/>
              <w:jc w:val="both"/>
              <w:rPr>
                <w:b/>
                <w:sz w:val="18"/>
                <w:szCs w:val="18"/>
              </w:rPr>
            </w:pPr>
            <w:r w:rsidRPr="008C7A70">
              <w:rPr>
                <w:b/>
                <w:sz w:val="18"/>
                <w:szCs w:val="18"/>
              </w:rPr>
              <w:t>Oficina Asesora de Planeación</w:t>
            </w:r>
          </w:p>
        </w:tc>
      </w:tr>
      <w:tr w:rsidR="008C7A70" w:rsidRPr="008C7A70" w14:paraId="45A4E7B9" w14:textId="77777777">
        <w:tc>
          <w:tcPr>
            <w:tcW w:w="3085" w:type="dxa"/>
            <w:shd w:val="clear" w:color="auto" w:fill="D9D9D9"/>
          </w:tcPr>
          <w:p w14:paraId="49D34DC9" w14:textId="77777777" w:rsidR="0072513A" w:rsidRPr="008C7A70" w:rsidRDefault="008C34F0" w:rsidP="00AE713F">
            <w:pPr>
              <w:spacing w:line="276" w:lineRule="auto"/>
              <w:ind w:firstLine="360"/>
              <w:jc w:val="both"/>
              <w:rPr>
                <w:b/>
                <w:sz w:val="18"/>
                <w:szCs w:val="18"/>
              </w:rPr>
            </w:pPr>
            <w:r w:rsidRPr="008C7A70">
              <w:rPr>
                <w:b/>
                <w:sz w:val="18"/>
                <w:szCs w:val="18"/>
              </w:rPr>
              <w:t>Teléfono</w:t>
            </w:r>
          </w:p>
        </w:tc>
        <w:tc>
          <w:tcPr>
            <w:tcW w:w="6124" w:type="dxa"/>
            <w:shd w:val="clear" w:color="auto" w:fill="auto"/>
          </w:tcPr>
          <w:p w14:paraId="4A5BFA7A" w14:textId="0C87A272" w:rsidR="0072513A" w:rsidRPr="008C7A70" w:rsidRDefault="008F643F" w:rsidP="0050667A">
            <w:pPr>
              <w:spacing w:line="276" w:lineRule="auto"/>
              <w:jc w:val="both"/>
              <w:rPr>
                <w:b/>
                <w:sz w:val="18"/>
                <w:szCs w:val="18"/>
              </w:rPr>
            </w:pPr>
            <w:r w:rsidRPr="008C7A70">
              <w:rPr>
                <w:b/>
                <w:sz w:val="16"/>
                <w:szCs w:val="16"/>
              </w:rPr>
              <w:t>3274850</w:t>
            </w:r>
          </w:p>
        </w:tc>
      </w:tr>
    </w:tbl>
    <w:p w14:paraId="625A7008" w14:textId="77777777" w:rsidR="0072513A" w:rsidRPr="008C7A70" w:rsidRDefault="0072513A" w:rsidP="00AE713F">
      <w:pPr>
        <w:spacing w:line="276" w:lineRule="auto"/>
        <w:ind w:firstLine="360"/>
        <w:jc w:val="both"/>
      </w:pPr>
    </w:p>
    <w:p w14:paraId="4288DC37" w14:textId="43A4406C" w:rsidR="0072513A" w:rsidRPr="008C7A70" w:rsidRDefault="008C34F0" w:rsidP="00AE713F">
      <w:pPr>
        <w:pStyle w:val="Ttulo1"/>
        <w:numPr>
          <w:ilvl w:val="0"/>
          <w:numId w:val="6"/>
        </w:numPr>
        <w:ind w:left="0" w:firstLine="360"/>
      </w:pPr>
      <w:bookmarkStart w:id="46" w:name="_Toc86224699"/>
      <w:r w:rsidRPr="008C7A70">
        <w:t>CONTROL DE CAMBIOS</w:t>
      </w:r>
      <w:bookmarkEnd w:id="46"/>
      <w:r w:rsidR="00FE60FF" w:rsidRPr="008C7A70">
        <w:t xml:space="preserve"> Y VERSIONES</w:t>
      </w:r>
    </w:p>
    <w:p w14:paraId="177506BF" w14:textId="77777777" w:rsidR="0072513A" w:rsidRPr="008C7A70" w:rsidRDefault="0072513A" w:rsidP="00AE713F">
      <w:pPr>
        <w:spacing w:line="276" w:lineRule="auto"/>
        <w:ind w:firstLine="360"/>
        <w:jc w:val="both"/>
      </w:pPr>
    </w:p>
    <w:tbl>
      <w:tblPr>
        <w:tblStyle w:val="affff"/>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66"/>
        <w:gridCol w:w="7788"/>
        <w:gridCol w:w="708"/>
      </w:tblGrid>
      <w:tr w:rsidR="008C7A70" w:rsidRPr="008C7A70" w14:paraId="7126BA88" w14:textId="77777777" w:rsidTr="00F40A4C">
        <w:trPr>
          <w:tblHeader/>
        </w:trPr>
        <w:tc>
          <w:tcPr>
            <w:tcW w:w="1266" w:type="dxa"/>
            <w:shd w:val="clear" w:color="auto" w:fill="D9D9D9" w:themeFill="background1" w:themeFillShade="D9"/>
            <w:tcMar>
              <w:top w:w="100" w:type="dxa"/>
              <w:left w:w="100" w:type="dxa"/>
              <w:bottom w:w="100" w:type="dxa"/>
              <w:right w:w="100" w:type="dxa"/>
            </w:tcMar>
            <w:vAlign w:val="center"/>
          </w:tcPr>
          <w:p w14:paraId="7F907BEA" w14:textId="77777777" w:rsidR="0072513A" w:rsidRPr="008C7A70" w:rsidRDefault="008C34F0" w:rsidP="00FE60F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Fecha</w:t>
            </w:r>
          </w:p>
        </w:tc>
        <w:tc>
          <w:tcPr>
            <w:tcW w:w="7788" w:type="dxa"/>
            <w:shd w:val="clear" w:color="auto" w:fill="D9D9D9" w:themeFill="background1" w:themeFillShade="D9"/>
            <w:tcMar>
              <w:top w:w="100" w:type="dxa"/>
              <w:left w:w="100" w:type="dxa"/>
              <w:bottom w:w="100" w:type="dxa"/>
              <w:right w:w="100" w:type="dxa"/>
            </w:tcMar>
            <w:vAlign w:val="center"/>
          </w:tcPr>
          <w:p w14:paraId="64EEB87E" w14:textId="77777777" w:rsidR="0072513A" w:rsidRPr="008C7A70" w:rsidRDefault="008C34F0" w:rsidP="00FE60F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Cambio</w:t>
            </w:r>
          </w:p>
        </w:tc>
        <w:tc>
          <w:tcPr>
            <w:tcW w:w="0" w:type="auto"/>
            <w:shd w:val="clear" w:color="auto" w:fill="D9D9D9" w:themeFill="background1" w:themeFillShade="D9"/>
            <w:tcMar>
              <w:top w:w="100" w:type="dxa"/>
              <w:left w:w="100" w:type="dxa"/>
              <w:bottom w:w="100" w:type="dxa"/>
              <w:right w:w="100" w:type="dxa"/>
            </w:tcMar>
            <w:vAlign w:val="center"/>
          </w:tcPr>
          <w:p w14:paraId="3528969C" w14:textId="77777777" w:rsidR="0072513A" w:rsidRPr="008C7A70" w:rsidRDefault="008C34F0" w:rsidP="00FE60F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Versión</w:t>
            </w:r>
          </w:p>
        </w:tc>
      </w:tr>
      <w:tr w:rsidR="008C7A70" w:rsidRPr="008C7A70" w14:paraId="2EEBF91D" w14:textId="77777777" w:rsidTr="00CD45AA">
        <w:tc>
          <w:tcPr>
            <w:tcW w:w="1266" w:type="dxa"/>
            <w:shd w:val="clear" w:color="auto" w:fill="auto"/>
            <w:tcMar>
              <w:top w:w="100" w:type="dxa"/>
              <w:left w:w="100" w:type="dxa"/>
              <w:bottom w:w="100" w:type="dxa"/>
              <w:right w:w="100" w:type="dxa"/>
            </w:tcMar>
            <w:vAlign w:val="center"/>
          </w:tcPr>
          <w:p w14:paraId="0D58D619" w14:textId="17DF0021" w:rsidR="00ED7960" w:rsidRPr="008C7A70" w:rsidRDefault="008B78CE"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21-12-2020</w:t>
            </w:r>
          </w:p>
        </w:tc>
        <w:tc>
          <w:tcPr>
            <w:tcW w:w="7788" w:type="dxa"/>
            <w:shd w:val="clear" w:color="auto" w:fill="auto"/>
            <w:tcMar>
              <w:top w:w="100" w:type="dxa"/>
              <w:left w:w="100" w:type="dxa"/>
              <w:bottom w:w="100" w:type="dxa"/>
              <w:right w:w="100" w:type="dxa"/>
            </w:tcMar>
            <w:vAlign w:val="center"/>
          </w:tcPr>
          <w:p w14:paraId="241A41B8" w14:textId="40507FF5" w:rsidR="00ED7960" w:rsidRPr="008C7A70" w:rsidRDefault="008B78CE" w:rsidP="00CD45AA">
            <w:pPr>
              <w:pBdr>
                <w:top w:val="nil"/>
                <w:left w:val="nil"/>
                <w:bottom w:val="nil"/>
                <w:right w:val="nil"/>
                <w:between w:val="nil"/>
              </w:pBdr>
              <w:jc w:val="both"/>
              <w:rPr>
                <w:rFonts w:asciiTheme="majorHAnsi" w:hAnsiTheme="majorHAnsi" w:cstheme="majorHAnsi"/>
                <w:b/>
                <w:sz w:val="16"/>
                <w:szCs w:val="16"/>
              </w:rPr>
            </w:pPr>
            <w:r w:rsidRPr="008C7A70">
              <w:rPr>
                <w:rFonts w:asciiTheme="majorHAnsi" w:hAnsiTheme="majorHAnsi" w:cstheme="majorHAnsi"/>
                <w:sz w:val="16"/>
                <w:szCs w:val="16"/>
                <w:shd w:val="clear" w:color="auto" w:fill="FFFFFF"/>
              </w:rPr>
              <w:t>Como parte de la dinámica del proyecto, fue necesario realizar la adición y prórroga del contrato No. 05 del 2020 con el objetivo de dar continuidad a los diferentes encuentros programados, asignándole así recursos a la meta antes mencio</w:t>
            </w:r>
            <w:r w:rsidR="00BC14BD" w:rsidRPr="008C7A70">
              <w:rPr>
                <w:rFonts w:asciiTheme="majorHAnsi" w:hAnsiTheme="majorHAnsi" w:cstheme="majorHAnsi"/>
                <w:sz w:val="16"/>
                <w:szCs w:val="16"/>
                <w:shd w:val="clear" w:color="auto" w:fill="FFFFFF"/>
              </w:rPr>
              <w:t>nada. De acuerdo con lo anterio</w:t>
            </w:r>
            <w:r w:rsidR="00CD45AA" w:rsidRPr="008C7A70">
              <w:rPr>
                <w:rFonts w:asciiTheme="majorHAnsi" w:hAnsiTheme="majorHAnsi" w:cstheme="majorHAnsi"/>
                <w:sz w:val="16"/>
                <w:szCs w:val="16"/>
                <w:shd w:val="clear" w:color="auto" w:fill="FFFFFF"/>
              </w:rPr>
              <w:t>r</w:t>
            </w:r>
            <w:r w:rsidR="00BC14BD" w:rsidRPr="008C7A70">
              <w:rPr>
                <w:rFonts w:asciiTheme="majorHAnsi" w:hAnsiTheme="majorHAnsi" w:cstheme="majorHAnsi"/>
                <w:sz w:val="16"/>
                <w:szCs w:val="16"/>
                <w:shd w:val="clear" w:color="auto" w:fill="FFFFFF"/>
              </w:rPr>
              <w:t>,</w:t>
            </w:r>
            <w:r w:rsidRPr="008C7A70">
              <w:rPr>
                <w:rFonts w:asciiTheme="majorHAnsi" w:hAnsiTheme="majorHAnsi" w:cstheme="majorHAnsi"/>
                <w:sz w:val="16"/>
                <w:szCs w:val="16"/>
                <w:shd w:val="clear" w:color="auto" w:fill="FFFFFF"/>
              </w:rPr>
              <w:t xml:space="preserve"> se requiere la reprogramación de la meta para la vigencia 2020 a la realización de un (01) encuentro ciudadano para promover la apropiación, fortalecimiento del tejido social e involucramiento en los proyectos de infraestructura cultural a desarrollarse en el mes de diciembre 2020.</w:t>
            </w:r>
          </w:p>
        </w:tc>
        <w:tc>
          <w:tcPr>
            <w:tcW w:w="0" w:type="auto"/>
            <w:shd w:val="clear" w:color="auto" w:fill="auto"/>
            <w:tcMar>
              <w:top w:w="100" w:type="dxa"/>
              <w:left w:w="100" w:type="dxa"/>
              <w:bottom w:w="100" w:type="dxa"/>
              <w:right w:w="100" w:type="dxa"/>
            </w:tcMar>
            <w:vAlign w:val="center"/>
          </w:tcPr>
          <w:p w14:paraId="1E57F202" w14:textId="46A3650B"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w:t>
            </w:r>
          </w:p>
        </w:tc>
      </w:tr>
      <w:tr w:rsidR="008C7A70" w:rsidRPr="008C7A70" w14:paraId="6E35B9AA" w14:textId="77777777" w:rsidTr="00CD45AA">
        <w:tc>
          <w:tcPr>
            <w:tcW w:w="1266" w:type="dxa"/>
            <w:shd w:val="clear" w:color="auto" w:fill="auto"/>
            <w:tcMar>
              <w:top w:w="100" w:type="dxa"/>
              <w:left w:w="100" w:type="dxa"/>
              <w:bottom w:w="100" w:type="dxa"/>
              <w:right w:w="100" w:type="dxa"/>
            </w:tcMar>
            <w:vAlign w:val="center"/>
          </w:tcPr>
          <w:p w14:paraId="634F6161" w14:textId="37D57BF1" w:rsidR="00ED7960" w:rsidRPr="008C7A70" w:rsidRDefault="00CD45AA"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22-06-2021</w:t>
            </w:r>
          </w:p>
        </w:tc>
        <w:tc>
          <w:tcPr>
            <w:tcW w:w="7788" w:type="dxa"/>
            <w:shd w:val="clear" w:color="auto" w:fill="auto"/>
            <w:tcMar>
              <w:top w:w="100" w:type="dxa"/>
              <w:left w:w="100" w:type="dxa"/>
              <w:bottom w:w="100" w:type="dxa"/>
              <w:right w:w="100" w:type="dxa"/>
            </w:tcMar>
            <w:vAlign w:val="center"/>
          </w:tcPr>
          <w:p w14:paraId="7757A0C0" w14:textId="7C9A8172" w:rsidR="00ED7960" w:rsidRPr="008C7A70" w:rsidRDefault="008B78CE" w:rsidP="00CD45AA">
            <w:pPr>
              <w:pBdr>
                <w:top w:val="nil"/>
                <w:left w:val="nil"/>
                <w:bottom w:val="nil"/>
                <w:right w:val="nil"/>
                <w:between w:val="nil"/>
              </w:pBdr>
              <w:jc w:val="both"/>
              <w:rPr>
                <w:rFonts w:asciiTheme="majorHAnsi" w:hAnsiTheme="majorHAnsi" w:cstheme="majorHAnsi"/>
                <w:b/>
                <w:sz w:val="16"/>
                <w:szCs w:val="16"/>
              </w:rPr>
            </w:pPr>
            <w:r w:rsidRPr="008C7A70">
              <w:rPr>
                <w:rFonts w:asciiTheme="majorHAnsi" w:hAnsiTheme="majorHAnsi" w:cstheme="majorHAnsi"/>
                <w:sz w:val="16"/>
                <w:szCs w:val="16"/>
                <w:shd w:val="clear" w:color="auto" w:fill="FFFFFF"/>
              </w:rPr>
              <w:t>En desarrollo de las actividades para la puesta en funcionamiento del teatro El Ensueño y de las obras de construcción de los Centros Culturales Pilona 10 y Pilona 20, Museo de la Ciudad Autoconstruida, Centro de Bienvenida al Visitante en Ciudad Bolívar y CEFE Chapinero se presentaron retrasos por las medidas tomadas para contener los efectos de la pandemia del Coronavirus COVID-19, así como las</w:t>
            </w:r>
            <w:r w:rsidR="00BC14BD" w:rsidRPr="008C7A70">
              <w:rPr>
                <w:rFonts w:asciiTheme="majorHAnsi" w:hAnsiTheme="majorHAnsi" w:cstheme="majorHAnsi"/>
                <w:sz w:val="16"/>
                <w:szCs w:val="16"/>
                <w:shd w:val="clear" w:color="auto" w:fill="FFFFFF"/>
              </w:rPr>
              <w:t xml:space="preserve"> </w:t>
            </w:r>
            <w:r w:rsidRPr="008C7A70">
              <w:rPr>
                <w:rFonts w:asciiTheme="majorHAnsi" w:hAnsiTheme="majorHAnsi" w:cstheme="majorHAnsi"/>
                <w:sz w:val="16"/>
                <w:szCs w:val="16"/>
                <w:shd w:val="clear" w:color="auto" w:fill="FFFFFF"/>
              </w:rPr>
              <w:t>diferentes manifestaciones y bloqueos, que se han dado en el marco del paro nacional. Adicional a lo anterior, en algunos proyectos, como los ubicados junto a la estación “Mirador del Paraíso”, la Pilona 10 y el CEFE Chapinero hubo inconvenientes técnicos principalmente durante la etapa de cimentación. Todas estas situaciones no previsibles afectaron el desarrollo de las obras de construcción de los equipamientos culturales, lo cual implicó el trámite de modificatorios para ampliar el plazo de ejecución de los contratos y la modificación de la programación de los Planes de Gestión Social, ya que fue necesario incrementar el número de actividades previstas para garantizar el acompañamiento en el desarrollo de los proyectos de infraestructura cultural de la ciudad Bogotá. Asimismo, en los nuevos proyectos de ciudad: Bronx Distrito Creativo, Corredor Verde de la Séptima y Cable Aéreo de San Cristóbal, donde se plantea la construcción de nuevos equipamientos para el arte, la cultura, la recreación y el deporte, se requieren adelantar jornadas de diálogo con la ciudadanía, con el objetivo de promover la apropiación y el involucramiento de las comunidades con los equipamientos culturales.</w:t>
            </w:r>
          </w:p>
        </w:tc>
        <w:tc>
          <w:tcPr>
            <w:tcW w:w="0" w:type="auto"/>
            <w:shd w:val="clear" w:color="auto" w:fill="auto"/>
            <w:tcMar>
              <w:top w:w="100" w:type="dxa"/>
              <w:left w:w="100" w:type="dxa"/>
              <w:bottom w:w="100" w:type="dxa"/>
              <w:right w:w="100" w:type="dxa"/>
            </w:tcMar>
            <w:vAlign w:val="center"/>
          </w:tcPr>
          <w:p w14:paraId="77BECFC5" w14:textId="05682693"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3</w:t>
            </w:r>
          </w:p>
        </w:tc>
      </w:tr>
      <w:tr w:rsidR="008C7A70" w:rsidRPr="008C7A70" w14:paraId="21241AE0" w14:textId="77777777" w:rsidTr="00CD45AA">
        <w:tc>
          <w:tcPr>
            <w:tcW w:w="1266" w:type="dxa"/>
            <w:shd w:val="clear" w:color="auto" w:fill="auto"/>
            <w:tcMar>
              <w:top w:w="100" w:type="dxa"/>
              <w:left w:w="100" w:type="dxa"/>
              <w:bottom w:w="100" w:type="dxa"/>
              <w:right w:w="100" w:type="dxa"/>
            </w:tcMar>
            <w:vAlign w:val="center"/>
          </w:tcPr>
          <w:p w14:paraId="233E5E79" w14:textId="1400A80B" w:rsidR="00ED7960" w:rsidRPr="008C7A70" w:rsidRDefault="00CD45AA"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23-08-2021</w:t>
            </w:r>
          </w:p>
        </w:tc>
        <w:tc>
          <w:tcPr>
            <w:tcW w:w="7788" w:type="dxa"/>
            <w:shd w:val="clear" w:color="auto" w:fill="auto"/>
            <w:tcMar>
              <w:top w:w="100" w:type="dxa"/>
              <w:left w:w="100" w:type="dxa"/>
              <w:bottom w:w="100" w:type="dxa"/>
              <w:right w:w="100" w:type="dxa"/>
            </w:tcMar>
            <w:vAlign w:val="center"/>
          </w:tcPr>
          <w:p w14:paraId="2ABB0314" w14:textId="7F4EB2E7" w:rsidR="00ED7960" w:rsidRPr="008C7A70" w:rsidRDefault="008B78CE" w:rsidP="00CD45AA">
            <w:pPr>
              <w:pBdr>
                <w:top w:val="nil"/>
                <w:left w:val="nil"/>
                <w:bottom w:val="nil"/>
                <w:right w:val="nil"/>
                <w:between w:val="nil"/>
              </w:pBdr>
              <w:jc w:val="both"/>
              <w:rPr>
                <w:rFonts w:asciiTheme="majorHAnsi" w:hAnsiTheme="majorHAnsi" w:cstheme="majorHAnsi"/>
                <w:b/>
                <w:sz w:val="16"/>
                <w:szCs w:val="16"/>
              </w:rPr>
            </w:pPr>
            <w:r w:rsidRPr="008C7A70">
              <w:rPr>
                <w:rFonts w:asciiTheme="majorHAnsi" w:hAnsiTheme="majorHAnsi" w:cstheme="majorHAnsi"/>
                <w:sz w:val="16"/>
                <w:szCs w:val="16"/>
                <w:shd w:val="clear" w:color="auto" w:fill="FFFFFF"/>
              </w:rPr>
              <w:t xml:space="preserve">Modificación PAA </w:t>
            </w:r>
            <w:r w:rsidR="009F5F9B" w:rsidRPr="008C7A70">
              <w:rPr>
                <w:rFonts w:asciiTheme="majorHAnsi" w:hAnsiTheme="majorHAnsi" w:cstheme="majorHAnsi"/>
                <w:sz w:val="16"/>
                <w:szCs w:val="16"/>
                <w:shd w:val="clear" w:color="auto" w:fill="FFFFFF"/>
              </w:rPr>
              <w:t>–</w:t>
            </w:r>
            <w:r w:rsidRPr="008C7A70">
              <w:rPr>
                <w:rFonts w:asciiTheme="majorHAnsi" w:hAnsiTheme="majorHAnsi" w:cstheme="majorHAnsi"/>
                <w:sz w:val="16"/>
                <w:szCs w:val="16"/>
                <w:shd w:val="clear" w:color="auto" w:fill="FFFFFF"/>
              </w:rPr>
              <w:t xml:space="preserve"> Esta modificación se solicitó para la adición y prórroga contractual de seis (06) profesionales hasta el 30 diciembre 2021, con el objetivo de culminar las diferentes actividades de tipo contractual, presupuestal y administrativo, apoyo técnico en la ejecución del proyecto CEFE Chapinero y demás proyectos de infraestructura cultural en ejecución. Adicional, en el documento se ajustaron los valores ejecutados por meta en la vigencia 2020 y la apropiación por meta en 2021.</w:t>
            </w:r>
          </w:p>
        </w:tc>
        <w:tc>
          <w:tcPr>
            <w:tcW w:w="0" w:type="auto"/>
            <w:shd w:val="clear" w:color="auto" w:fill="auto"/>
            <w:tcMar>
              <w:top w:w="100" w:type="dxa"/>
              <w:left w:w="100" w:type="dxa"/>
              <w:bottom w:w="100" w:type="dxa"/>
              <w:right w:w="100" w:type="dxa"/>
            </w:tcMar>
            <w:vAlign w:val="center"/>
          </w:tcPr>
          <w:p w14:paraId="6371D5CE" w14:textId="079C8523"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4</w:t>
            </w:r>
          </w:p>
        </w:tc>
      </w:tr>
      <w:tr w:rsidR="008C7A70" w:rsidRPr="008C7A70" w14:paraId="362AB5B8" w14:textId="77777777" w:rsidTr="00CD45AA">
        <w:tc>
          <w:tcPr>
            <w:tcW w:w="1266" w:type="dxa"/>
            <w:shd w:val="clear" w:color="auto" w:fill="auto"/>
            <w:tcMar>
              <w:top w:w="100" w:type="dxa"/>
              <w:left w:w="100" w:type="dxa"/>
              <w:bottom w:w="100" w:type="dxa"/>
              <w:right w:w="100" w:type="dxa"/>
            </w:tcMar>
            <w:vAlign w:val="center"/>
          </w:tcPr>
          <w:p w14:paraId="38C3B8DB" w14:textId="2823C454" w:rsidR="00ED7960" w:rsidRPr="008C7A70" w:rsidRDefault="00CD45AA"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29-09-2021</w:t>
            </w:r>
          </w:p>
        </w:tc>
        <w:tc>
          <w:tcPr>
            <w:tcW w:w="7788" w:type="dxa"/>
            <w:shd w:val="clear" w:color="auto" w:fill="auto"/>
            <w:tcMar>
              <w:top w:w="100" w:type="dxa"/>
              <w:left w:w="100" w:type="dxa"/>
              <w:bottom w:w="100" w:type="dxa"/>
              <w:right w:w="100" w:type="dxa"/>
            </w:tcMar>
            <w:vAlign w:val="center"/>
          </w:tcPr>
          <w:p w14:paraId="7A6EB468" w14:textId="77777777" w:rsidR="00ED7960" w:rsidRPr="008C7A70" w:rsidRDefault="008B78CE" w:rsidP="00CD45AA">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En el proyecto 7654 se incluyó la línea de imprevistos para garantizar el desarrollo de los equipamientos culturales considerados como meta del PDD 2020-2024. Esta línea, por su misma naturaleza, puede variar de acuerdo con las necesidades de los proyectos. De acuerdo con lo anterior, luego de revisar los requerimientos que se presentaron durante la vigencia 2021 se pudo constatar que, una vez desarrolladas las actividades contempladas para el cumplimiento de las metas del proyecto de inversión, se cuenta con un valor disponible de $20.000.000 en la línea de imprevistos.</w:t>
            </w:r>
          </w:p>
          <w:p w14:paraId="040BE9F4" w14:textId="77777777" w:rsidR="008B78CE" w:rsidRPr="008C7A70" w:rsidRDefault="008B78CE" w:rsidP="00CD45AA">
            <w:pPr>
              <w:pBdr>
                <w:top w:val="nil"/>
                <w:left w:val="nil"/>
                <w:bottom w:val="nil"/>
                <w:right w:val="nil"/>
                <w:between w:val="nil"/>
              </w:pBdr>
              <w:jc w:val="both"/>
              <w:rPr>
                <w:rFonts w:asciiTheme="majorHAnsi" w:hAnsiTheme="majorHAnsi" w:cstheme="majorHAnsi"/>
                <w:sz w:val="16"/>
                <w:szCs w:val="16"/>
                <w:shd w:val="clear" w:color="auto" w:fill="FFFFFF"/>
              </w:rPr>
            </w:pPr>
          </w:p>
          <w:p w14:paraId="4797747D" w14:textId="581AE5F8" w:rsidR="008B78CE" w:rsidRPr="008C7A70" w:rsidRDefault="008B78CE" w:rsidP="00CD45AA">
            <w:pPr>
              <w:pBdr>
                <w:top w:val="nil"/>
                <w:left w:val="nil"/>
                <w:bottom w:val="nil"/>
                <w:right w:val="nil"/>
                <w:between w:val="nil"/>
              </w:pBdr>
              <w:jc w:val="both"/>
              <w:rPr>
                <w:rFonts w:asciiTheme="majorHAnsi" w:hAnsiTheme="majorHAnsi" w:cstheme="majorHAnsi"/>
                <w:b/>
                <w:sz w:val="16"/>
                <w:szCs w:val="16"/>
              </w:rPr>
            </w:pPr>
            <w:r w:rsidRPr="008C7A70">
              <w:rPr>
                <w:rFonts w:asciiTheme="majorHAnsi" w:hAnsiTheme="majorHAnsi" w:cstheme="majorHAnsi"/>
                <w:sz w:val="16"/>
                <w:szCs w:val="16"/>
                <w:shd w:val="clear" w:color="auto" w:fill="FFFFFF"/>
              </w:rPr>
              <w:t>Esta modificación se solicitó para la adición y prórroga contractual de seis (06) profesionales hasta el 30 diciembre 2021, con el objetivo de dar continuidad al acompañamiento técnico y de gestión social de los proyectos de infraestructura cultural en ejecución a cargo de la Subdirección de Infraestructura cultural y patrimonial, y la terminación del documento de lineamientos técnicos de los modelos de gestión de equipamientos culturales que está como parte del cumplimiento de las metas del proyecto para la vigencia 2021 .</w:t>
            </w:r>
          </w:p>
        </w:tc>
        <w:tc>
          <w:tcPr>
            <w:tcW w:w="0" w:type="auto"/>
            <w:shd w:val="clear" w:color="auto" w:fill="auto"/>
            <w:tcMar>
              <w:top w:w="100" w:type="dxa"/>
              <w:left w:w="100" w:type="dxa"/>
              <w:bottom w:w="100" w:type="dxa"/>
              <w:right w:w="100" w:type="dxa"/>
            </w:tcMar>
            <w:vAlign w:val="center"/>
          </w:tcPr>
          <w:p w14:paraId="185CAB77" w14:textId="1AAC37E1"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5</w:t>
            </w:r>
          </w:p>
        </w:tc>
      </w:tr>
      <w:tr w:rsidR="008C7A70" w:rsidRPr="008C7A70" w14:paraId="655AE26F" w14:textId="77777777" w:rsidTr="00CD45AA">
        <w:tc>
          <w:tcPr>
            <w:tcW w:w="1266" w:type="dxa"/>
            <w:shd w:val="clear" w:color="auto" w:fill="auto"/>
            <w:tcMar>
              <w:top w:w="100" w:type="dxa"/>
              <w:left w:w="100" w:type="dxa"/>
              <w:bottom w:w="100" w:type="dxa"/>
              <w:right w:w="100" w:type="dxa"/>
            </w:tcMar>
            <w:vAlign w:val="center"/>
          </w:tcPr>
          <w:p w14:paraId="24423D5A" w14:textId="7F2F9969" w:rsidR="00ED7960" w:rsidRPr="008C7A70" w:rsidRDefault="00CD45AA"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27-10-2021</w:t>
            </w:r>
          </w:p>
        </w:tc>
        <w:tc>
          <w:tcPr>
            <w:tcW w:w="7788" w:type="dxa"/>
            <w:shd w:val="clear" w:color="auto" w:fill="auto"/>
            <w:tcMar>
              <w:top w:w="100" w:type="dxa"/>
              <w:left w:w="100" w:type="dxa"/>
              <w:bottom w:w="100" w:type="dxa"/>
              <w:right w:w="100" w:type="dxa"/>
            </w:tcMar>
            <w:vAlign w:val="center"/>
          </w:tcPr>
          <w:p w14:paraId="1C3875F2" w14:textId="68AC82F1" w:rsidR="00ED7960" w:rsidRPr="008C7A70" w:rsidRDefault="008B78CE" w:rsidP="00CD45AA">
            <w:pPr>
              <w:pBdr>
                <w:top w:val="nil"/>
                <w:left w:val="nil"/>
                <w:bottom w:val="nil"/>
                <w:right w:val="nil"/>
                <w:between w:val="nil"/>
              </w:pBdr>
              <w:jc w:val="both"/>
              <w:rPr>
                <w:rFonts w:asciiTheme="majorHAnsi" w:hAnsiTheme="majorHAnsi" w:cstheme="majorHAnsi"/>
                <w:b/>
                <w:sz w:val="16"/>
                <w:szCs w:val="16"/>
              </w:rPr>
            </w:pPr>
            <w:r w:rsidRPr="008C7A70">
              <w:rPr>
                <w:rFonts w:asciiTheme="majorHAnsi" w:hAnsiTheme="majorHAnsi" w:cstheme="majorHAnsi"/>
                <w:sz w:val="16"/>
                <w:szCs w:val="16"/>
                <w:shd w:val="clear" w:color="auto" w:fill="FFFFFF"/>
              </w:rPr>
              <w:t xml:space="preserve">Modificación PAA </w:t>
            </w:r>
            <w:r w:rsidR="009F5F9B" w:rsidRPr="008C7A70">
              <w:rPr>
                <w:rFonts w:asciiTheme="majorHAnsi" w:hAnsiTheme="majorHAnsi" w:cstheme="majorHAnsi"/>
                <w:sz w:val="16"/>
                <w:szCs w:val="16"/>
                <w:shd w:val="clear" w:color="auto" w:fill="FFFFFF"/>
              </w:rPr>
              <w:t>–</w:t>
            </w:r>
            <w:r w:rsidRPr="008C7A70">
              <w:rPr>
                <w:rFonts w:asciiTheme="majorHAnsi" w:hAnsiTheme="majorHAnsi" w:cstheme="majorHAnsi"/>
                <w:sz w:val="16"/>
                <w:szCs w:val="16"/>
                <w:shd w:val="clear" w:color="auto" w:fill="FFFFFF"/>
              </w:rPr>
              <w:t xml:space="preserve"> Traslado entre componentes por valor de $14.760.807. Esta modificación se solicitó para la contratación de un profesional que apoyará la planeación, desarrollo y seguimiento de las gestiones realizadas para la Subdirección de Infraestructura y Patrimonio Cultural; y para el mantenimiento de los ascensores de marca INTERLIFT en el Teatro el Ensueño en Ciudad Bolívar, los cuales cuentan con garantía de sesenta meses contados a partir de la entrega del equipo, siempre y cuando los mantenimientos preventivos los haga directamente INTERLIFT S.A.S, por lo cual, con el objetivo de no perder la garantía de los equipos, se hace necesario realizar la contratación directa con dicha empresa</w:t>
            </w:r>
          </w:p>
        </w:tc>
        <w:tc>
          <w:tcPr>
            <w:tcW w:w="0" w:type="auto"/>
            <w:shd w:val="clear" w:color="auto" w:fill="auto"/>
            <w:tcMar>
              <w:top w:w="100" w:type="dxa"/>
              <w:left w:w="100" w:type="dxa"/>
              <w:bottom w:w="100" w:type="dxa"/>
              <w:right w:w="100" w:type="dxa"/>
            </w:tcMar>
            <w:vAlign w:val="center"/>
          </w:tcPr>
          <w:p w14:paraId="3D118CFF" w14:textId="5BE87400"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6</w:t>
            </w:r>
          </w:p>
        </w:tc>
      </w:tr>
      <w:tr w:rsidR="008C7A70" w:rsidRPr="008C7A70" w14:paraId="249F6381" w14:textId="77777777" w:rsidTr="00CD45AA">
        <w:tc>
          <w:tcPr>
            <w:tcW w:w="1266" w:type="dxa"/>
            <w:shd w:val="clear" w:color="auto" w:fill="auto"/>
            <w:tcMar>
              <w:top w:w="100" w:type="dxa"/>
              <w:left w:w="100" w:type="dxa"/>
              <w:bottom w:w="100" w:type="dxa"/>
              <w:right w:w="100" w:type="dxa"/>
            </w:tcMar>
            <w:vAlign w:val="center"/>
          </w:tcPr>
          <w:p w14:paraId="69B50181" w14:textId="601D5B9C" w:rsidR="00ED7960" w:rsidRPr="008C7A70" w:rsidRDefault="00CD45AA"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14-12-2021</w:t>
            </w:r>
          </w:p>
        </w:tc>
        <w:tc>
          <w:tcPr>
            <w:tcW w:w="7788" w:type="dxa"/>
            <w:shd w:val="clear" w:color="auto" w:fill="auto"/>
            <w:tcMar>
              <w:top w:w="100" w:type="dxa"/>
              <w:left w:w="100" w:type="dxa"/>
              <w:bottom w:w="100" w:type="dxa"/>
              <w:right w:w="100" w:type="dxa"/>
            </w:tcMar>
            <w:vAlign w:val="center"/>
          </w:tcPr>
          <w:p w14:paraId="600793B8" w14:textId="53C13BEB" w:rsidR="00ED7960" w:rsidRPr="008C7A70" w:rsidRDefault="008B78CE" w:rsidP="00CD45AA">
            <w:pPr>
              <w:pBdr>
                <w:top w:val="nil"/>
                <w:left w:val="nil"/>
                <w:bottom w:val="nil"/>
                <w:right w:val="nil"/>
                <w:between w:val="nil"/>
              </w:pBdr>
              <w:jc w:val="both"/>
              <w:rPr>
                <w:rFonts w:asciiTheme="majorHAnsi" w:hAnsiTheme="majorHAnsi" w:cstheme="majorHAnsi"/>
                <w:b/>
                <w:sz w:val="16"/>
                <w:szCs w:val="16"/>
              </w:rPr>
            </w:pPr>
            <w:r w:rsidRPr="008C7A70">
              <w:rPr>
                <w:rFonts w:asciiTheme="majorHAnsi" w:hAnsiTheme="majorHAnsi" w:cstheme="majorHAnsi"/>
                <w:sz w:val="16"/>
                <w:szCs w:val="16"/>
                <w:shd w:val="clear" w:color="auto" w:fill="FFFFFF"/>
              </w:rPr>
              <w:t>Se estructuraron, y adelantaron los procesos de licitación No. SCRD-LP-004-028-2021 que permitiría la contratación para el suministro e instalación de un sistema de amplificación de sonido, microfonería y otros accesorios para el Teatro el Ensueño, y el proceso de licitación No. SCRD-LP-004-30-2021 para el suministro e instalación de los sistemas de acústica, sonido, iluminación escénica, vestimenta teatral, y demás elementos necesarios para la puesta en funcionamiento del equipamiento cultural ubicado en la Pilona 10. Se publicaron los actos de apertura en SECOP II el 28 de septiembre de 2021, y una vez cumplidas todas las etapas del proceso, se recibieron cinco (05) ofertas para cada uno. Sin embargo, como resultado del proceso de evaluación, los procesos se declararon desiertos bajo la resolución No. 820 del 5 de noviembre de 2021, y la resolución No. 887 del 25 de noviembre de 2021, dado que ninguna de las propuestas cumplió con las exigencias técnicas solicitadas en el pliego de condiciones.</w:t>
            </w:r>
          </w:p>
        </w:tc>
        <w:tc>
          <w:tcPr>
            <w:tcW w:w="0" w:type="auto"/>
            <w:shd w:val="clear" w:color="auto" w:fill="auto"/>
            <w:tcMar>
              <w:top w:w="100" w:type="dxa"/>
              <w:left w:w="100" w:type="dxa"/>
              <w:bottom w:w="100" w:type="dxa"/>
              <w:right w:w="100" w:type="dxa"/>
            </w:tcMar>
            <w:vAlign w:val="center"/>
          </w:tcPr>
          <w:p w14:paraId="1DBADC3A" w14:textId="7FB705DA"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7</w:t>
            </w:r>
          </w:p>
        </w:tc>
      </w:tr>
      <w:tr w:rsidR="008C7A70" w:rsidRPr="008C7A70" w14:paraId="513709F7" w14:textId="77777777" w:rsidTr="00CD45AA">
        <w:tc>
          <w:tcPr>
            <w:tcW w:w="1266" w:type="dxa"/>
            <w:shd w:val="clear" w:color="auto" w:fill="auto"/>
            <w:tcMar>
              <w:top w:w="100" w:type="dxa"/>
              <w:left w:w="100" w:type="dxa"/>
              <w:bottom w:w="100" w:type="dxa"/>
              <w:right w:w="100" w:type="dxa"/>
            </w:tcMar>
            <w:vAlign w:val="center"/>
          </w:tcPr>
          <w:p w14:paraId="1DC81BC9" w14:textId="61506349" w:rsidR="00ED7960" w:rsidRPr="008C7A70" w:rsidRDefault="00CD45AA"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03-02-2022</w:t>
            </w:r>
          </w:p>
        </w:tc>
        <w:tc>
          <w:tcPr>
            <w:tcW w:w="7788" w:type="dxa"/>
            <w:shd w:val="clear" w:color="auto" w:fill="auto"/>
            <w:tcMar>
              <w:top w:w="100" w:type="dxa"/>
              <w:left w:w="100" w:type="dxa"/>
              <w:bottom w:w="100" w:type="dxa"/>
              <w:right w:w="100" w:type="dxa"/>
            </w:tcMar>
            <w:vAlign w:val="center"/>
          </w:tcPr>
          <w:p w14:paraId="20DEA34C" w14:textId="3E119297" w:rsidR="00ED7960" w:rsidRPr="008C7A70" w:rsidRDefault="008B78CE" w:rsidP="00CD45AA">
            <w:pPr>
              <w:pBdr>
                <w:top w:val="nil"/>
                <w:left w:val="nil"/>
                <w:bottom w:val="nil"/>
                <w:right w:val="nil"/>
                <w:between w:val="nil"/>
              </w:pBdr>
              <w:jc w:val="both"/>
              <w:rPr>
                <w:rFonts w:asciiTheme="majorHAnsi" w:hAnsiTheme="majorHAnsi" w:cstheme="majorHAnsi"/>
                <w:b/>
                <w:sz w:val="16"/>
                <w:szCs w:val="16"/>
              </w:rPr>
            </w:pPr>
            <w:r w:rsidRPr="008C7A70">
              <w:rPr>
                <w:rFonts w:asciiTheme="majorHAnsi" w:hAnsiTheme="majorHAnsi" w:cstheme="majorHAnsi"/>
                <w:sz w:val="16"/>
                <w:szCs w:val="16"/>
                <w:shd w:val="clear" w:color="auto" w:fill="FFFFFF"/>
              </w:rPr>
              <w:t>El proyecto actualizó la información de presupuesto al cierre del 31 de diciembre por solicitud de la OAP.</w:t>
            </w:r>
          </w:p>
        </w:tc>
        <w:tc>
          <w:tcPr>
            <w:tcW w:w="0" w:type="auto"/>
            <w:shd w:val="clear" w:color="auto" w:fill="auto"/>
            <w:tcMar>
              <w:top w:w="100" w:type="dxa"/>
              <w:left w:w="100" w:type="dxa"/>
              <w:bottom w:w="100" w:type="dxa"/>
              <w:right w:w="100" w:type="dxa"/>
            </w:tcMar>
            <w:vAlign w:val="center"/>
          </w:tcPr>
          <w:p w14:paraId="182B53B5" w14:textId="2B6884F1"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8</w:t>
            </w:r>
          </w:p>
        </w:tc>
      </w:tr>
      <w:tr w:rsidR="008C7A70" w:rsidRPr="008C7A70" w14:paraId="47BFDB5E" w14:textId="77777777" w:rsidTr="00CD45AA">
        <w:tc>
          <w:tcPr>
            <w:tcW w:w="1266" w:type="dxa"/>
            <w:shd w:val="clear" w:color="auto" w:fill="auto"/>
            <w:tcMar>
              <w:top w:w="100" w:type="dxa"/>
              <w:left w:w="100" w:type="dxa"/>
              <w:bottom w:w="100" w:type="dxa"/>
              <w:right w:w="100" w:type="dxa"/>
            </w:tcMar>
            <w:vAlign w:val="center"/>
          </w:tcPr>
          <w:p w14:paraId="41B0D995" w14:textId="63FDCBC6" w:rsidR="00ED7960" w:rsidRPr="008C7A70" w:rsidRDefault="00CD45AA"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24-02-2022</w:t>
            </w:r>
          </w:p>
        </w:tc>
        <w:tc>
          <w:tcPr>
            <w:tcW w:w="7788" w:type="dxa"/>
            <w:shd w:val="clear" w:color="auto" w:fill="auto"/>
            <w:tcMar>
              <w:top w:w="100" w:type="dxa"/>
              <w:left w:w="100" w:type="dxa"/>
              <w:bottom w:w="100" w:type="dxa"/>
              <w:right w:w="100" w:type="dxa"/>
            </w:tcMar>
            <w:vAlign w:val="center"/>
          </w:tcPr>
          <w:p w14:paraId="3897F987" w14:textId="139F536C" w:rsidR="00ED7960" w:rsidRPr="008C7A70" w:rsidRDefault="008B78CE" w:rsidP="00CD45AA">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Modificación al PAA. Cambio de </w:t>
            </w:r>
            <w:r w:rsidR="00BC14BD" w:rsidRPr="008C7A70">
              <w:rPr>
                <w:rFonts w:asciiTheme="majorHAnsi" w:hAnsiTheme="majorHAnsi" w:cstheme="majorHAnsi"/>
                <w:sz w:val="16"/>
                <w:szCs w:val="16"/>
                <w:shd w:val="clear" w:color="auto" w:fill="FFFFFF"/>
              </w:rPr>
              <w:t>régimen</w:t>
            </w:r>
            <w:r w:rsidRPr="008C7A70">
              <w:rPr>
                <w:rFonts w:asciiTheme="majorHAnsi" w:hAnsiTheme="majorHAnsi" w:cstheme="majorHAnsi"/>
                <w:sz w:val="16"/>
                <w:szCs w:val="16"/>
                <w:shd w:val="clear" w:color="auto" w:fill="FFFFFF"/>
              </w:rPr>
              <w:t xml:space="preserve"> tributario de OPS y para fortalecer el Plan de Gestión Social en el marco de las metas del proyecto de inversión</w:t>
            </w:r>
          </w:p>
        </w:tc>
        <w:tc>
          <w:tcPr>
            <w:tcW w:w="0" w:type="auto"/>
            <w:shd w:val="clear" w:color="auto" w:fill="auto"/>
            <w:tcMar>
              <w:top w:w="100" w:type="dxa"/>
              <w:left w:w="100" w:type="dxa"/>
              <w:bottom w:w="100" w:type="dxa"/>
              <w:right w:w="100" w:type="dxa"/>
            </w:tcMar>
            <w:vAlign w:val="center"/>
          </w:tcPr>
          <w:p w14:paraId="394C8610" w14:textId="63C0D80E" w:rsidR="00ED7960" w:rsidRPr="008C7A70" w:rsidRDefault="008B78CE"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9</w:t>
            </w:r>
          </w:p>
        </w:tc>
      </w:tr>
      <w:tr w:rsidR="008C7A70" w:rsidRPr="008C7A70" w14:paraId="504DA75F" w14:textId="77777777" w:rsidTr="00CD45AA">
        <w:tc>
          <w:tcPr>
            <w:tcW w:w="1266" w:type="dxa"/>
            <w:shd w:val="clear" w:color="auto" w:fill="auto"/>
            <w:tcMar>
              <w:top w:w="100" w:type="dxa"/>
              <w:left w:w="100" w:type="dxa"/>
              <w:bottom w:w="100" w:type="dxa"/>
              <w:right w:w="100" w:type="dxa"/>
            </w:tcMar>
            <w:vAlign w:val="center"/>
          </w:tcPr>
          <w:p w14:paraId="75CEE7C4" w14:textId="2548CB8F" w:rsidR="0072513A" w:rsidRPr="008C7A70" w:rsidRDefault="007D6D5C"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08-04-2022</w:t>
            </w:r>
          </w:p>
        </w:tc>
        <w:tc>
          <w:tcPr>
            <w:tcW w:w="7788" w:type="dxa"/>
            <w:shd w:val="clear" w:color="auto" w:fill="auto"/>
            <w:tcMar>
              <w:top w:w="100" w:type="dxa"/>
              <w:left w:w="100" w:type="dxa"/>
              <w:bottom w:w="100" w:type="dxa"/>
              <w:right w:w="100" w:type="dxa"/>
            </w:tcMar>
            <w:vAlign w:val="center"/>
          </w:tcPr>
          <w:p w14:paraId="1D9E4DDB" w14:textId="4BD025EB" w:rsidR="0072513A" w:rsidRPr="008C7A70" w:rsidRDefault="008B78CE" w:rsidP="00CD45AA">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Modificación PAA. Para dar cumplimiento a la Resolución No. 154 del 2022 “Por la cual se ordena afectar el Presupuesto de Gastos del proyecto de inversión No. 7654 </w:t>
            </w:r>
            <w:r w:rsidR="009F5F9B" w:rsidRPr="008C7A70">
              <w:rPr>
                <w:rFonts w:asciiTheme="majorHAnsi" w:hAnsiTheme="majorHAnsi" w:cstheme="majorHAnsi"/>
                <w:sz w:val="16"/>
                <w:szCs w:val="16"/>
                <w:shd w:val="clear" w:color="auto" w:fill="FFFFFF"/>
              </w:rPr>
              <w:t>–</w:t>
            </w:r>
            <w:r w:rsidRPr="008C7A70">
              <w:rPr>
                <w:rFonts w:asciiTheme="majorHAnsi" w:hAnsiTheme="majorHAnsi" w:cstheme="majorHAnsi"/>
                <w:sz w:val="16"/>
                <w:szCs w:val="16"/>
                <w:shd w:val="clear" w:color="auto" w:fill="FFFFFF"/>
              </w:rPr>
              <w:t xml:space="preserve"> Mejoramiento de la infraestructura cultural en la ciudad de Bogotá, de la Secretaría Distrital de Cultura, Recreación y Deporte para la vigencia fiscal 2022 y se autoriza un pago”. Los recursos están disponibles en el componente “Asistencia técnica”.</w:t>
            </w:r>
          </w:p>
        </w:tc>
        <w:tc>
          <w:tcPr>
            <w:tcW w:w="0" w:type="auto"/>
            <w:shd w:val="clear" w:color="auto" w:fill="auto"/>
            <w:tcMar>
              <w:top w:w="100" w:type="dxa"/>
              <w:left w:w="100" w:type="dxa"/>
              <w:bottom w:w="100" w:type="dxa"/>
              <w:right w:w="100" w:type="dxa"/>
            </w:tcMar>
            <w:vAlign w:val="center"/>
          </w:tcPr>
          <w:p w14:paraId="5D1D8394" w14:textId="35CD9F7E" w:rsidR="0072513A" w:rsidRPr="008C7A70" w:rsidRDefault="007D6D5C" w:rsidP="00CD45A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10</w:t>
            </w:r>
          </w:p>
        </w:tc>
      </w:tr>
      <w:tr w:rsidR="008C7A70" w:rsidRPr="008C7A70" w14:paraId="34FDA5F4" w14:textId="77777777" w:rsidTr="00CD45AA">
        <w:tc>
          <w:tcPr>
            <w:tcW w:w="1266" w:type="dxa"/>
            <w:shd w:val="clear" w:color="auto" w:fill="auto"/>
            <w:tcMar>
              <w:top w:w="100" w:type="dxa"/>
              <w:left w:w="100" w:type="dxa"/>
              <w:bottom w:w="100" w:type="dxa"/>
              <w:right w:w="100" w:type="dxa"/>
            </w:tcMar>
            <w:vAlign w:val="center"/>
          </w:tcPr>
          <w:p w14:paraId="4359F41D" w14:textId="54AB0818" w:rsidR="005C75E1" w:rsidRPr="008C7A70" w:rsidRDefault="005C75E1"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12-05-2022</w:t>
            </w:r>
          </w:p>
        </w:tc>
        <w:tc>
          <w:tcPr>
            <w:tcW w:w="7788" w:type="dxa"/>
            <w:shd w:val="clear" w:color="auto" w:fill="auto"/>
            <w:tcMar>
              <w:top w:w="100" w:type="dxa"/>
              <w:left w:w="100" w:type="dxa"/>
              <w:bottom w:w="100" w:type="dxa"/>
              <w:right w:w="100" w:type="dxa"/>
            </w:tcMar>
            <w:vAlign w:val="center"/>
          </w:tcPr>
          <w:p w14:paraId="6CF6C211" w14:textId="7826CF92" w:rsidR="005C75E1" w:rsidRPr="008C7A70" w:rsidRDefault="005C75E1" w:rsidP="005C75E1">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Modificación PAA traslado entre componentes para cubrir adición y prorroga, y la actualización de la información presupuestal de acuerdo con la reprogramación solicitada por la Oficina Asesora de Planeación.</w:t>
            </w:r>
          </w:p>
        </w:tc>
        <w:tc>
          <w:tcPr>
            <w:tcW w:w="0" w:type="auto"/>
            <w:shd w:val="clear" w:color="auto" w:fill="auto"/>
            <w:tcMar>
              <w:top w:w="100" w:type="dxa"/>
              <w:left w:w="100" w:type="dxa"/>
              <w:bottom w:w="100" w:type="dxa"/>
              <w:right w:w="100" w:type="dxa"/>
            </w:tcMar>
            <w:vAlign w:val="center"/>
          </w:tcPr>
          <w:p w14:paraId="517FF598" w14:textId="4C1C5FF7" w:rsidR="005C75E1" w:rsidRPr="008C7A70" w:rsidRDefault="005C75E1" w:rsidP="005C75E1">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11</w:t>
            </w:r>
          </w:p>
        </w:tc>
      </w:tr>
      <w:tr w:rsidR="008C7A70" w:rsidRPr="008C7A70" w14:paraId="41C83D37" w14:textId="77777777" w:rsidTr="00CD45AA">
        <w:tc>
          <w:tcPr>
            <w:tcW w:w="1266" w:type="dxa"/>
            <w:shd w:val="clear" w:color="auto" w:fill="auto"/>
            <w:tcMar>
              <w:top w:w="100" w:type="dxa"/>
              <w:left w:w="100" w:type="dxa"/>
              <w:bottom w:w="100" w:type="dxa"/>
              <w:right w:w="100" w:type="dxa"/>
            </w:tcMar>
            <w:vAlign w:val="center"/>
          </w:tcPr>
          <w:p w14:paraId="726DBAC4" w14:textId="7B1C05FD" w:rsidR="000E5AC9" w:rsidRPr="008C7A70" w:rsidRDefault="003242F8"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25-05-2022</w:t>
            </w:r>
          </w:p>
        </w:tc>
        <w:tc>
          <w:tcPr>
            <w:tcW w:w="7788" w:type="dxa"/>
            <w:shd w:val="clear" w:color="auto" w:fill="auto"/>
            <w:tcMar>
              <w:top w:w="100" w:type="dxa"/>
              <w:left w:w="100" w:type="dxa"/>
              <w:bottom w:w="100" w:type="dxa"/>
              <w:right w:w="100" w:type="dxa"/>
            </w:tcMar>
            <w:vAlign w:val="center"/>
          </w:tcPr>
          <w:p w14:paraId="76A2DD06" w14:textId="3A5F7519" w:rsidR="000E5AC9" w:rsidRPr="008C7A70" w:rsidRDefault="003242F8" w:rsidP="005C75E1">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Traslado entre proyectos de inversión. Recursos disponibles por cuanto no se llevaran a cabo estudios y diseños de los equipamientos planteados inicialmente</w:t>
            </w:r>
          </w:p>
        </w:tc>
        <w:tc>
          <w:tcPr>
            <w:tcW w:w="0" w:type="auto"/>
            <w:shd w:val="clear" w:color="auto" w:fill="auto"/>
            <w:tcMar>
              <w:top w:w="100" w:type="dxa"/>
              <w:left w:w="100" w:type="dxa"/>
              <w:bottom w:w="100" w:type="dxa"/>
              <w:right w:w="100" w:type="dxa"/>
            </w:tcMar>
            <w:vAlign w:val="center"/>
          </w:tcPr>
          <w:p w14:paraId="610617B4" w14:textId="122A2255" w:rsidR="000E5AC9" w:rsidRPr="008C7A70" w:rsidRDefault="000E5AC9" w:rsidP="005C75E1">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12</w:t>
            </w:r>
          </w:p>
        </w:tc>
      </w:tr>
      <w:tr w:rsidR="008C7A70" w:rsidRPr="008C7A70" w14:paraId="1A7DD3F8" w14:textId="77777777" w:rsidTr="00CD45AA">
        <w:tc>
          <w:tcPr>
            <w:tcW w:w="1266" w:type="dxa"/>
            <w:shd w:val="clear" w:color="auto" w:fill="auto"/>
            <w:tcMar>
              <w:top w:w="100" w:type="dxa"/>
              <w:left w:w="100" w:type="dxa"/>
              <w:bottom w:w="100" w:type="dxa"/>
              <w:right w:w="100" w:type="dxa"/>
            </w:tcMar>
            <w:vAlign w:val="center"/>
          </w:tcPr>
          <w:p w14:paraId="22C59156" w14:textId="77777777" w:rsidR="003242F8" w:rsidRPr="008C7A70" w:rsidRDefault="003242F8"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12-08-2022</w:t>
            </w:r>
          </w:p>
          <w:p w14:paraId="2AD1A0FF" w14:textId="10656763" w:rsidR="000E5AC9" w:rsidRPr="008C7A70" w:rsidRDefault="003242F8"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13-09-2022</w:t>
            </w:r>
          </w:p>
        </w:tc>
        <w:tc>
          <w:tcPr>
            <w:tcW w:w="7788" w:type="dxa"/>
            <w:shd w:val="clear" w:color="auto" w:fill="auto"/>
            <w:tcMar>
              <w:top w:w="100" w:type="dxa"/>
              <w:left w:w="100" w:type="dxa"/>
              <w:bottom w:w="100" w:type="dxa"/>
              <w:right w:w="100" w:type="dxa"/>
            </w:tcMar>
            <w:vAlign w:val="center"/>
          </w:tcPr>
          <w:p w14:paraId="2DF9F769" w14:textId="77777777" w:rsidR="003242F8" w:rsidRPr="008C7A70" w:rsidRDefault="003242F8" w:rsidP="003242F8">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Traslado presupuestal entre proyectos de inversión por $ 861.584.847. Recursos disponibles de proceso de dotación Pilona 20.</w:t>
            </w:r>
          </w:p>
          <w:p w14:paraId="69954B96" w14:textId="77777777" w:rsidR="003242F8" w:rsidRPr="008C7A70" w:rsidRDefault="003242F8" w:rsidP="003242F8">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Traslado presupuestal entre proyectos de inversión por $ 408.000.003. Incremento para proyectos de convocatoria. </w:t>
            </w:r>
          </w:p>
          <w:p w14:paraId="471A1C65" w14:textId="47143DDD" w:rsidR="000E5AC9" w:rsidRPr="008C7A70" w:rsidRDefault="003242F8" w:rsidP="003242F8">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LEP. Se tramitan las dos solicitudes al tiempo</w:t>
            </w:r>
          </w:p>
        </w:tc>
        <w:tc>
          <w:tcPr>
            <w:tcW w:w="0" w:type="auto"/>
            <w:shd w:val="clear" w:color="auto" w:fill="auto"/>
            <w:tcMar>
              <w:top w:w="100" w:type="dxa"/>
              <w:left w:w="100" w:type="dxa"/>
              <w:bottom w:w="100" w:type="dxa"/>
              <w:right w:w="100" w:type="dxa"/>
            </w:tcMar>
            <w:vAlign w:val="center"/>
          </w:tcPr>
          <w:p w14:paraId="4FC02CA7" w14:textId="79E40BA9" w:rsidR="000E5AC9" w:rsidRPr="008C7A70" w:rsidRDefault="000E5AC9" w:rsidP="005C75E1">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13</w:t>
            </w:r>
          </w:p>
        </w:tc>
      </w:tr>
      <w:tr w:rsidR="008C7A70" w:rsidRPr="008C7A70" w14:paraId="3E40C2E2" w14:textId="77777777" w:rsidTr="00CD45AA">
        <w:tc>
          <w:tcPr>
            <w:tcW w:w="1266" w:type="dxa"/>
            <w:shd w:val="clear" w:color="auto" w:fill="auto"/>
            <w:tcMar>
              <w:top w:w="100" w:type="dxa"/>
              <w:left w:w="100" w:type="dxa"/>
              <w:bottom w:w="100" w:type="dxa"/>
              <w:right w:w="100" w:type="dxa"/>
            </w:tcMar>
            <w:vAlign w:val="center"/>
          </w:tcPr>
          <w:p w14:paraId="13153692" w14:textId="1D3BFDF5" w:rsidR="000E5AC9" w:rsidRPr="008C7A70" w:rsidRDefault="003242F8"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05-10-2022</w:t>
            </w:r>
          </w:p>
        </w:tc>
        <w:tc>
          <w:tcPr>
            <w:tcW w:w="7788" w:type="dxa"/>
            <w:shd w:val="clear" w:color="auto" w:fill="auto"/>
            <w:tcMar>
              <w:top w:w="100" w:type="dxa"/>
              <w:left w:w="100" w:type="dxa"/>
              <w:bottom w:w="100" w:type="dxa"/>
              <w:right w:w="100" w:type="dxa"/>
            </w:tcMar>
            <w:vAlign w:val="center"/>
          </w:tcPr>
          <w:p w14:paraId="2FDB46D2" w14:textId="1FD2F7F7" w:rsidR="000E5AC9" w:rsidRPr="008C7A70" w:rsidRDefault="003242F8" w:rsidP="003242F8">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Modificación en PAA y solicitud de ajuste magnitud meta 2 para vigencia 2022 y vigencia 2023. </w:t>
            </w:r>
          </w:p>
        </w:tc>
        <w:tc>
          <w:tcPr>
            <w:tcW w:w="0" w:type="auto"/>
            <w:shd w:val="clear" w:color="auto" w:fill="auto"/>
            <w:tcMar>
              <w:top w:w="100" w:type="dxa"/>
              <w:left w:w="100" w:type="dxa"/>
              <w:bottom w:w="100" w:type="dxa"/>
              <w:right w:w="100" w:type="dxa"/>
            </w:tcMar>
            <w:vAlign w:val="center"/>
          </w:tcPr>
          <w:p w14:paraId="0A38C095" w14:textId="6ECF7AD7" w:rsidR="000E5AC9" w:rsidRPr="008C7A70" w:rsidRDefault="000E5AC9" w:rsidP="005C75E1">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14</w:t>
            </w:r>
          </w:p>
        </w:tc>
      </w:tr>
      <w:tr w:rsidR="008C7A70" w:rsidRPr="008C7A70" w14:paraId="43818940" w14:textId="77777777" w:rsidTr="00CD45AA">
        <w:tc>
          <w:tcPr>
            <w:tcW w:w="1266" w:type="dxa"/>
            <w:shd w:val="clear" w:color="auto" w:fill="auto"/>
            <w:tcMar>
              <w:top w:w="100" w:type="dxa"/>
              <w:left w:w="100" w:type="dxa"/>
              <w:bottom w:w="100" w:type="dxa"/>
              <w:right w:w="100" w:type="dxa"/>
            </w:tcMar>
            <w:vAlign w:val="center"/>
          </w:tcPr>
          <w:p w14:paraId="51D995D9" w14:textId="12171F2C" w:rsidR="00BE44D3" w:rsidRPr="008C7A70" w:rsidRDefault="00BE44D3" w:rsidP="003242F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26-10-2022</w:t>
            </w:r>
          </w:p>
        </w:tc>
        <w:tc>
          <w:tcPr>
            <w:tcW w:w="7788" w:type="dxa"/>
            <w:shd w:val="clear" w:color="auto" w:fill="auto"/>
            <w:tcMar>
              <w:top w:w="100" w:type="dxa"/>
              <w:left w:w="100" w:type="dxa"/>
              <w:bottom w:w="100" w:type="dxa"/>
              <w:right w:w="100" w:type="dxa"/>
            </w:tcMar>
            <w:vAlign w:val="center"/>
          </w:tcPr>
          <w:p w14:paraId="23567F73" w14:textId="26AEF381" w:rsidR="00BE44D3" w:rsidRPr="008C7A70" w:rsidRDefault="00824BD8" w:rsidP="003242F8">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Se incluyó la información correspondiente con las categorías de asistencia técnica </w:t>
            </w:r>
          </w:p>
        </w:tc>
        <w:tc>
          <w:tcPr>
            <w:tcW w:w="0" w:type="auto"/>
            <w:shd w:val="clear" w:color="auto" w:fill="auto"/>
            <w:tcMar>
              <w:top w:w="100" w:type="dxa"/>
              <w:left w:w="100" w:type="dxa"/>
              <w:bottom w:w="100" w:type="dxa"/>
              <w:right w:w="100" w:type="dxa"/>
            </w:tcMar>
            <w:vAlign w:val="center"/>
          </w:tcPr>
          <w:p w14:paraId="48641B8B" w14:textId="5A1EFF94" w:rsidR="00BE44D3" w:rsidRPr="008C7A70" w:rsidRDefault="00BE44D3" w:rsidP="005C75E1">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15</w:t>
            </w:r>
          </w:p>
        </w:tc>
      </w:tr>
      <w:tr w:rsidR="008C7A70" w:rsidRPr="008C7A70" w14:paraId="656BCBAD" w14:textId="77777777" w:rsidTr="00CD45AA">
        <w:tc>
          <w:tcPr>
            <w:tcW w:w="1266" w:type="dxa"/>
            <w:shd w:val="clear" w:color="auto" w:fill="auto"/>
            <w:tcMar>
              <w:top w:w="100" w:type="dxa"/>
              <w:left w:w="100" w:type="dxa"/>
              <w:bottom w:w="100" w:type="dxa"/>
              <w:right w:w="100" w:type="dxa"/>
            </w:tcMar>
            <w:vAlign w:val="center"/>
          </w:tcPr>
          <w:p w14:paraId="27305B1E" w14:textId="50D2C69B" w:rsidR="00915E2A" w:rsidRPr="008C7A70" w:rsidRDefault="00915E2A" w:rsidP="00915E2A">
            <w:pPr>
              <w:pBdr>
                <w:top w:val="nil"/>
                <w:left w:val="nil"/>
                <w:bottom w:val="nil"/>
                <w:right w:val="nil"/>
                <w:between w:val="nil"/>
              </w:pBdr>
              <w:jc w:val="center"/>
              <w:rPr>
                <w:rFonts w:asciiTheme="majorHAnsi" w:hAnsiTheme="majorHAnsi" w:cstheme="majorHAnsi"/>
                <w:sz w:val="16"/>
                <w:szCs w:val="16"/>
                <w:shd w:val="clear" w:color="auto" w:fill="FFFFFF"/>
              </w:rPr>
            </w:pPr>
            <w:r w:rsidRPr="008C7A70">
              <w:rPr>
                <w:rFonts w:asciiTheme="majorHAnsi" w:hAnsiTheme="majorHAnsi" w:cstheme="majorHAnsi"/>
                <w:b/>
                <w:sz w:val="16"/>
                <w:szCs w:val="16"/>
              </w:rPr>
              <w:t>26-11-2022</w:t>
            </w:r>
          </w:p>
        </w:tc>
        <w:tc>
          <w:tcPr>
            <w:tcW w:w="7788" w:type="dxa"/>
            <w:shd w:val="clear" w:color="auto" w:fill="auto"/>
            <w:tcMar>
              <w:top w:w="100" w:type="dxa"/>
              <w:left w:w="100" w:type="dxa"/>
              <w:bottom w:w="100" w:type="dxa"/>
              <w:right w:w="100" w:type="dxa"/>
            </w:tcMar>
            <w:vAlign w:val="center"/>
          </w:tcPr>
          <w:p w14:paraId="2A871CB7" w14:textId="77777777" w:rsidR="00915E2A" w:rsidRPr="008C7A70" w:rsidRDefault="00915E2A" w:rsidP="00915E2A">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Reprogramación de la meta de Plan de Desarrollo “Asistir técnicamente 10 Proyectos de infraestructura cultural”</w:t>
            </w:r>
          </w:p>
          <w:p w14:paraId="05244ECA" w14:textId="6E1B2A9F" w:rsidR="00BC2F4A" w:rsidRPr="008C7A70" w:rsidRDefault="00BC2F4A" w:rsidP="00915E2A">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Actualización módulos de costos por actividad en la cadena de valor y el flujo financiero</w:t>
            </w:r>
          </w:p>
        </w:tc>
        <w:tc>
          <w:tcPr>
            <w:tcW w:w="0" w:type="auto"/>
            <w:shd w:val="clear" w:color="auto" w:fill="auto"/>
            <w:tcMar>
              <w:top w:w="100" w:type="dxa"/>
              <w:left w:w="100" w:type="dxa"/>
              <w:bottom w:w="100" w:type="dxa"/>
              <w:right w:w="100" w:type="dxa"/>
            </w:tcMar>
            <w:vAlign w:val="center"/>
          </w:tcPr>
          <w:p w14:paraId="5CEF5A65" w14:textId="0453987F" w:rsidR="00915E2A" w:rsidRPr="008C7A70" w:rsidRDefault="00915E2A" w:rsidP="005C75E1">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16</w:t>
            </w:r>
          </w:p>
        </w:tc>
      </w:tr>
      <w:tr w:rsidR="008C7A70" w:rsidRPr="008C7A70" w14:paraId="76489E62" w14:textId="77777777" w:rsidTr="00CD45AA">
        <w:tc>
          <w:tcPr>
            <w:tcW w:w="1266" w:type="dxa"/>
            <w:shd w:val="clear" w:color="auto" w:fill="auto"/>
            <w:tcMar>
              <w:top w:w="100" w:type="dxa"/>
              <w:left w:w="100" w:type="dxa"/>
              <w:bottom w:w="100" w:type="dxa"/>
              <w:right w:w="100" w:type="dxa"/>
            </w:tcMar>
            <w:vAlign w:val="center"/>
          </w:tcPr>
          <w:p w14:paraId="00ACC3A6" w14:textId="0B4B9492" w:rsidR="009F5F9B" w:rsidRPr="008C7A70" w:rsidRDefault="009F5F9B" w:rsidP="00915E2A">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26-12-2022</w:t>
            </w:r>
          </w:p>
        </w:tc>
        <w:tc>
          <w:tcPr>
            <w:tcW w:w="7788" w:type="dxa"/>
            <w:shd w:val="clear" w:color="auto" w:fill="auto"/>
            <w:tcMar>
              <w:top w:w="100" w:type="dxa"/>
              <w:left w:w="100" w:type="dxa"/>
              <w:bottom w:w="100" w:type="dxa"/>
              <w:right w:w="100" w:type="dxa"/>
            </w:tcMar>
            <w:vAlign w:val="center"/>
          </w:tcPr>
          <w:p w14:paraId="7EDA7677" w14:textId="6EDFAAAA" w:rsidR="009F5F9B" w:rsidRPr="008C7A70" w:rsidRDefault="009F5F9B" w:rsidP="00915E2A">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Ajuste costos por actividad vigencia 2022 y 2023. Y Ajuste desagregación magnitud meta 2. “Asistir técnicamente 10 Proyectos de infraestructura cultural”</w:t>
            </w:r>
          </w:p>
        </w:tc>
        <w:tc>
          <w:tcPr>
            <w:tcW w:w="0" w:type="auto"/>
            <w:shd w:val="clear" w:color="auto" w:fill="auto"/>
            <w:tcMar>
              <w:top w:w="100" w:type="dxa"/>
              <w:left w:w="100" w:type="dxa"/>
              <w:bottom w:w="100" w:type="dxa"/>
              <w:right w:w="100" w:type="dxa"/>
            </w:tcMar>
            <w:vAlign w:val="center"/>
          </w:tcPr>
          <w:p w14:paraId="1DFFB828" w14:textId="15A329D5" w:rsidR="009F5F9B" w:rsidRPr="008C7A70" w:rsidRDefault="009F5F9B" w:rsidP="005C75E1">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17</w:t>
            </w:r>
          </w:p>
        </w:tc>
      </w:tr>
      <w:tr w:rsidR="008C7A70" w:rsidRPr="008C7A70" w14:paraId="4C6B4D93" w14:textId="77777777" w:rsidTr="00CD45AA">
        <w:tc>
          <w:tcPr>
            <w:tcW w:w="1266" w:type="dxa"/>
            <w:shd w:val="clear" w:color="auto" w:fill="auto"/>
            <w:tcMar>
              <w:top w:w="100" w:type="dxa"/>
              <w:left w:w="100" w:type="dxa"/>
              <w:bottom w:w="100" w:type="dxa"/>
              <w:right w:w="100" w:type="dxa"/>
            </w:tcMar>
            <w:vAlign w:val="center"/>
          </w:tcPr>
          <w:p w14:paraId="473D9367" w14:textId="3361EFED" w:rsidR="0001001F" w:rsidRPr="008C7A70" w:rsidRDefault="0001001F"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10-02-2023</w:t>
            </w:r>
          </w:p>
        </w:tc>
        <w:tc>
          <w:tcPr>
            <w:tcW w:w="7788" w:type="dxa"/>
            <w:shd w:val="clear" w:color="auto" w:fill="auto"/>
            <w:tcMar>
              <w:top w:w="100" w:type="dxa"/>
              <w:left w:w="100" w:type="dxa"/>
              <w:bottom w:w="100" w:type="dxa"/>
              <w:right w:w="100" w:type="dxa"/>
            </w:tcMar>
            <w:vAlign w:val="center"/>
          </w:tcPr>
          <w:p w14:paraId="4A283117" w14:textId="77777777" w:rsidR="0001001F" w:rsidRPr="008C7A70" w:rsidRDefault="0001001F" w:rsidP="0001001F">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Actualización para programación vigencia 2023</w:t>
            </w:r>
          </w:p>
          <w:p w14:paraId="02F01394" w14:textId="77777777" w:rsidR="0001001F" w:rsidRPr="008C7A70" w:rsidRDefault="0001001F" w:rsidP="0001001F">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204CB940" w14:textId="4F2BCE89" w:rsidR="0001001F" w:rsidRPr="008C7A70" w:rsidRDefault="0001001F" w:rsidP="0001001F">
            <w:pPr>
              <w:pBdr>
                <w:top w:val="nil"/>
                <w:left w:val="nil"/>
                <w:bottom w:val="nil"/>
                <w:right w:val="nil"/>
                <w:between w:val="nil"/>
              </w:pBd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tc>
        <w:tc>
          <w:tcPr>
            <w:tcW w:w="0" w:type="auto"/>
            <w:shd w:val="clear" w:color="auto" w:fill="auto"/>
            <w:tcMar>
              <w:top w:w="100" w:type="dxa"/>
              <w:left w:w="100" w:type="dxa"/>
              <w:bottom w:w="100" w:type="dxa"/>
              <w:right w:w="100" w:type="dxa"/>
            </w:tcMar>
            <w:vAlign w:val="center"/>
          </w:tcPr>
          <w:p w14:paraId="3A6B9621" w14:textId="4E7FB6DC" w:rsidR="0001001F" w:rsidRPr="008C7A70" w:rsidRDefault="0001001F"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18</w:t>
            </w:r>
          </w:p>
        </w:tc>
      </w:tr>
      <w:tr w:rsidR="008C7A70" w:rsidRPr="008C7A70" w14:paraId="36151343" w14:textId="77777777" w:rsidTr="00CD45AA">
        <w:tc>
          <w:tcPr>
            <w:tcW w:w="1266" w:type="dxa"/>
            <w:shd w:val="clear" w:color="auto" w:fill="auto"/>
            <w:tcMar>
              <w:top w:w="100" w:type="dxa"/>
              <w:left w:w="100" w:type="dxa"/>
              <w:bottom w:w="100" w:type="dxa"/>
              <w:right w:w="100" w:type="dxa"/>
            </w:tcMar>
            <w:vAlign w:val="center"/>
          </w:tcPr>
          <w:p w14:paraId="3071B8A9" w14:textId="48C9FCFC" w:rsidR="007C575A" w:rsidRPr="008C7A70" w:rsidRDefault="007C575A"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30-03-3023</w:t>
            </w:r>
          </w:p>
        </w:tc>
        <w:tc>
          <w:tcPr>
            <w:tcW w:w="7788" w:type="dxa"/>
            <w:shd w:val="clear" w:color="auto" w:fill="auto"/>
            <w:tcMar>
              <w:top w:w="100" w:type="dxa"/>
              <w:left w:w="100" w:type="dxa"/>
              <w:bottom w:w="100" w:type="dxa"/>
              <w:right w:w="100" w:type="dxa"/>
            </w:tcMar>
            <w:vAlign w:val="center"/>
          </w:tcPr>
          <w:p w14:paraId="1E2CA45D" w14:textId="77777777" w:rsidR="001756B3" w:rsidRPr="008C7A70" w:rsidRDefault="001756B3" w:rsidP="001756B3">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Actualización para trámite de incorporación de recursos LEP</w:t>
            </w:r>
          </w:p>
          <w:p w14:paraId="31AA3696" w14:textId="77777777" w:rsidR="001756B3" w:rsidRPr="008C7A70" w:rsidRDefault="001756B3" w:rsidP="001756B3">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69FCF82C" w14:textId="77777777" w:rsidR="001756B3" w:rsidRPr="008C7A70" w:rsidRDefault="001756B3" w:rsidP="001756B3">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p w14:paraId="15C5FE31" w14:textId="28C9AE77" w:rsidR="007C575A" w:rsidRPr="008C7A70" w:rsidRDefault="001756B3" w:rsidP="001756B3">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Incremento meta indicadores de producto para la vigencia 2023</w:t>
            </w:r>
          </w:p>
        </w:tc>
        <w:tc>
          <w:tcPr>
            <w:tcW w:w="0" w:type="auto"/>
            <w:shd w:val="clear" w:color="auto" w:fill="auto"/>
            <w:tcMar>
              <w:top w:w="100" w:type="dxa"/>
              <w:left w:w="100" w:type="dxa"/>
              <w:bottom w:w="100" w:type="dxa"/>
              <w:right w:w="100" w:type="dxa"/>
            </w:tcMar>
            <w:vAlign w:val="center"/>
          </w:tcPr>
          <w:p w14:paraId="67B56CA0" w14:textId="098AA400" w:rsidR="007C575A" w:rsidRPr="008C7A70" w:rsidRDefault="007C575A"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19</w:t>
            </w:r>
          </w:p>
        </w:tc>
      </w:tr>
      <w:tr w:rsidR="008C7A70" w:rsidRPr="008C7A70" w14:paraId="6FCC6F64" w14:textId="77777777" w:rsidTr="00CD45AA">
        <w:tc>
          <w:tcPr>
            <w:tcW w:w="1266" w:type="dxa"/>
            <w:shd w:val="clear" w:color="auto" w:fill="auto"/>
            <w:tcMar>
              <w:top w:w="100" w:type="dxa"/>
              <w:left w:w="100" w:type="dxa"/>
              <w:bottom w:w="100" w:type="dxa"/>
              <w:right w:w="100" w:type="dxa"/>
            </w:tcMar>
            <w:vAlign w:val="center"/>
          </w:tcPr>
          <w:p w14:paraId="5A5F3ADB" w14:textId="3F250271" w:rsidR="008E0083" w:rsidRPr="008C7A70" w:rsidRDefault="00F32F17"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12-05-</w:t>
            </w:r>
            <w:r w:rsidR="008E0083" w:rsidRPr="008C7A70">
              <w:rPr>
                <w:rFonts w:asciiTheme="majorHAnsi" w:hAnsiTheme="majorHAnsi" w:cstheme="majorHAnsi"/>
                <w:b/>
                <w:sz w:val="16"/>
                <w:szCs w:val="16"/>
              </w:rPr>
              <w:t>2023</w:t>
            </w:r>
          </w:p>
        </w:tc>
        <w:tc>
          <w:tcPr>
            <w:tcW w:w="7788" w:type="dxa"/>
            <w:shd w:val="clear" w:color="auto" w:fill="auto"/>
            <w:tcMar>
              <w:top w:w="100" w:type="dxa"/>
              <w:left w:w="100" w:type="dxa"/>
              <w:bottom w:w="100" w:type="dxa"/>
              <w:right w:w="100" w:type="dxa"/>
            </w:tcMar>
            <w:vAlign w:val="center"/>
          </w:tcPr>
          <w:p w14:paraId="07A15950" w14:textId="77777777" w:rsidR="00F31940" w:rsidRPr="008C7A70" w:rsidRDefault="00F31940" w:rsidP="00F31940">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Actualización por traslado de recursos entre proyectos de inversión (Recursos FUGA y Corporativa)</w:t>
            </w:r>
          </w:p>
          <w:p w14:paraId="53EC1379" w14:textId="77777777" w:rsidR="00F31940" w:rsidRPr="008C7A70" w:rsidRDefault="00F31940" w:rsidP="00F31940">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1261B84E" w14:textId="22B3F8C1" w:rsidR="008E0083" w:rsidRPr="008C7A70" w:rsidRDefault="00F31940" w:rsidP="00F31940">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tc>
        <w:tc>
          <w:tcPr>
            <w:tcW w:w="0" w:type="auto"/>
            <w:shd w:val="clear" w:color="auto" w:fill="auto"/>
            <w:tcMar>
              <w:top w:w="100" w:type="dxa"/>
              <w:left w:w="100" w:type="dxa"/>
              <w:bottom w:w="100" w:type="dxa"/>
              <w:right w:w="100" w:type="dxa"/>
            </w:tcMar>
            <w:vAlign w:val="center"/>
          </w:tcPr>
          <w:p w14:paraId="49E84C85" w14:textId="458D1FF5" w:rsidR="008E0083" w:rsidRPr="008C7A70" w:rsidRDefault="008E0083"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20</w:t>
            </w:r>
          </w:p>
        </w:tc>
      </w:tr>
      <w:tr w:rsidR="008C7A70" w:rsidRPr="008C7A70" w14:paraId="3E4EBA82" w14:textId="77777777" w:rsidTr="00CD45AA">
        <w:tc>
          <w:tcPr>
            <w:tcW w:w="1266" w:type="dxa"/>
            <w:shd w:val="clear" w:color="auto" w:fill="auto"/>
            <w:tcMar>
              <w:top w:w="100" w:type="dxa"/>
              <w:left w:w="100" w:type="dxa"/>
              <w:bottom w:w="100" w:type="dxa"/>
              <w:right w:w="100" w:type="dxa"/>
            </w:tcMar>
            <w:vAlign w:val="center"/>
          </w:tcPr>
          <w:p w14:paraId="0B356D1F" w14:textId="74E3421D" w:rsidR="00F31940" w:rsidRPr="008C7A70" w:rsidRDefault="00F31940"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21-06-2023</w:t>
            </w:r>
          </w:p>
        </w:tc>
        <w:tc>
          <w:tcPr>
            <w:tcW w:w="7788" w:type="dxa"/>
            <w:shd w:val="clear" w:color="auto" w:fill="auto"/>
            <w:tcMar>
              <w:top w:w="100" w:type="dxa"/>
              <w:left w:w="100" w:type="dxa"/>
              <w:bottom w:w="100" w:type="dxa"/>
              <w:right w:w="100" w:type="dxa"/>
            </w:tcMar>
            <w:vAlign w:val="center"/>
          </w:tcPr>
          <w:p w14:paraId="6D5AB7E3" w14:textId="4E197110" w:rsidR="00F31940" w:rsidRPr="008C7A70" w:rsidRDefault="00F31940" w:rsidP="00F31940">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Actualización movimientos entre componentes </w:t>
            </w:r>
          </w:p>
          <w:p w14:paraId="4C4D6D02" w14:textId="77777777" w:rsidR="00F31940" w:rsidRPr="008C7A70" w:rsidRDefault="00F31940" w:rsidP="00F31940">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1BA7FBDB" w14:textId="515BD525" w:rsidR="00F31940" w:rsidRPr="008C7A70" w:rsidRDefault="00F31940" w:rsidP="00F31940">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tc>
        <w:tc>
          <w:tcPr>
            <w:tcW w:w="0" w:type="auto"/>
            <w:shd w:val="clear" w:color="auto" w:fill="auto"/>
            <w:tcMar>
              <w:top w:w="100" w:type="dxa"/>
              <w:left w:w="100" w:type="dxa"/>
              <w:bottom w:w="100" w:type="dxa"/>
              <w:right w:w="100" w:type="dxa"/>
            </w:tcMar>
            <w:vAlign w:val="center"/>
          </w:tcPr>
          <w:p w14:paraId="1675BFE0" w14:textId="4B5F2011" w:rsidR="00F31940" w:rsidRPr="008C7A70" w:rsidRDefault="00F31940" w:rsidP="0001001F">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21</w:t>
            </w:r>
          </w:p>
        </w:tc>
      </w:tr>
      <w:tr w:rsidR="008C7A70" w:rsidRPr="008C7A70" w14:paraId="0A1369D7" w14:textId="77777777" w:rsidTr="00CD45AA">
        <w:tc>
          <w:tcPr>
            <w:tcW w:w="1266" w:type="dxa"/>
            <w:shd w:val="clear" w:color="auto" w:fill="auto"/>
            <w:tcMar>
              <w:top w:w="100" w:type="dxa"/>
              <w:left w:w="100" w:type="dxa"/>
              <w:bottom w:w="100" w:type="dxa"/>
              <w:right w:w="100" w:type="dxa"/>
            </w:tcMar>
            <w:vAlign w:val="center"/>
          </w:tcPr>
          <w:p w14:paraId="74427AE8" w14:textId="509B1487" w:rsidR="006A1BCB" w:rsidRPr="008C7A70" w:rsidRDefault="006A1BCB" w:rsidP="006A1BCB">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23-10-2023</w:t>
            </w:r>
          </w:p>
        </w:tc>
        <w:tc>
          <w:tcPr>
            <w:tcW w:w="7788" w:type="dxa"/>
            <w:shd w:val="clear" w:color="auto" w:fill="auto"/>
            <w:tcMar>
              <w:top w:w="100" w:type="dxa"/>
              <w:left w:w="100" w:type="dxa"/>
              <w:bottom w:w="100" w:type="dxa"/>
              <w:right w:w="100" w:type="dxa"/>
            </w:tcMar>
            <w:vAlign w:val="center"/>
          </w:tcPr>
          <w:p w14:paraId="47C2A875" w14:textId="129376AB" w:rsidR="006A1BCB" w:rsidRPr="008C7A70" w:rsidRDefault="006A1BCB" w:rsidP="006A1BCB">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Actualización movimientos entre componentes y trámite de sustitución de fuentes</w:t>
            </w:r>
          </w:p>
          <w:p w14:paraId="11C56840" w14:textId="77777777" w:rsidR="006A1BCB" w:rsidRPr="008C7A70" w:rsidRDefault="006A1BCB" w:rsidP="006A1BCB">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25281930" w14:textId="77777777" w:rsidR="006A1BCB" w:rsidRPr="008C7A70" w:rsidRDefault="006A1BCB" w:rsidP="006A1BCB">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p w14:paraId="35721ECD" w14:textId="440B603F" w:rsidR="006A1BCB" w:rsidRPr="008C7A70" w:rsidRDefault="006A1BCB" w:rsidP="006A1BCB">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-Esquema financiero</w:t>
            </w:r>
          </w:p>
        </w:tc>
        <w:tc>
          <w:tcPr>
            <w:tcW w:w="0" w:type="auto"/>
            <w:shd w:val="clear" w:color="auto" w:fill="auto"/>
            <w:tcMar>
              <w:top w:w="100" w:type="dxa"/>
              <w:left w:w="100" w:type="dxa"/>
              <w:bottom w:w="100" w:type="dxa"/>
              <w:right w:w="100" w:type="dxa"/>
            </w:tcMar>
            <w:vAlign w:val="center"/>
          </w:tcPr>
          <w:p w14:paraId="76147683" w14:textId="02C535A8" w:rsidR="006A1BCB" w:rsidRPr="008C7A70" w:rsidRDefault="006A1BCB" w:rsidP="006A1BCB">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22</w:t>
            </w:r>
          </w:p>
        </w:tc>
      </w:tr>
      <w:tr w:rsidR="008C7A70" w:rsidRPr="008C7A70" w14:paraId="0AB0914F" w14:textId="77777777" w:rsidTr="00CD45AA">
        <w:tc>
          <w:tcPr>
            <w:tcW w:w="1266" w:type="dxa"/>
            <w:shd w:val="clear" w:color="auto" w:fill="auto"/>
            <w:tcMar>
              <w:top w:w="100" w:type="dxa"/>
              <w:left w:w="100" w:type="dxa"/>
              <w:bottom w:w="100" w:type="dxa"/>
              <w:right w:w="100" w:type="dxa"/>
            </w:tcMar>
            <w:vAlign w:val="center"/>
          </w:tcPr>
          <w:p w14:paraId="70A2C5A7" w14:textId="473806C7" w:rsidR="003A6C28" w:rsidRPr="008C7A70" w:rsidRDefault="003A6C28" w:rsidP="003A6C2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27-10-2023</w:t>
            </w:r>
          </w:p>
        </w:tc>
        <w:tc>
          <w:tcPr>
            <w:tcW w:w="7788" w:type="dxa"/>
            <w:shd w:val="clear" w:color="auto" w:fill="auto"/>
            <w:tcMar>
              <w:top w:w="100" w:type="dxa"/>
              <w:left w:w="100" w:type="dxa"/>
              <w:bottom w:w="100" w:type="dxa"/>
              <w:right w:w="100" w:type="dxa"/>
            </w:tcMar>
            <w:vAlign w:val="center"/>
          </w:tcPr>
          <w:p w14:paraId="714EBA04" w14:textId="71564C9B" w:rsidR="003A6C28" w:rsidRPr="008C7A70" w:rsidRDefault="003A6C28" w:rsidP="003A6C28">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Traslado presupuestal entre proyectos de inversión - Actualización</w:t>
            </w:r>
          </w:p>
          <w:p w14:paraId="3D78E9D9" w14:textId="77777777" w:rsidR="003A6C28" w:rsidRPr="008C7A70" w:rsidRDefault="003A6C28" w:rsidP="003A6C28">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62AFF522" w14:textId="77777777" w:rsidR="003A6C28" w:rsidRPr="008C7A70" w:rsidRDefault="003A6C28" w:rsidP="003A6C28">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p w14:paraId="2F859DB7" w14:textId="135C0840" w:rsidR="003A6C28" w:rsidRPr="008C7A70" w:rsidRDefault="003A6C28" w:rsidP="003A6C28">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-Esquema financiero</w:t>
            </w:r>
          </w:p>
        </w:tc>
        <w:tc>
          <w:tcPr>
            <w:tcW w:w="0" w:type="auto"/>
            <w:shd w:val="clear" w:color="auto" w:fill="auto"/>
            <w:tcMar>
              <w:top w:w="100" w:type="dxa"/>
              <w:left w:w="100" w:type="dxa"/>
              <w:bottom w:w="100" w:type="dxa"/>
              <w:right w:w="100" w:type="dxa"/>
            </w:tcMar>
            <w:vAlign w:val="center"/>
          </w:tcPr>
          <w:p w14:paraId="34004DAC" w14:textId="0E34F6AB" w:rsidR="003A6C28" w:rsidRPr="008C7A70" w:rsidRDefault="003A6C28" w:rsidP="003A6C28">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23</w:t>
            </w:r>
          </w:p>
        </w:tc>
      </w:tr>
      <w:tr w:rsidR="008C7A70" w:rsidRPr="008C7A70" w14:paraId="4C822CDC" w14:textId="77777777" w:rsidTr="00CD45AA">
        <w:tc>
          <w:tcPr>
            <w:tcW w:w="1266" w:type="dxa"/>
            <w:shd w:val="clear" w:color="auto" w:fill="auto"/>
            <w:tcMar>
              <w:top w:w="100" w:type="dxa"/>
              <w:left w:w="100" w:type="dxa"/>
              <w:bottom w:w="100" w:type="dxa"/>
              <w:right w:w="100" w:type="dxa"/>
            </w:tcMar>
            <w:vAlign w:val="center"/>
          </w:tcPr>
          <w:p w14:paraId="143A9BDB" w14:textId="14EC1FEE" w:rsidR="00A5307E" w:rsidRPr="008C7A70" w:rsidRDefault="00A5307E" w:rsidP="00A5307E">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03-12-2023</w:t>
            </w:r>
          </w:p>
        </w:tc>
        <w:tc>
          <w:tcPr>
            <w:tcW w:w="7788" w:type="dxa"/>
            <w:shd w:val="clear" w:color="auto" w:fill="auto"/>
            <w:tcMar>
              <w:top w:w="100" w:type="dxa"/>
              <w:left w:w="100" w:type="dxa"/>
              <w:bottom w:w="100" w:type="dxa"/>
              <w:right w:w="100" w:type="dxa"/>
            </w:tcMar>
            <w:vAlign w:val="center"/>
          </w:tcPr>
          <w:p w14:paraId="671241C4" w14:textId="77777777" w:rsidR="00A5307E" w:rsidRPr="008C7A70" w:rsidRDefault="00A5307E" w:rsidP="00A5307E">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Actualización movimientos entre componentes </w:t>
            </w:r>
          </w:p>
          <w:p w14:paraId="4271EF5F" w14:textId="77777777" w:rsidR="00A5307E" w:rsidRPr="008C7A70" w:rsidRDefault="00A5307E" w:rsidP="00A5307E">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2779ECC3" w14:textId="27F8D56C" w:rsidR="00A5307E" w:rsidRPr="008C7A70" w:rsidRDefault="00A5307E" w:rsidP="00A5307E">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tc>
        <w:tc>
          <w:tcPr>
            <w:tcW w:w="0" w:type="auto"/>
            <w:shd w:val="clear" w:color="auto" w:fill="auto"/>
            <w:tcMar>
              <w:top w:w="100" w:type="dxa"/>
              <w:left w:w="100" w:type="dxa"/>
              <w:bottom w:w="100" w:type="dxa"/>
              <w:right w:w="100" w:type="dxa"/>
            </w:tcMar>
            <w:vAlign w:val="center"/>
          </w:tcPr>
          <w:p w14:paraId="0B7CC444" w14:textId="60ED48F3" w:rsidR="00A5307E" w:rsidRPr="008C7A70" w:rsidRDefault="00A5307E" w:rsidP="00A5307E">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24</w:t>
            </w:r>
          </w:p>
        </w:tc>
      </w:tr>
      <w:tr w:rsidR="00AB04A5" w:rsidRPr="008C7A70" w14:paraId="70884946" w14:textId="77777777" w:rsidTr="00CD45AA">
        <w:tc>
          <w:tcPr>
            <w:tcW w:w="1266" w:type="dxa"/>
            <w:shd w:val="clear" w:color="auto" w:fill="auto"/>
            <w:tcMar>
              <w:top w:w="100" w:type="dxa"/>
              <w:left w:w="100" w:type="dxa"/>
              <w:bottom w:w="100" w:type="dxa"/>
              <w:right w:w="100" w:type="dxa"/>
            </w:tcMar>
            <w:vAlign w:val="center"/>
          </w:tcPr>
          <w:p w14:paraId="583F704E" w14:textId="28EFF7C9" w:rsidR="00AB04A5" w:rsidRPr="008C7A70" w:rsidRDefault="00AB04A5" w:rsidP="00AB04A5">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15-12-2023</w:t>
            </w:r>
          </w:p>
        </w:tc>
        <w:tc>
          <w:tcPr>
            <w:tcW w:w="7788" w:type="dxa"/>
            <w:shd w:val="clear" w:color="auto" w:fill="auto"/>
            <w:tcMar>
              <w:top w:w="100" w:type="dxa"/>
              <w:left w:w="100" w:type="dxa"/>
              <w:bottom w:w="100" w:type="dxa"/>
              <w:right w:w="100" w:type="dxa"/>
            </w:tcMar>
            <w:vAlign w:val="center"/>
          </w:tcPr>
          <w:p w14:paraId="33DA9494" w14:textId="77777777" w:rsidR="00AB04A5" w:rsidRPr="008C7A70" w:rsidRDefault="00AB04A5" w:rsidP="00AB04A5">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 xml:space="preserve">Actualización movimientos entre componentes </w:t>
            </w:r>
          </w:p>
          <w:p w14:paraId="6382CFB9" w14:textId="77777777" w:rsidR="00AB04A5" w:rsidRPr="008C7A70" w:rsidRDefault="00AB04A5" w:rsidP="00AB04A5">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-Costeo de las actividades</w:t>
            </w:r>
          </w:p>
          <w:p w14:paraId="14C44677" w14:textId="2C67E3DE" w:rsidR="00AB04A5" w:rsidRPr="008C7A70" w:rsidRDefault="00AB04A5" w:rsidP="00AB04A5">
            <w:pPr>
              <w:jc w:val="both"/>
              <w:rPr>
                <w:rFonts w:asciiTheme="majorHAnsi" w:hAnsiTheme="majorHAnsi" w:cstheme="majorHAnsi"/>
                <w:sz w:val="16"/>
                <w:szCs w:val="16"/>
                <w:shd w:val="clear" w:color="auto" w:fill="FFFFFF"/>
              </w:rPr>
            </w:pPr>
            <w:r w:rsidRPr="008C7A70">
              <w:rPr>
                <w:rFonts w:asciiTheme="majorHAnsi" w:hAnsiTheme="majorHAnsi" w:cstheme="majorHAnsi"/>
                <w:sz w:val="16"/>
                <w:szCs w:val="16"/>
                <w:shd w:val="clear" w:color="auto" w:fill="FFFFFF"/>
              </w:rPr>
              <w:t>-Flujo Financiero</w:t>
            </w:r>
          </w:p>
        </w:tc>
        <w:tc>
          <w:tcPr>
            <w:tcW w:w="0" w:type="auto"/>
            <w:shd w:val="clear" w:color="auto" w:fill="auto"/>
            <w:tcMar>
              <w:top w:w="100" w:type="dxa"/>
              <w:left w:w="100" w:type="dxa"/>
              <w:bottom w:w="100" w:type="dxa"/>
              <w:right w:w="100" w:type="dxa"/>
            </w:tcMar>
            <w:vAlign w:val="center"/>
          </w:tcPr>
          <w:p w14:paraId="48D00CCF" w14:textId="33762A89" w:rsidR="00AB04A5" w:rsidRPr="008C7A70" w:rsidRDefault="00AB04A5" w:rsidP="00AB04A5">
            <w:pPr>
              <w:pBdr>
                <w:top w:val="nil"/>
                <w:left w:val="nil"/>
                <w:bottom w:val="nil"/>
                <w:right w:val="nil"/>
                <w:between w:val="nil"/>
              </w:pBdr>
              <w:jc w:val="center"/>
              <w:rPr>
                <w:rFonts w:asciiTheme="majorHAnsi" w:hAnsiTheme="majorHAnsi" w:cstheme="majorHAnsi"/>
                <w:b/>
                <w:sz w:val="16"/>
                <w:szCs w:val="16"/>
              </w:rPr>
            </w:pPr>
            <w:r w:rsidRPr="008C7A70">
              <w:rPr>
                <w:rFonts w:asciiTheme="majorHAnsi" w:hAnsiTheme="majorHAnsi" w:cstheme="majorHAnsi"/>
                <w:b/>
                <w:sz w:val="16"/>
                <w:szCs w:val="16"/>
              </w:rPr>
              <w:t>25</w:t>
            </w:r>
          </w:p>
        </w:tc>
      </w:tr>
      <w:tr w:rsidR="008D4A50" w:rsidRPr="008C7A70" w14:paraId="025EF522" w14:textId="77777777" w:rsidTr="00CD45AA">
        <w:tc>
          <w:tcPr>
            <w:tcW w:w="1266" w:type="dxa"/>
            <w:shd w:val="clear" w:color="auto" w:fill="auto"/>
            <w:tcMar>
              <w:top w:w="100" w:type="dxa"/>
              <w:left w:w="100" w:type="dxa"/>
              <w:bottom w:w="100" w:type="dxa"/>
              <w:right w:w="100" w:type="dxa"/>
            </w:tcMar>
            <w:vAlign w:val="center"/>
          </w:tcPr>
          <w:p w14:paraId="0864A93F" w14:textId="28118252" w:rsidR="008D4A50" w:rsidRPr="008C7A70" w:rsidRDefault="008D4A50" w:rsidP="008D4A50">
            <w:pPr>
              <w:pBdr>
                <w:top w:val="nil"/>
                <w:left w:val="nil"/>
                <w:bottom w:val="nil"/>
                <w:right w:val="nil"/>
                <w:between w:val="nil"/>
              </w:pBdr>
              <w:jc w:val="center"/>
              <w:rPr>
                <w:rFonts w:asciiTheme="majorHAnsi" w:hAnsiTheme="majorHAnsi" w:cstheme="majorHAnsi"/>
                <w:b/>
                <w:sz w:val="16"/>
                <w:szCs w:val="16"/>
              </w:rPr>
            </w:pPr>
            <w:r>
              <w:rPr>
                <w:rFonts w:asciiTheme="majorHAnsi" w:hAnsiTheme="majorHAnsi" w:cstheme="majorHAnsi"/>
                <w:b/>
                <w:sz w:val="16"/>
                <w:szCs w:val="16"/>
              </w:rPr>
              <w:t>27</w:t>
            </w:r>
            <w:r w:rsidRPr="008C7A70">
              <w:rPr>
                <w:rFonts w:asciiTheme="majorHAnsi" w:hAnsiTheme="majorHAnsi" w:cstheme="majorHAnsi"/>
                <w:b/>
                <w:sz w:val="16"/>
                <w:szCs w:val="16"/>
              </w:rPr>
              <w:t>-12-2023</w:t>
            </w:r>
          </w:p>
        </w:tc>
        <w:tc>
          <w:tcPr>
            <w:tcW w:w="7788" w:type="dxa"/>
            <w:shd w:val="clear" w:color="auto" w:fill="auto"/>
            <w:tcMar>
              <w:top w:w="100" w:type="dxa"/>
              <w:left w:w="100" w:type="dxa"/>
              <w:bottom w:w="100" w:type="dxa"/>
              <w:right w:w="100" w:type="dxa"/>
            </w:tcMar>
            <w:vAlign w:val="center"/>
          </w:tcPr>
          <w:p w14:paraId="18BD89E4" w14:textId="699534DC" w:rsidR="008D4A50" w:rsidRPr="008C7A70" w:rsidRDefault="008D4A50" w:rsidP="008D4A50">
            <w:pPr>
              <w:jc w:val="both"/>
              <w:rPr>
                <w:rFonts w:asciiTheme="majorHAnsi" w:hAnsiTheme="majorHAnsi" w:cstheme="majorHAnsi"/>
                <w:sz w:val="16"/>
                <w:szCs w:val="16"/>
                <w:shd w:val="clear" w:color="auto" w:fill="FFFFFF"/>
              </w:rPr>
            </w:pPr>
            <w:r>
              <w:rPr>
                <w:rFonts w:asciiTheme="majorHAnsi" w:hAnsiTheme="majorHAnsi" w:cstheme="majorHAnsi"/>
                <w:sz w:val="16"/>
                <w:szCs w:val="16"/>
                <w:shd w:val="clear" w:color="auto" w:fill="FFFFFF"/>
              </w:rPr>
              <w:t>Actualización presupuesto 2024</w:t>
            </w:r>
          </w:p>
        </w:tc>
        <w:tc>
          <w:tcPr>
            <w:tcW w:w="0" w:type="auto"/>
            <w:shd w:val="clear" w:color="auto" w:fill="auto"/>
            <w:tcMar>
              <w:top w:w="100" w:type="dxa"/>
              <w:left w:w="100" w:type="dxa"/>
              <w:bottom w:w="100" w:type="dxa"/>
              <w:right w:w="100" w:type="dxa"/>
            </w:tcMar>
            <w:vAlign w:val="center"/>
          </w:tcPr>
          <w:p w14:paraId="3A5FA58D" w14:textId="2480C76F" w:rsidR="008D4A50" w:rsidRPr="008C7A70" w:rsidRDefault="008D4A50" w:rsidP="008D4A50">
            <w:pPr>
              <w:pBdr>
                <w:top w:val="nil"/>
                <w:left w:val="nil"/>
                <w:bottom w:val="nil"/>
                <w:right w:val="nil"/>
                <w:between w:val="nil"/>
              </w:pBdr>
              <w:jc w:val="center"/>
              <w:rPr>
                <w:rFonts w:asciiTheme="majorHAnsi" w:hAnsiTheme="majorHAnsi" w:cstheme="majorHAnsi"/>
                <w:b/>
                <w:sz w:val="16"/>
                <w:szCs w:val="16"/>
              </w:rPr>
            </w:pPr>
            <w:r>
              <w:rPr>
                <w:rFonts w:asciiTheme="majorHAnsi" w:hAnsiTheme="majorHAnsi" w:cstheme="majorHAnsi"/>
                <w:b/>
                <w:sz w:val="16"/>
                <w:szCs w:val="16"/>
              </w:rPr>
              <w:t>26</w:t>
            </w:r>
          </w:p>
        </w:tc>
      </w:tr>
    </w:tbl>
    <w:p w14:paraId="4E1AC2D9" w14:textId="77777777" w:rsidR="0072513A" w:rsidRPr="008C7A70" w:rsidRDefault="0072513A" w:rsidP="00AE713F">
      <w:pPr>
        <w:spacing w:line="276" w:lineRule="auto"/>
        <w:ind w:firstLine="360"/>
        <w:jc w:val="both"/>
        <w:rPr>
          <w:b/>
        </w:rPr>
      </w:pPr>
    </w:p>
    <w:sectPr w:rsidR="0072513A" w:rsidRPr="008C7A70" w:rsidSect="00982F54">
      <w:headerReference w:type="even" r:id="rId28"/>
      <w:headerReference w:type="default" r:id="rId29"/>
      <w:footerReference w:type="default" r:id="rId30"/>
      <w:headerReference w:type="first" r:id="rId31"/>
      <w:pgSz w:w="12240" w:h="15840"/>
      <w:pgMar w:top="2268" w:right="1134" w:bottom="1134" w:left="1134" w:header="107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694B2" w14:textId="77777777" w:rsidR="00687AEC" w:rsidRDefault="00687AEC">
      <w:r>
        <w:separator/>
      </w:r>
    </w:p>
  </w:endnote>
  <w:endnote w:type="continuationSeparator" w:id="0">
    <w:p w14:paraId="7BF7ED85" w14:textId="77777777" w:rsidR="00687AEC" w:rsidRDefault="0068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529A" w14:textId="77777777" w:rsidR="00C13E61" w:rsidRDefault="00C13E6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7AB2" w14:textId="77777777" w:rsidR="00687AEC" w:rsidRDefault="00687AEC">
      <w:r>
        <w:separator/>
      </w:r>
    </w:p>
  </w:footnote>
  <w:footnote w:type="continuationSeparator" w:id="0">
    <w:p w14:paraId="153A594B" w14:textId="77777777" w:rsidR="00687AEC" w:rsidRDefault="0068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7624" w14:textId="77777777" w:rsidR="00C13E61" w:rsidRDefault="00C13E61">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67D86" w14:textId="77777777" w:rsidR="00C13E61" w:rsidRDefault="00C13E61">
    <w:pPr>
      <w:pBdr>
        <w:top w:val="nil"/>
        <w:left w:val="nil"/>
        <w:bottom w:val="nil"/>
        <w:right w:val="nil"/>
        <w:between w:val="nil"/>
      </w:pBdr>
      <w:spacing w:line="276" w:lineRule="auto"/>
    </w:pPr>
  </w:p>
  <w:tbl>
    <w:tblPr>
      <w:tblStyle w:val="affff0"/>
      <w:tblW w:w="9918" w:type="dxa"/>
      <w:tblInd w:w="0" w:type="dxa"/>
      <w:tblLayout w:type="fixed"/>
      <w:tblLook w:val="0000" w:firstRow="0" w:lastRow="0" w:firstColumn="0" w:lastColumn="0" w:noHBand="0" w:noVBand="0"/>
    </w:tblPr>
    <w:tblGrid>
      <w:gridCol w:w="1863"/>
      <w:gridCol w:w="5362"/>
      <w:gridCol w:w="2693"/>
    </w:tblGrid>
    <w:tr w:rsidR="00C13E61" w14:paraId="5DA88529" w14:textId="77777777" w:rsidTr="00331EB1">
      <w:trPr>
        <w:trHeight w:val="223"/>
      </w:trPr>
      <w:tc>
        <w:tcPr>
          <w:tcW w:w="1863" w:type="dxa"/>
          <w:vMerge w:val="restart"/>
          <w:tcBorders>
            <w:top w:val="single" w:sz="4" w:space="0" w:color="000000"/>
            <w:left w:val="single" w:sz="4" w:space="0" w:color="000000"/>
            <w:bottom w:val="single" w:sz="4" w:space="0" w:color="000000"/>
          </w:tcBorders>
        </w:tcPr>
        <w:p w14:paraId="1C8A489C" w14:textId="77777777" w:rsidR="00C13E61" w:rsidRDefault="00C13E61">
          <w:pPr>
            <w:pBdr>
              <w:top w:val="nil"/>
              <w:left w:val="nil"/>
              <w:bottom w:val="nil"/>
              <w:right w:val="nil"/>
              <w:between w:val="nil"/>
            </w:pBdr>
            <w:rPr>
              <w:color w:val="000000"/>
            </w:rPr>
          </w:pPr>
          <w:r>
            <w:rPr>
              <w:noProof/>
              <w:lang w:val="es-CO"/>
            </w:rPr>
            <w:drawing>
              <wp:anchor distT="0" distB="0" distL="114300" distR="114300" simplePos="0" relativeHeight="251658240" behindDoc="0" locked="0" layoutInCell="1" hidden="0" allowOverlap="1" wp14:anchorId="66626F68" wp14:editId="3DADCCE0">
                <wp:simplePos x="0" y="0"/>
                <wp:positionH relativeFrom="column">
                  <wp:posOffset>365760</wp:posOffset>
                </wp:positionH>
                <wp:positionV relativeFrom="paragraph">
                  <wp:posOffset>59690</wp:posOffset>
                </wp:positionV>
                <wp:extent cx="552450" cy="51498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2450" cy="514985"/>
                        </a:xfrm>
                        <a:prstGeom prst="rect">
                          <a:avLst/>
                        </a:prstGeom>
                        <a:ln/>
                      </pic:spPr>
                    </pic:pic>
                  </a:graphicData>
                </a:graphic>
                <wp14:sizeRelH relativeFrom="margin">
                  <wp14:pctWidth>0</wp14:pctWidth>
                </wp14:sizeRelH>
              </wp:anchor>
            </w:drawing>
          </w:r>
        </w:p>
      </w:tc>
      <w:tc>
        <w:tcPr>
          <w:tcW w:w="5362" w:type="dxa"/>
          <w:vMerge w:val="restart"/>
          <w:tcBorders>
            <w:top w:val="single" w:sz="4" w:space="0" w:color="000000"/>
            <w:left w:val="single" w:sz="4" w:space="0" w:color="000000"/>
            <w:bottom w:val="single" w:sz="4" w:space="0" w:color="000000"/>
          </w:tcBorders>
        </w:tcPr>
        <w:p w14:paraId="06083693" w14:textId="77777777" w:rsidR="00C13E61" w:rsidRDefault="00C13E61">
          <w:pPr>
            <w:jc w:val="center"/>
            <w:rPr>
              <w:rFonts w:ascii="Arial" w:hAnsi="Arial" w:cs="Arial"/>
              <w:b/>
              <w:sz w:val="20"/>
              <w:szCs w:val="20"/>
            </w:rPr>
          </w:pPr>
        </w:p>
        <w:p w14:paraId="0D8F2510" w14:textId="19344A04" w:rsidR="00C13E61" w:rsidRPr="00E3204A" w:rsidRDefault="00C13E61">
          <w:pPr>
            <w:jc w:val="center"/>
            <w:rPr>
              <w:rFonts w:ascii="Arial" w:hAnsi="Arial" w:cs="Arial"/>
              <w:b/>
              <w:sz w:val="20"/>
              <w:szCs w:val="20"/>
            </w:rPr>
          </w:pPr>
          <w:r w:rsidRPr="00E3204A">
            <w:rPr>
              <w:rFonts w:ascii="Arial" w:hAnsi="Arial" w:cs="Arial"/>
              <w:b/>
              <w:sz w:val="20"/>
              <w:szCs w:val="20"/>
            </w:rPr>
            <w:t>FORMULACIÓN DE PROYECTOS DE INVERSIÓN</w:t>
          </w:r>
        </w:p>
      </w:tc>
      <w:tc>
        <w:tcPr>
          <w:tcW w:w="2693" w:type="dxa"/>
          <w:tcBorders>
            <w:top w:val="single" w:sz="4" w:space="0" w:color="000000"/>
            <w:left w:val="single" w:sz="4" w:space="0" w:color="000000"/>
            <w:bottom w:val="single" w:sz="4" w:space="0" w:color="000000"/>
            <w:right w:val="single" w:sz="4" w:space="0" w:color="000000"/>
          </w:tcBorders>
        </w:tcPr>
        <w:p w14:paraId="1A94E882" w14:textId="2E267F7A" w:rsidR="00C13E61" w:rsidRPr="00E3204A" w:rsidRDefault="00C13E61" w:rsidP="00E3204A">
          <w:pPr>
            <w:rPr>
              <w:rFonts w:ascii="Arial" w:hAnsi="Arial" w:cs="Arial"/>
              <w:sz w:val="16"/>
              <w:szCs w:val="16"/>
            </w:rPr>
          </w:pPr>
          <w:r w:rsidRPr="00E3204A">
            <w:rPr>
              <w:rFonts w:ascii="Arial" w:hAnsi="Arial" w:cs="Arial"/>
              <w:sz w:val="16"/>
              <w:szCs w:val="16"/>
            </w:rPr>
            <w:t xml:space="preserve">CÓDIGO: </w:t>
          </w:r>
          <w:r w:rsidRPr="00E3204A">
            <w:rPr>
              <w:rFonts w:ascii="Arial" w:eastAsiaTheme="minorHAnsi" w:hAnsi="Arial" w:cs="Arial"/>
              <w:sz w:val="16"/>
              <w:szCs w:val="16"/>
              <w:lang w:val="es-CO" w:eastAsia="en-US"/>
            </w:rPr>
            <w:t>DES- PR-02-FR-01</w:t>
          </w:r>
        </w:p>
      </w:tc>
    </w:tr>
    <w:tr w:rsidR="00C13E61" w14:paraId="6E6201F1" w14:textId="77777777" w:rsidTr="00331EB1">
      <w:trPr>
        <w:trHeight w:val="301"/>
      </w:trPr>
      <w:tc>
        <w:tcPr>
          <w:tcW w:w="1863" w:type="dxa"/>
          <w:vMerge/>
          <w:tcBorders>
            <w:top w:val="single" w:sz="4" w:space="0" w:color="000000"/>
            <w:left w:val="single" w:sz="4" w:space="0" w:color="000000"/>
            <w:bottom w:val="single" w:sz="4" w:space="0" w:color="000000"/>
          </w:tcBorders>
        </w:tcPr>
        <w:p w14:paraId="2509701B" w14:textId="77777777" w:rsidR="00C13E61" w:rsidRDefault="00C13E61">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761E7919" w14:textId="77777777" w:rsidR="00C13E61" w:rsidRPr="00E3204A" w:rsidRDefault="00C13E61">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0A18A441" w14:textId="781E80B4" w:rsidR="00C13E61" w:rsidRPr="00E3204A" w:rsidRDefault="00C13E61">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VERSIÓN: 01</w:t>
          </w:r>
        </w:p>
      </w:tc>
    </w:tr>
    <w:tr w:rsidR="00C13E61" w14:paraId="6E6361FA" w14:textId="77777777" w:rsidTr="00AE713F">
      <w:tc>
        <w:tcPr>
          <w:tcW w:w="1863" w:type="dxa"/>
          <w:vMerge/>
          <w:tcBorders>
            <w:top w:val="single" w:sz="4" w:space="0" w:color="000000"/>
            <w:left w:val="single" w:sz="4" w:space="0" w:color="000000"/>
            <w:bottom w:val="single" w:sz="4" w:space="0" w:color="000000"/>
          </w:tcBorders>
        </w:tcPr>
        <w:p w14:paraId="40F15A76" w14:textId="77777777" w:rsidR="00C13E61" w:rsidRDefault="00C13E61">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06282787" w14:textId="77777777" w:rsidR="00C13E61" w:rsidRPr="00E3204A" w:rsidRDefault="00C13E61">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4D812488" w14:textId="0DC8C785" w:rsidR="00C13E61" w:rsidRPr="00E3204A" w:rsidRDefault="00C13E61">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 xml:space="preserve">FECHA: </w:t>
          </w:r>
          <w:r>
            <w:rPr>
              <w:rFonts w:ascii="Arial" w:hAnsi="Arial" w:cs="Arial"/>
              <w:color w:val="000000"/>
              <w:sz w:val="16"/>
              <w:szCs w:val="16"/>
            </w:rPr>
            <w:t>04/11/2021</w:t>
          </w:r>
        </w:p>
      </w:tc>
    </w:tr>
  </w:tbl>
  <w:p w14:paraId="75B29539" w14:textId="77777777" w:rsidR="00C13E61" w:rsidRDefault="00C13E61" w:rsidP="00E3204A">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56D4" w14:textId="77777777" w:rsidR="00C13E61" w:rsidRDefault="00C13E61">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FCB"/>
    <w:multiLevelType w:val="hybridMultilevel"/>
    <w:tmpl w:val="2B6C132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15:restartNumberingAfterBreak="0">
    <w:nsid w:val="06CB58F8"/>
    <w:multiLevelType w:val="multilevel"/>
    <w:tmpl w:val="EEEEC1C0"/>
    <w:lvl w:ilvl="0">
      <w:start w:val="3"/>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720" w:hanging="360"/>
      </w:pPr>
      <w:rPr>
        <w:rFonts w:ascii="Calibri" w:eastAsia="Calibri" w:hAnsi="Calibri" w:cs="Calibri"/>
        <w:b/>
        <w:sz w:val="22"/>
        <w:szCs w:val="22"/>
      </w:rPr>
    </w:lvl>
    <w:lvl w:ilvl="2">
      <w:start w:val="1"/>
      <w:numFmt w:val="decimal"/>
      <w:lvlText w:val="%1.%2.%3"/>
      <w:lvlJc w:val="left"/>
      <w:pPr>
        <w:ind w:left="1440" w:hanging="720"/>
      </w:pPr>
      <w:rPr>
        <w:rFonts w:ascii="Calibri" w:eastAsia="Calibri" w:hAnsi="Calibri" w:cs="Calibri"/>
        <w:b/>
        <w:sz w:val="22"/>
        <w:szCs w:val="22"/>
      </w:rPr>
    </w:lvl>
    <w:lvl w:ilvl="3">
      <w:start w:val="1"/>
      <w:numFmt w:val="decimal"/>
      <w:lvlText w:val="%1.%2.%3.%4"/>
      <w:lvlJc w:val="left"/>
      <w:pPr>
        <w:ind w:left="2160" w:hanging="1080"/>
      </w:pPr>
      <w:rPr>
        <w:rFonts w:ascii="Calibri" w:eastAsia="Calibri" w:hAnsi="Calibri" w:cs="Calibri"/>
        <w:b/>
        <w:sz w:val="22"/>
        <w:szCs w:val="22"/>
      </w:rPr>
    </w:lvl>
    <w:lvl w:ilvl="4">
      <w:start w:val="1"/>
      <w:numFmt w:val="decimal"/>
      <w:lvlText w:val="%1.%2.%3.%4.%5"/>
      <w:lvlJc w:val="left"/>
      <w:pPr>
        <w:ind w:left="2520" w:hanging="1080"/>
      </w:pPr>
      <w:rPr>
        <w:rFonts w:ascii="Calibri" w:eastAsia="Calibri" w:hAnsi="Calibri" w:cs="Calibri"/>
        <w:b/>
        <w:sz w:val="22"/>
        <w:szCs w:val="22"/>
      </w:rPr>
    </w:lvl>
    <w:lvl w:ilvl="5">
      <w:start w:val="1"/>
      <w:numFmt w:val="decimal"/>
      <w:lvlText w:val="%1.%2.%3.%4.%5.%6"/>
      <w:lvlJc w:val="left"/>
      <w:pPr>
        <w:ind w:left="3240" w:hanging="1440"/>
      </w:pPr>
      <w:rPr>
        <w:rFonts w:ascii="Calibri" w:eastAsia="Calibri" w:hAnsi="Calibri" w:cs="Calibri"/>
        <w:b/>
        <w:sz w:val="22"/>
        <w:szCs w:val="22"/>
      </w:rPr>
    </w:lvl>
    <w:lvl w:ilvl="6">
      <w:start w:val="1"/>
      <w:numFmt w:val="decimal"/>
      <w:lvlText w:val="%1.%2.%3.%4.%5.%6.%7"/>
      <w:lvlJc w:val="left"/>
      <w:pPr>
        <w:ind w:left="3600" w:hanging="1440"/>
      </w:pPr>
      <w:rPr>
        <w:rFonts w:ascii="Calibri" w:eastAsia="Calibri" w:hAnsi="Calibri" w:cs="Calibri"/>
        <w:b/>
        <w:sz w:val="22"/>
        <w:szCs w:val="22"/>
      </w:rPr>
    </w:lvl>
    <w:lvl w:ilvl="7">
      <w:start w:val="1"/>
      <w:numFmt w:val="decimal"/>
      <w:lvlText w:val="%1.%2.%3.%4.%5.%6.%7.%8"/>
      <w:lvlJc w:val="left"/>
      <w:pPr>
        <w:ind w:left="4320" w:hanging="1800"/>
      </w:pPr>
      <w:rPr>
        <w:rFonts w:ascii="Calibri" w:eastAsia="Calibri" w:hAnsi="Calibri" w:cs="Calibri"/>
        <w:b/>
        <w:sz w:val="22"/>
        <w:szCs w:val="22"/>
      </w:rPr>
    </w:lvl>
    <w:lvl w:ilvl="8">
      <w:start w:val="1"/>
      <w:numFmt w:val="decimal"/>
      <w:lvlText w:val="%1.%2.%3.%4.%5.%6.%7.%8.%9"/>
      <w:lvlJc w:val="left"/>
      <w:pPr>
        <w:ind w:left="4680" w:hanging="1800"/>
      </w:pPr>
      <w:rPr>
        <w:rFonts w:ascii="Calibri" w:eastAsia="Calibri" w:hAnsi="Calibri" w:cs="Calibri"/>
        <w:b/>
        <w:sz w:val="22"/>
        <w:szCs w:val="22"/>
      </w:rPr>
    </w:lvl>
  </w:abstractNum>
  <w:abstractNum w:abstractNumId="2" w15:restartNumberingAfterBreak="0">
    <w:nsid w:val="088B7449"/>
    <w:multiLevelType w:val="multilevel"/>
    <w:tmpl w:val="D318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5201CB3"/>
    <w:multiLevelType w:val="multilevel"/>
    <w:tmpl w:val="5086BB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6B26505"/>
    <w:multiLevelType w:val="hybridMultilevel"/>
    <w:tmpl w:val="9D66F010"/>
    <w:lvl w:ilvl="0" w:tplc="49C22486">
      <w:start w:val="3"/>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2FC554C"/>
    <w:multiLevelType w:val="hybridMultilevel"/>
    <w:tmpl w:val="C8527526"/>
    <w:lvl w:ilvl="0" w:tplc="240A000D">
      <w:start w:val="1"/>
      <w:numFmt w:val="bullet"/>
      <w:lvlText w:val=""/>
      <w:lvlJc w:val="left"/>
      <w:pPr>
        <w:ind w:left="1485" w:hanging="360"/>
      </w:pPr>
      <w:rPr>
        <w:rFonts w:ascii="Wingdings" w:hAnsi="Wingdings" w:hint="default"/>
      </w:rPr>
    </w:lvl>
    <w:lvl w:ilvl="1" w:tplc="D67CD82C">
      <w:numFmt w:val="bullet"/>
      <w:lvlText w:val=""/>
      <w:lvlJc w:val="left"/>
      <w:pPr>
        <w:ind w:left="2205" w:hanging="360"/>
      </w:pPr>
      <w:rPr>
        <w:rFonts w:ascii="Symbol" w:eastAsia="Calibri" w:hAnsi="Symbol" w:cs="Calibri"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6" w15:restartNumberingAfterBreak="0">
    <w:nsid w:val="2D9D13DE"/>
    <w:multiLevelType w:val="multilevel"/>
    <w:tmpl w:val="CAB2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767771"/>
    <w:multiLevelType w:val="hybridMultilevel"/>
    <w:tmpl w:val="D5E0804A"/>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7394694"/>
    <w:multiLevelType w:val="multilevel"/>
    <w:tmpl w:val="C0AC1570"/>
    <w:lvl w:ilvl="0">
      <w:start w:val="4"/>
      <w:numFmt w:val="decimal"/>
      <w:lvlText w:val="%1."/>
      <w:lvlJc w:val="left"/>
      <w:pPr>
        <w:ind w:left="720" w:hanging="360"/>
      </w:pPr>
      <w:rPr>
        <w:sz w:val="20"/>
        <w:szCs w:val="20"/>
      </w:rPr>
    </w:lvl>
    <w:lvl w:ilvl="1">
      <w:start w:val="1"/>
      <w:numFmt w:val="decimal"/>
      <w:lvlText w:val="%1.%2."/>
      <w:lvlJc w:val="left"/>
      <w:pPr>
        <w:ind w:left="1778"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B852F73"/>
    <w:multiLevelType w:val="multilevel"/>
    <w:tmpl w:val="FD821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14277E"/>
    <w:multiLevelType w:val="hybridMultilevel"/>
    <w:tmpl w:val="BB2049E0"/>
    <w:lvl w:ilvl="0" w:tplc="7958BB3E">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E26FFB"/>
    <w:multiLevelType w:val="multilevel"/>
    <w:tmpl w:val="715429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77477DC"/>
    <w:multiLevelType w:val="multilevel"/>
    <w:tmpl w:val="188C0E7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233DE7"/>
    <w:multiLevelType w:val="hybridMultilevel"/>
    <w:tmpl w:val="23EA4DFE"/>
    <w:lvl w:ilvl="0" w:tplc="49C22486">
      <w:start w:val="3"/>
      <w:numFmt w:val="bullet"/>
      <w:lvlText w:val="-"/>
      <w:lvlJc w:val="left"/>
      <w:pPr>
        <w:ind w:left="1146" w:hanging="360"/>
      </w:pPr>
      <w:rPr>
        <w:rFonts w:ascii="Arial" w:eastAsia="Times New Roman"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4F943245"/>
    <w:multiLevelType w:val="multilevel"/>
    <w:tmpl w:val="8022FE10"/>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FBD3BB6"/>
    <w:multiLevelType w:val="hybridMultilevel"/>
    <w:tmpl w:val="E648EB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112A30"/>
    <w:multiLevelType w:val="multilevel"/>
    <w:tmpl w:val="55E8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392EB6"/>
    <w:multiLevelType w:val="multilevel"/>
    <w:tmpl w:val="7200D88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9D21B8B"/>
    <w:multiLevelType w:val="multilevel"/>
    <w:tmpl w:val="CC68632A"/>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9" w15:restartNumberingAfterBreak="0">
    <w:nsid w:val="5A4B2DD9"/>
    <w:multiLevelType w:val="multilevel"/>
    <w:tmpl w:val="56AEBBC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15:restartNumberingAfterBreak="0">
    <w:nsid w:val="5D345667"/>
    <w:multiLevelType w:val="multilevel"/>
    <w:tmpl w:val="EAEE6F3C"/>
    <w:lvl w:ilvl="0">
      <w:start w:val="1"/>
      <w:numFmt w:val="bullet"/>
      <w:lvlText w:val="●"/>
      <w:lvlJc w:val="left"/>
      <w:pPr>
        <w:ind w:left="1353" w:hanging="359"/>
      </w:pPr>
      <w:rPr>
        <w:rFonts w:ascii="Noto Sans Symbols" w:eastAsia="Noto Sans Symbols" w:hAnsi="Noto Sans Symbols" w:cs="Noto Sans Symbol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5F075B73"/>
    <w:multiLevelType w:val="multilevel"/>
    <w:tmpl w:val="07B4F32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04E4AC8"/>
    <w:multiLevelType w:val="multilevel"/>
    <w:tmpl w:val="2BB89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5D97653"/>
    <w:multiLevelType w:val="hybridMultilevel"/>
    <w:tmpl w:val="4E2A3A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6"/>
  </w:num>
  <w:num w:numId="4">
    <w:abstractNumId w:val="21"/>
  </w:num>
  <w:num w:numId="5">
    <w:abstractNumId w:val="14"/>
  </w:num>
  <w:num w:numId="6">
    <w:abstractNumId w:val="8"/>
  </w:num>
  <w:num w:numId="7">
    <w:abstractNumId w:val="16"/>
  </w:num>
  <w:num w:numId="8">
    <w:abstractNumId w:val="3"/>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
  </w:num>
  <w:num w:numId="16">
    <w:abstractNumId w:val="18"/>
  </w:num>
  <w:num w:numId="17">
    <w:abstractNumId w:val="0"/>
  </w:num>
  <w:num w:numId="18">
    <w:abstractNumId w:val="20"/>
  </w:num>
  <w:num w:numId="19">
    <w:abstractNumId w:val="19"/>
  </w:num>
  <w:num w:numId="20">
    <w:abstractNumId w:val="23"/>
  </w:num>
  <w:num w:numId="21">
    <w:abstractNumId w:val="15"/>
  </w:num>
  <w:num w:numId="22">
    <w:abstractNumId w:val="9"/>
  </w:num>
  <w:num w:numId="23">
    <w:abstractNumId w:val="13"/>
  </w:num>
  <w:num w:numId="24">
    <w:abstractNumId w:val="4"/>
  </w:num>
  <w:num w:numId="25">
    <w:abstractNumId w:val="1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3A"/>
    <w:rsid w:val="0001001F"/>
    <w:rsid w:val="000238F1"/>
    <w:rsid w:val="00033107"/>
    <w:rsid w:val="00034B23"/>
    <w:rsid w:val="00045208"/>
    <w:rsid w:val="00062BFA"/>
    <w:rsid w:val="00070AC7"/>
    <w:rsid w:val="00084A2B"/>
    <w:rsid w:val="000B01EF"/>
    <w:rsid w:val="000B408A"/>
    <w:rsid w:val="000D5667"/>
    <w:rsid w:val="000D7605"/>
    <w:rsid w:val="000E2BEE"/>
    <w:rsid w:val="000E4D8B"/>
    <w:rsid w:val="000E5AC9"/>
    <w:rsid w:val="000F105D"/>
    <w:rsid w:val="00106A65"/>
    <w:rsid w:val="00115E02"/>
    <w:rsid w:val="00120ADD"/>
    <w:rsid w:val="00132437"/>
    <w:rsid w:val="00172016"/>
    <w:rsid w:val="00172A0F"/>
    <w:rsid w:val="001756B3"/>
    <w:rsid w:val="001B1F62"/>
    <w:rsid w:val="001C6330"/>
    <w:rsid w:val="001E3A71"/>
    <w:rsid w:val="001F0E81"/>
    <w:rsid w:val="00256A00"/>
    <w:rsid w:val="002702E7"/>
    <w:rsid w:val="00291191"/>
    <w:rsid w:val="002A0072"/>
    <w:rsid w:val="002D6ACB"/>
    <w:rsid w:val="002E1944"/>
    <w:rsid w:val="002E438A"/>
    <w:rsid w:val="002E611F"/>
    <w:rsid w:val="002E7EE6"/>
    <w:rsid w:val="002F1E56"/>
    <w:rsid w:val="00321B0B"/>
    <w:rsid w:val="003242F8"/>
    <w:rsid w:val="00327814"/>
    <w:rsid w:val="00327FDC"/>
    <w:rsid w:val="00331EB1"/>
    <w:rsid w:val="003442EE"/>
    <w:rsid w:val="003574B1"/>
    <w:rsid w:val="00364B64"/>
    <w:rsid w:val="00366A8D"/>
    <w:rsid w:val="003717E0"/>
    <w:rsid w:val="003962C0"/>
    <w:rsid w:val="003A6C28"/>
    <w:rsid w:val="003E0996"/>
    <w:rsid w:val="003E3AE2"/>
    <w:rsid w:val="003F2EC2"/>
    <w:rsid w:val="003F3CFF"/>
    <w:rsid w:val="00407A60"/>
    <w:rsid w:val="00431220"/>
    <w:rsid w:val="00445A8A"/>
    <w:rsid w:val="00475988"/>
    <w:rsid w:val="00481680"/>
    <w:rsid w:val="00481958"/>
    <w:rsid w:val="00484397"/>
    <w:rsid w:val="004A4E02"/>
    <w:rsid w:val="004D195D"/>
    <w:rsid w:val="004F25C0"/>
    <w:rsid w:val="0050667A"/>
    <w:rsid w:val="00536646"/>
    <w:rsid w:val="00547788"/>
    <w:rsid w:val="00556006"/>
    <w:rsid w:val="00591B4B"/>
    <w:rsid w:val="005B4016"/>
    <w:rsid w:val="005C538A"/>
    <w:rsid w:val="005C75E1"/>
    <w:rsid w:val="005D2A17"/>
    <w:rsid w:val="005D4A4F"/>
    <w:rsid w:val="005F38A7"/>
    <w:rsid w:val="0061234A"/>
    <w:rsid w:val="00636CAA"/>
    <w:rsid w:val="006410BD"/>
    <w:rsid w:val="00664821"/>
    <w:rsid w:val="006822A5"/>
    <w:rsid w:val="00684669"/>
    <w:rsid w:val="00687AEC"/>
    <w:rsid w:val="00694D03"/>
    <w:rsid w:val="006A1BCB"/>
    <w:rsid w:val="006C6917"/>
    <w:rsid w:val="006F3F00"/>
    <w:rsid w:val="0070105E"/>
    <w:rsid w:val="00706703"/>
    <w:rsid w:val="00707346"/>
    <w:rsid w:val="0072513A"/>
    <w:rsid w:val="00743BD6"/>
    <w:rsid w:val="007525F8"/>
    <w:rsid w:val="00773454"/>
    <w:rsid w:val="00773CF9"/>
    <w:rsid w:val="0077497D"/>
    <w:rsid w:val="007A6F4E"/>
    <w:rsid w:val="007A7191"/>
    <w:rsid w:val="007C1E5E"/>
    <w:rsid w:val="007C3E5F"/>
    <w:rsid w:val="007C575A"/>
    <w:rsid w:val="007D2029"/>
    <w:rsid w:val="007D6D5C"/>
    <w:rsid w:val="007E1F8C"/>
    <w:rsid w:val="00804155"/>
    <w:rsid w:val="00804683"/>
    <w:rsid w:val="00824BD8"/>
    <w:rsid w:val="00833A42"/>
    <w:rsid w:val="00845FD9"/>
    <w:rsid w:val="008615D6"/>
    <w:rsid w:val="0089782A"/>
    <w:rsid w:val="008A3013"/>
    <w:rsid w:val="008B6609"/>
    <w:rsid w:val="008B78CE"/>
    <w:rsid w:val="008C34F0"/>
    <w:rsid w:val="008C7A70"/>
    <w:rsid w:val="008D4A50"/>
    <w:rsid w:val="008E0083"/>
    <w:rsid w:val="008F3A78"/>
    <w:rsid w:val="008F643F"/>
    <w:rsid w:val="00915E2A"/>
    <w:rsid w:val="00950B86"/>
    <w:rsid w:val="00953971"/>
    <w:rsid w:val="00982F54"/>
    <w:rsid w:val="0098442F"/>
    <w:rsid w:val="009A270B"/>
    <w:rsid w:val="009A350C"/>
    <w:rsid w:val="009B0AF4"/>
    <w:rsid w:val="009B5495"/>
    <w:rsid w:val="009C0F12"/>
    <w:rsid w:val="009D75C9"/>
    <w:rsid w:val="009E36F7"/>
    <w:rsid w:val="009F420E"/>
    <w:rsid w:val="009F5F9B"/>
    <w:rsid w:val="009F61F8"/>
    <w:rsid w:val="00A134AB"/>
    <w:rsid w:val="00A331C4"/>
    <w:rsid w:val="00A3324C"/>
    <w:rsid w:val="00A34D16"/>
    <w:rsid w:val="00A354AF"/>
    <w:rsid w:val="00A42748"/>
    <w:rsid w:val="00A5307E"/>
    <w:rsid w:val="00A67EE7"/>
    <w:rsid w:val="00AA3398"/>
    <w:rsid w:val="00AB04A5"/>
    <w:rsid w:val="00AD1B9B"/>
    <w:rsid w:val="00AE713F"/>
    <w:rsid w:val="00B54647"/>
    <w:rsid w:val="00B75A88"/>
    <w:rsid w:val="00BA2203"/>
    <w:rsid w:val="00BA259C"/>
    <w:rsid w:val="00BC14BD"/>
    <w:rsid w:val="00BC2F4A"/>
    <w:rsid w:val="00BC530E"/>
    <w:rsid w:val="00BE44D3"/>
    <w:rsid w:val="00BF4223"/>
    <w:rsid w:val="00BF4A19"/>
    <w:rsid w:val="00C00431"/>
    <w:rsid w:val="00C05A7A"/>
    <w:rsid w:val="00C13E61"/>
    <w:rsid w:val="00C20CA3"/>
    <w:rsid w:val="00C36BEA"/>
    <w:rsid w:val="00C507FD"/>
    <w:rsid w:val="00C50DFF"/>
    <w:rsid w:val="00C641BF"/>
    <w:rsid w:val="00C875D1"/>
    <w:rsid w:val="00C94D4A"/>
    <w:rsid w:val="00C955CC"/>
    <w:rsid w:val="00C9709B"/>
    <w:rsid w:val="00CC0D85"/>
    <w:rsid w:val="00CD45AA"/>
    <w:rsid w:val="00CD6D02"/>
    <w:rsid w:val="00CD73D6"/>
    <w:rsid w:val="00CE4779"/>
    <w:rsid w:val="00CE49BB"/>
    <w:rsid w:val="00D01468"/>
    <w:rsid w:val="00D03EEA"/>
    <w:rsid w:val="00D17150"/>
    <w:rsid w:val="00D208C8"/>
    <w:rsid w:val="00D21B3A"/>
    <w:rsid w:val="00D23B29"/>
    <w:rsid w:val="00D27C9A"/>
    <w:rsid w:val="00D53FE0"/>
    <w:rsid w:val="00D60228"/>
    <w:rsid w:val="00D766A7"/>
    <w:rsid w:val="00D9556A"/>
    <w:rsid w:val="00DA5B8D"/>
    <w:rsid w:val="00DA7C8C"/>
    <w:rsid w:val="00DC046F"/>
    <w:rsid w:val="00DF1DA2"/>
    <w:rsid w:val="00DF66D5"/>
    <w:rsid w:val="00DF7939"/>
    <w:rsid w:val="00E225A9"/>
    <w:rsid w:val="00E23A2C"/>
    <w:rsid w:val="00E3204A"/>
    <w:rsid w:val="00E405CF"/>
    <w:rsid w:val="00E5227F"/>
    <w:rsid w:val="00E52F8F"/>
    <w:rsid w:val="00E63A08"/>
    <w:rsid w:val="00E65640"/>
    <w:rsid w:val="00E84974"/>
    <w:rsid w:val="00E94BEE"/>
    <w:rsid w:val="00EA13A7"/>
    <w:rsid w:val="00EA53F1"/>
    <w:rsid w:val="00EC7084"/>
    <w:rsid w:val="00ED7960"/>
    <w:rsid w:val="00EF2E65"/>
    <w:rsid w:val="00EF4BDE"/>
    <w:rsid w:val="00F11E5C"/>
    <w:rsid w:val="00F13A67"/>
    <w:rsid w:val="00F16145"/>
    <w:rsid w:val="00F21A28"/>
    <w:rsid w:val="00F274F1"/>
    <w:rsid w:val="00F31940"/>
    <w:rsid w:val="00F32F17"/>
    <w:rsid w:val="00F33555"/>
    <w:rsid w:val="00F34068"/>
    <w:rsid w:val="00F40A4C"/>
    <w:rsid w:val="00F61739"/>
    <w:rsid w:val="00F65A35"/>
    <w:rsid w:val="00F758F7"/>
    <w:rsid w:val="00FA2F7B"/>
    <w:rsid w:val="00FB3470"/>
    <w:rsid w:val="00FB6194"/>
    <w:rsid w:val="00FC7911"/>
    <w:rsid w:val="00FE60FF"/>
    <w:rsid w:val="00FF5746"/>
    <w:rsid w:val="00FF7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1A4DD393"/>
  <w15:docId w15:val="{F639DC7A-C03F-401C-A80E-D886B251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58"/>
  </w:style>
  <w:style w:type="paragraph" w:styleId="Ttulo1">
    <w:name w:val="heading 1"/>
    <w:basedOn w:val="Normal"/>
    <w:next w:val="Normal"/>
    <w:uiPriority w:val="9"/>
    <w:qFormat/>
    <w:rsid w:val="00D90FBA"/>
    <w:pPr>
      <w:keepNext/>
      <w:keepLines/>
      <w:numPr>
        <w:numId w:val="9"/>
      </w:numPr>
      <w:outlineLvl w:val="0"/>
    </w:pPr>
    <w:rPr>
      <w:b/>
      <w:szCs w:val="48"/>
    </w:rPr>
  </w:style>
  <w:style w:type="paragraph" w:styleId="Ttulo2">
    <w:name w:val="heading 2"/>
    <w:basedOn w:val="Normal"/>
    <w:next w:val="Normal"/>
    <w:uiPriority w:val="9"/>
    <w:unhideWhenUsed/>
    <w:qFormat/>
    <w:rsid w:val="00AE7A58"/>
    <w:pPr>
      <w:keepNext/>
      <w:keepLines/>
      <w:tabs>
        <w:tab w:val="num" w:pos="720"/>
      </w:tabs>
      <w:ind w:left="720" w:hanging="720"/>
      <w:outlineLvl w:val="1"/>
    </w:pPr>
    <w:rPr>
      <w:b/>
      <w:szCs w:val="36"/>
    </w:rPr>
  </w:style>
  <w:style w:type="paragraph" w:styleId="Ttulo3">
    <w:name w:val="heading 3"/>
    <w:basedOn w:val="Normal"/>
    <w:next w:val="Normal"/>
    <w:uiPriority w:val="9"/>
    <w:unhideWhenUsed/>
    <w:qFormat/>
    <w:rsid w:val="00AE7A58"/>
    <w:pPr>
      <w:keepNext/>
      <w:keepLines/>
      <w:tabs>
        <w:tab w:val="num" w:pos="720"/>
      </w:tabs>
      <w:ind w:left="720" w:hanging="720"/>
      <w:outlineLvl w:val="2"/>
    </w:pPr>
    <w:rPr>
      <w:b/>
      <w:szCs w:val="28"/>
    </w:rPr>
  </w:style>
  <w:style w:type="paragraph" w:styleId="Ttulo4">
    <w:name w:val="heading 4"/>
    <w:basedOn w:val="Normal"/>
    <w:next w:val="Normal"/>
    <w:uiPriority w:val="9"/>
    <w:unhideWhenUsed/>
    <w:qFormat/>
    <w:rsid w:val="00F72FEA"/>
    <w:pPr>
      <w:tabs>
        <w:tab w:val="num" w:pos="720"/>
      </w:tabs>
      <w:ind w:left="720" w:hanging="720"/>
      <w:jc w:val="both"/>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55" w:type="dxa"/>
        <w:left w:w="55" w:type="dxa"/>
        <w:bottom w:w="55" w:type="dxa"/>
        <w:right w:w="5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tabs>
        <w:tab w:val="center" w:pos="4419"/>
        <w:tab w:val="right" w:pos="8838"/>
      </w:tabs>
    </w:p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ind w:left="720"/>
      <w:contextualSpacing/>
    </w:pPr>
  </w:style>
  <w:style w:type="character" w:styleId="Refdecomentario">
    <w:name w:val="annotation reference"/>
    <w:basedOn w:val="Fuentedeprrafopredeter"/>
    <w:uiPriority w:val="99"/>
    <w:semiHidden/>
    <w:unhideWhenUsed/>
    <w:rsid w:val="005A13C1"/>
    <w:rPr>
      <w:sz w:val="16"/>
      <w:szCs w:val="16"/>
    </w:rPr>
  </w:style>
  <w:style w:type="paragraph" w:styleId="Textocomentario">
    <w:name w:val="annotation text"/>
    <w:basedOn w:val="Normal"/>
    <w:link w:val="TextocomentarioCar"/>
    <w:uiPriority w:val="99"/>
    <w:unhideWhenUsed/>
    <w:rsid w:val="005A13C1"/>
    <w:rPr>
      <w:sz w:val="20"/>
      <w:szCs w:val="20"/>
    </w:rPr>
  </w:style>
  <w:style w:type="character" w:customStyle="1" w:styleId="TextocomentarioCar">
    <w:name w:val="Texto comentario Car"/>
    <w:basedOn w:val="Fuentedeprrafopredeter"/>
    <w:link w:val="Textocomentario"/>
    <w:uiPriority w:val="99"/>
    <w:rsid w:val="005A13C1"/>
    <w:rPr>
      <w:sz w:val="20"/>
      <w:szCs w:val="20"/>
    </w:rPr>
  </w:style>
  <w:style w:type="paragraph" w:styleId="Asuntodelcomentario">
    <w:name w:val="annotation subject"/>
    <w:basedOn w:val="Textocomentario"/>
    <w:next w:val="Textocomentario"/>
    <w:link w:val="AsuntodelcomentarioCar"/>
    <w:uiPriority w:val="99"/>
    <w:semiHidden/>
    <w:unhideWhenUsed/>
    <w:rsid w:val="005A13C1"/>
    <w:rPr>
      <w:b/>
      <w:bCs/>
    </w:rPr>
  </w:style>
  <w:style w:type="character" w:customStyle="1" w:styleId="AsuntodelcomentarioCar">
    <w:name w:val="Asunto del comentario Car"/>
    <w:basedOn w:val="TextocomentarioCar"/>
    <w:link w:val="Asuntodelcomentario"/>
    <w:uiPriority w:val="99"/>
    <w:semiHidden/>
    <w:rsid w:val="005A13C1"/>
    <w:rPr>
      <w:b/>
      <w:bCs/>
      <w:sz w:val="20"/>
      <w:szCs w:val="20"/>
    </w:rPr>
  </w:style>
  <w:style w:type="paragraph" w:styleId="Textodeglobo">
    <w:name w:val="Balloon Text"/>
    <w:basedOn w:val="Normal"/>
    <w:link w:val="TextodegloboCar"/>
    <w:uiPriority w:val="99"/>
    <w:semiHidden/>
    <w:unhideWhenUsed/>
    <w:rsid w:val="005A13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3C1"/>
    <w:rPr>
      <w:rFonts w:ascii="Segoe UI" w:hAnsi="Segoe UI" w:cs="Segoe UI"/>
      <w:sz w:val="18"/>
      <w:szCs w:val="18"/>
    </w:rPr>
  </w:style>
  <w:style w:type="table" w:styleId="Tablaconcuadrcula">
    <w:name w:val="Table Grid"/>
    <w:basedOn w:val="Tablanormal"/>
    <w:uiPriority w:val="39"/>
    <w:rsid w:val="0032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3D1805"/>
    <w:pPr>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D1805"/>
    <w:pPr>
      <w:spacing w:after="100"/>
    </w:pPr>
  </w:style>
  <w:style w:type="paragraph" w:styleId="TDC2">
    <w:name w:val="toc 2"/>
    <w:basedOn w:val="Normal"/>
    <w:next w:val="Normal"/>
    <w:autoRedefine/>
    <w:uiPriority w:val="39"/>
    <w:unhideWhenUsed/>
    <w:rsid w:val="003D1805"/>
    <w:pPr>
      <w:spacing w:after="100"/>
      <w:ind w:left="220"/>
    </w:pPr>
  </w:style>
  <w:style w:type="paragraph" w:styleId="TDC3">
    <w:name w:val="toc 3"/>
    <w:basedOn w:val="Normal"/>
    <w:next w:val="Normal"/>
    <w:autoRedefine/>
    <w:uiPriority w:val="39"/>
    <w:unhideWhenUsed/>
    <w:rsid w:val="003D1805"/>
    <w:pPr>
      <w:spacing w:after="100"/>
      <w:ind w:left="440"/>
    </w:pPr>
  </w:style>
  <w:style w:type="character" w:styleId="Hipervnculo">
    <w:name w:val="Hyperlink"/>
    <w:basedOn w:val="Fuentedeprrafopredeter"/>
    <w:uiPriority w:val="99"/>
    <w:unhideWhenUsed/>
    <w:rsid w:val="003D1805"/>
    <w:rPr>
      <w:color w:val="0000FF" w:themeColor="hyperlink"/>
      <w:u w:val="single"/>
    </w:rPr>
  </w:style>
  <w:style w:type="table" w:customStyle="1" w:styleId="afe">
    <w:basedOn w:val="TableNormal2"/>
    <w:tblPr>
      <w:tblStyleRowBandSize w:val="1"/>
      <w:tblStyleColBandSize w:val="1"/>
      <w:tblCellMar>
        <w:top w:w="55" w:type="dxa"/>
        <w:left w:w="55" w:type="dxa"/>
        <w:bottom w:w="55" w:type="dxa"/>
        <w:right w:w="55" w:type="dxa"/>
      </w:tblCellMar>
    </w:tblPr>
  </w:style>
  <w:style w:type="table" w:customStyle="1" w:styleId="aff">
    <w:basedOn w:val="TableNormal2"/>
    <w:tblPr>
      <w:tblStyleRowBandSize w:val="1"/>
      <w:tblStyleColBandSize w:val="1"/>
      <w:tblCellMar>
        <w:top w:w="55" w:type="dxa"/>
        <w:left w:w="55" w:type="dxa"/>
        <w:bottom w:w="55" w:type="dxa"/>
        <w:right w:w="55" w:type="dxa"/>
      </w:tblCellMar>
    </w:tblPr>
  </w:style>
  <w:style w:type="table" w:customStyle="1" w:styleId="aff0">
    <w:basedOn w:val="TableNormal2"/>
    <w:tblPr>
      <w:tblStyleRowBandSize w:val="1"/>
      <w:tblStyleColBandSize w:val="1"/>
      <w:tblCellMar>
        <w:top w:w="55" w:type="dxa"/>
        <w:left w:w="55" w:type="dxa"/>
        <w:bottom w:w="55" w:type="dxa"/>
        <w:right w:w="55" w:type="dxa"/>
      </w:tblCellMar>
    </w:tblPr>
  </w:style>
  <w:style w:type="table" w:customStyle="1" w:styleId="aff1">
    <w:basedOn w:val="TableNormal2"/>
    <w:tblPr>
      <w:tblStyleRowBandSize w:val="1"/>
      <w:tblStyleColBandSize w:val="1"/>
      <w:tblCellMar>
        <w:top w:w="55" w:type="dxa"/>
        <w:left w:w="55" w:type="dxa"/>
        <w:bottom w:w="55" w:type="dxa"/>
        <w:right w:w="55" w:type="dxa"/>
      </w:tblCellMar>
    </w:tblPr>
  </w:style>
  <w:style w:type="table" w:customStyle="1" w:styleId="aff2">
    <w:basedOn w:val="TableNormal2"/>
    <w:tblPr>
      <w:tblStyleRowBandSize w:val="1"/>
      <w:tblStyleColBandSize w:val="1"/>
      <w:tblCellMar>
        <w:top w:w="55" w:type="dxa"/>
        <w:left w:w="55" w:type="dxa"/>
        <w:bottom w:w="55" w:type="dxa"/>
        <w:right w:w="55" w:type="dxa"/>
      </w:tblCellMar>
    </w:tblPr>
  </w:style>
  <w:style w:type="table" w:customStyle="1" w:styleId="aff3">
    <w:basedOn w:val="TableNormal2"/>
    <w:tblPr>
      <w:tblStyleRowBandSize w:val="1"/>
      <w:tblStyleColBandSize w:val="1"/>
      <w:tblCellMar>
        <w:top w:w="55" w:type="dxa"/>
        <w:left w:w="55" w:type="dxa"/>
        <w:bottom w:w="55" w:type="dxa"/>
        <w:right w:w="55" w:type="dxa"/>
      </w:tblCellMar>
    </w:tblPr>
  </w:style>
  <w:style w:type="table" w:customStyle="1" w:styleId="aff4">
    <w:basedOn w:val="TableNormal2"/>
    <w:tblPr>
      <w:tblStyleRowBandSize w:val="1"/>
      <w:tblStyleColBandSize w:val="1"/>
      <w:tblCellMar>
        <w:top w:w="55" w:type="dxa"/>
        <w:left w:w="55" w:type="dxa"/>
        <w:bottom w:w="55" w:type="dxa"/>
        <w:right w:w="55" w:type="dxa"/>
      </w:tblCellMar>
    </w:tblPr>
  </w:style>
  <w:style w:type="table" w:customStyle="1" w:styleId="aff5">
    <w:basedOn w:val="TableNormal2"/>
    <w:tblPr>
      <w:tblStyleRowBandSize w:val="1"/>
      <w:tblStyleColBandSize w:val="1"/>
      <w:tblCellMar>
        <w:top w:w="55" w:type="dxa"/>
        <w:left w:w="55" w:type="dxa"/>
        <w:bottom w:w="55" w:type="dxa"/>
        <w:right w:w="55" w:type="dxa"/>
      </w:tblCellMar>
    </w:tblPr>
  </w:style>
  <w:style w:type="table" w:customStyle="1" w:styleId="aff6">
    <w:basedOn w:val="TableNormal2"/>
    <w:tblPr>
      <w:tblStyleRowBandSize w:val="1"/>
      <w:tblStyleColBandSize w:val="1"/>
      <w:tblCellMar>
        <w:top w:w="55" w:type="dxa"/>
        <w:left w:w="55" w:type="dxa"/>
        <w:bottom w:w="55" w:type="dxa"/>
        <w:right w:w="55" w:type="dxa"/>
      </w:tblCellMar>
    </w:tblPr>
  </w:style>
  <w:style w:type="table" w:customStyle="1" w:styleId="aff7">
    <w:basedOn w:val="TableNormal2"/>
    <w:tblPr>
      <w:tblStyleRowBandSize w:val="1"/>
      <w:tblStyleColBandSize w:val="1"/>
      <w:tblCellMar>
        <w:top w:w="55" w:type="dxa"/>
        <w:left w:w="55" w:type="dxa"/>
        <w:bottom w:w="55" w:type="dxa"/>
        <w:right w:w="55" w:type="dxa"/>
      </w:tblCellMar>
    </w:tblPr>
  </w:style>
  <w:style w:type="table" w:customStyle="1" w:styleId="aff8">
    <w:basedOn w:val="TableNormal2"/>
    <w:tblPr>
      <w:tblStyleRowBandSize w:val="1"/>
      <w:tblStyleColBandSize w:val="1"/>
      <w:tblCellMar>
        <w:top w:w="55" w:type="dxa"/>
        <w:left w:w="55" w:type="dxa"/>
        <w:bottom w:w="55" w:type="dxa"/>
        <w:right w:w="55" w:type="dxa"/>
      </w:tblCellMar>
    </w:tblPr>
  </w:style>
  <w:style w:type="table" w:customStyle="1" w:styleId="aff9">
    <w:basedOn w:val="TableNormal2"/>
    <w:tblPr>
      <w:tblStyleRowBandSize w:val="1"/>
      <w:tblStyleColBandSize w:val="1"/>
      <w:tblCellMar>
        <w:top w:w="55" w:type="dxa"/>
        <w:left w:w="55" w:type="dxa"/>
        <w:bottom w:w="55" w:type="dxa"/>
        <w:right w:w="55" w:type="dxa"/>
      </w:tblCellMar>
    </w:tblPr>
  </w:style>
  <w:style w:type="table" w:customStyle="1" w:styleId="affa">
    <w:basedOn w:val="TableNormal2"/>
    <w:tblPr>
      <w:tblStyleRowBandSize w:val="1"/>
      <w:tblStyleColBandSize w:val="1"/>
      <w:tblCellMar>
        <w:top w:w="55" w:type="dxa"/>
        <w:left w:w="55" w:type="dxa"/>
        <w:bottom w:w="55" w:type="dxa"/>
        <w:right w:w="55" w:type="dxa"/>
      </w:tblCellMar>
    </w:tblPr>
  </w:style>
  <w:style w:type="table" w:customStyle="1" w:styleId="affb">
    <w:basedOn w:val="TableNormal2"/>
    <w:tblPr>
      <w:tblStyleRowBandSize w:val="1"/>
      <w:tblStyleColBandSize w:val="1"/>
      <w:tblCellMar>
        <w:top w:w="55" w:type="dxa"/>
        <w:left w:w="55" w:type="dxa"/>
        <w:bottom w:w="55" w:type="dxa"/>
        <w:right w:w="55" w:type="dxa"/>
      </w:tblCellMar>
    </w:tblPr>
  </w:style>
  <w:style w:type="table" w:customStyle="1" w:styleId="affc">
    <w:basedOn w:val="TableNormal2"/>
    <w:tblPr>
      <w:tblStyleRowBandSize w:val="1"/>
      <w:tblStyleColBandSize w:val="1"/>
      <w:tblCellMar>
        <w:top w:w="55" w:type="dxa"/>
        <w:left w:w="55" w:type="dxa"/>
        <w:bottom w:w="55" w:type="dxa"/>
        <w:right w:w="55" w:type="dxa"/>
      </w:tblCellMar>
    </w:tblPr>
  </w:style>
  <w:style w:type="table" w:customStyle="1" w:styleId="affd">
    <w:basedOn w:val="TableNormal2"/>
    <w:tblPr>
      <w:tblStyleRowBandSize w:val="1"/>
      <w:tblStyleColBandSize w:val="1"/>
      <w:tblCellMar>
        <w:top w:w="55" w:type="dxa"/>
        <w:left w:w="55" w:type="dxa"/>
        <w:bottom w:w="55" w:type="dxa"/>
        <w:right w:w="55" w:type="dxa"/>
      </w:tblCellMar>
    </w:tblPr>
  </w:style>
  <w:style w:type="table" w:customStyle="1" w:styleId="affe">
    <w:basedOn w:val="TableNormal2"/>
    <w:tblPr>
      <w:tblStyleRowBandSize w:val="1"/>
      <w:tblStyleColBandSize w:val="1"/>
      <w:tblCellMar>
        <w:top w:w="55" w:type="dxa"/>
        <w:left w:w="55" w:type="dxa"/>
        <w:bottom w:w="55" w:type="dxa"/>
        <w:right w:w="55" w:type="dxa"/>
      </w:tblCellMar>
    </w:tblPr>
  </w:style>
  <w:style w:type="table" w:customStyle="1" w:styleId="afff">
    <w:basedOn w:val="TableNormal2"/>
    <w:tblPr>
      <w:tblStyleRowBandSize w:val="1"/>
      <w:tblStyleColBandSize w:val="1"/>
      <w:tblCellMar>
        <w:top w:w="55" w:type="dxa"/>
        <w:left w:w="55" w:type="dxa"/>
        <w:bottom w:w="55" w:type="dxa"/>
        <w:right w:w="55" w:type="dxa"/>
      </w:tblCellMar>
    </w:tblPr>
  </w:style>
  <w:style w:type="table" w:customStyle="1" w:styleId="afff0">
    <w:basedOn w:val="TableNormal2"/>
    <w:tblPr>
      <w:tblStyleRowBandSize w:val="1"/>
      <w:tblStyleColBandSize w:val="1"/>
      <w:tblCellMar>
        <w:top w:w="55" w:type="dxa"/>
        <w:left w:w="55" w:type="dxa"/>
        <w:bottom w:w="55" w:type="dxa"/>
        <w:right w:w="55" w:type="dxa"/>
      </w:tblCellMar>
    </w:tblPr>
  </w:style>
  <w:style w:type="table" w:customStyle="1" w:styleId="afff1">
    <w:basedOn w:val="TableNormal2"/>
    <w:tblPr>
      <w:tblStyleRowBandSize w:val="1"/>
      <w:tblStyleColBandSize w:val="1"/>
      <w:tblCellMar>
        <w:top w:w="55" w:type="dxa"/>
        <w:left w:w="55" w:type="dxa"/>
        <w:bottom w:w="55" w:type="dxa"/>
        <w:right w:w="55" w:type="dxa"/>
      </w:tblCellMar>
    </w:tblPr>
  </w:style>
  <w:style w:type="table" w:customStyle="1" w:styleId="afff2">
    <w:basedOn w:val="TableNormal2"/>
    <w:tblPr>
      <w:tblStyleRowBandSize w:val="1"/>
      <w:tblStyleColBandSize w:val="1"/>
      <w:tblCellMar>
        <w:top w:w="55" w:type="dxa"/>
        <w:left w:w="55" w:type="dxa"/>
        <w:bottom w:w="55" w:type="dxa"/>
        <w:right w:w="55" w:type="dxa"/>
      </w:tblCellMar>
    </w:tblPr>
  </w:style>
  <w:style w:type="table" w:customStyle="1" w:styleId="afff3">
    <w:basedOn w:val="TableNormal2"/>
    <w:tblPr>
      <w:tblStyleRowBandSize w:val="1"/>
      <w:tblStyleColBandSize w:val="1"/>
      <w:tblCellMar>
        <w:top w:w="55" w:type="dxa"/>
        <w:left w:w="55" w:type="dxa"/>
        <w:bottom w:w="55" w:type="dxa"/>
        <w:right w:w="55" w:type="dxa"/>
      </w:tblCellMar>
    </w:tblPr>
  </w:style>
  <w:style w:type="table" w:customStyle="1" w:styleId="afff4">
    <w:basedOn w:val="TableNormal2"/>
    <w:tblPr>
      <w:tblStyleRowBandSize w:val="1"/>
      <w:tblStyleColBandSize w:val="1"/>
      <w:tblCellMar>
        <w:top w:w="55" w:type="dxa"/>
        <w:left w:w="55" w:type="dxa"/>
        <w:bottom w:w="55" w:type="dxa"/>
        <w:right w:w="55" w:type="dxa"/>
      </w:tblCellMar>
    </w:tblPr>
  </w:style>
  <w:style w:type="table" w:customStyle="1" w:styleId="afff5">
    <w:basedOn w:val="TableNormal2"/>
    <w:tblPr>
      <w:tblStyleRowBandSize w:val="1"/>
      <w:tblStyleColBandSize w:val="1"/>
      <w:tblCellMar>
        <w:top w:w="55" w:type="dxa"/>
        <w:left w:w="55" w:type="dxa"/>
        <w:bottom w:w="55" w:type="dxa"/>
        <w:right w:w="55" w:type="dxa"/>
      </w:tblCellMar>
    </w:tblPr>
  </w:style>
  <w:style w:type="table" w:customStyle="1" w:styleId="afff6">
    <w:basedOn w:val="TableNormal2"/>
    <w:tblPr>
      <w:tblStyleRowBandSize w:val="1"/>
      <w:tblStyleColBandSize w:val="1"/>
      <w:tblCellMar>
        <w:top w:w="55" w:type="dxa"/>
        <w:left w:w="55" w:type="dxa"/>
        <w:bottom w:w="55" w:type="dxa"/>
        <w:right w:w="55" w:type="dxa"/>
      </w:tblCellMar>
    </w:tblPr>
  </w:style>
  <w:style w:type="table" w:customStyle="1" w:styleId="afff7">
    <w:basedOn w:val="TableNormal2"/>
    <w:tblPr>
      <w:tblStyleRowBandSize w:val="1"/>
      <w:tblStyleColBandSize w:val="1"/>
      <w:tblCellMar>
        <w:top w:w="55" w:type="dxa"/>
        <w:left w:w="55" w:type="dxa"/>
        <w:bottom w:w="55" w:type="dxa"/>
        <w:right w:w="55" w:type="dxa"/>
      </w:tblCellMar>
    </w:tblPr>
  </w:style>
  <w:style w:type="table" w:customStyle="1" w:styleId="afff8">
    <w:basedOn w:val="TableNormal2"/>
    <w:tblPr>
      <w:tblStyleRowBandSize w:val="1"/>
      <w:tblStyleColBandSize w:val="1"/>
      <w:tblCellMar>
        <w:top w:w="55" w:type="dxa"/>
        <w:left w:w="55" w:type="dxa"/>
        <w:bottom w:w="55" w:type="dxa"/>
        <w:right w:w="55" w:type="dxa"/>
      </w:tblCellMar>
    </w:tblPr>
  </w:style>
  <w:style w:type="table" w:customStyle="1" w:styleId="afff9">
    <w:basedOn w:val="TableNormal2"/>
    <w:tblPr>
      <w:tblStyleRowBandSize w:val="1"/>
      <w:tblStyleColBandSize w:val="1"/>
      <w:tblCellMar>
        <w:top w:w="55" w:type="dxa"/>
        <w:left w:w="55" w:type="dxa"/>
        <w:bottom w:w="55" w:type="dxa"/>
        <w:right w:w="55" w:type="dxa"/>
      </w:tblCellMar>
    </w:tblPr>
  </w:style>
  <w:style w:type="table" w:customStyle="1" w:styleId="afffa">
    <w:basedOn w:val="TableNormal2"/>
    <w:tblPr>
      <w:tblStyleRowBandSize w:val="1"/>
      <w:tblStyleColBandSize w:val="1"/>
      <w:tblCellMar>
        <w:top w:w="55" w:type="dxa"/>
        <w:left w:w="55" w:type="dxa"/>
        <w:bottom w:w="55" w:type="dxa"/>
        <w:right w:w="55"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55" w:type="dxa"/>
        <w:left w:w="55" w:type="dxa"/>
        <w:bottom w:w="55" w:type="dxa"/>
        <w:right w:w="55" w:type="dxa"/>
      </w:tblCellMar>
    </w:tblPr>
  </w:style>
  <w:style w:type="table" w:customStyle="1" w:styleId="afffd">
    <w:basedOn w:val="TableNormal2"/>
    <w:tblPr>
      <w:tblStyleRowBandSize w:val="1"/>
      <w:tblStyleColBandSize w:val="1"/>
      <w:tblCellMar>
        <w:top w:w="55" w:type="dxa"/>
        <w:left w:w="55" w:type="dxa"/>
        <w:bottom w:w="55" w:type="dxa"/>
        <w:right w:w="55" w:type="dxa"/>
      </w:tblCellMar>
    </w:tblPr>
  </w:style>
  <w:style w:type="table" w:customStyle="1" w:styleId="afffe">
    <w:basedOn w:val="TableNormal2"/>
    <w:tblPr>
      <w:tblStyleRowBandSize w:val="1"/>
      <w:tblStyleColBandSize w:val="1"/>
      <w:tblCellMar>
        <w:top w:w="55" w:type="dxa"/>
        <w:left w:w="55" w:type="dxa"/>
        <w:bottom w:w="55" w:type="dxa"/>
        <w:right w:w="55"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55" w:type="dxa"/>
        <w:left w:w="55" w:type="dxa"/>
        <w:bottom w:w="55" w:type="dxa"/>
        <w:right w:w="55" w:type="dxa"/>
      </w:tblCellMar>
    </w:tblPr>
  </w:style>
  <w:style w:type="paragraph" w:styleId="TDC4">
    <w:name w:val="toc 4"/>
    <w:basedOn w:val="Normal"/>
    <w:next w:val="Normal"/>
    <w:autoRedefine/>
    <w:uiPriority w:val="39"/>
    <w:unhideWhenUsed/>
    <w:rsid w:val="00E63A0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83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Excel_Worksheet6.xls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sQABnFERzKckd9DHxX6rSaiWw==">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6D3FED-5055-472D-AC95-9442A342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10894</Words>
  <Characters>59921</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Johanna Lucia Bustos Críales</cp:lastModifiedBy>
  <cp:revision>2</cp:revision>
  <dcterms:created xsi:type="dcterms:W3CDTF">2023-12-29T21:57:00Z</dcterms:created>
  <dcterms:modified xsi:type="dcterms:W3CDTF">2023-12-29T21:57:00Z</dcterms:modified>
</cp:coreProperties>
</file>