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D7D0" w14:textId="77777777" w:rsidR="00AC41B0" w:rsidRDefault="00000000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ACTA DE RECOMENDACIÓN</w:t>
      </w:r>
    </w:p>
    <w:p w14:paraId="046112EB" w14:textId="77777777" w:rsidR="00AC41B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ES CULTURA LOCAL · COMPONENTE A</w:t>
      </w:r>
    </w:p>
    <w:p w14:paraId="1B1F785F" w14:textId="77777777" w:rsidR="00AC41B0" w:rsidRDefault="00AC41B0">
      <w:pPr>
        <w:jc w:val="center"/>
        <w:rPr>
          <w:rFonts w:ascii="Times New Roman" w:eastAsia="Times New Roman" w:hAnsi="Times New Roman" w:cs="Times New Roman"/>
        </w:rPr>
      </w:pPr>
    </w:p>
    <w:p w14:paraId="2159946E" w14:textId="77777777" w:rsidR="00AC41B0" w:rsidRDefault="00AC41B0">
      <w:pPr>
        <w:rPr>
          <w:rFonts w:ascii="Times New Roman" w:eastAsia="Times New Roman" w:hAnsi="Times New Roman" w:cs="Times New Roman"/>
        </w:rPr>
      </w:pPr>
    </w:p>
    <w:p w14:paraId="049FF11E" w14:textId="77777777" w:rsidR="00AC41B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18"/>
          <w:szCs w:val="18"/>
        </w:rPr>
        <w:t>INCENTIVO ECONÓMICO A CONSTRUCTORES LOCALES Y DELEGADOS DE INICIATIVAS CONCERTADAS Y ACUERDOS LOCALES</w:t>
      </w:r>
    </w:p>
    <w:p w14:paraId="06F1C55F" w14:textId="77777777" w:rsidR="00AC41B0" w:rsidRDefault="00AC41B0">
      <w:pPr>
        <w:rPr>
          <w:rFonts w:ascii="Times New Roman" w:eastAsia="Times New Roman" w:hAnsi="Times New Roman" w:cs="Times New Roman"/>
        </w:rPr>
      </w:pPr>
    </w:p>
    <w:p w14:paraId="042D8D34" w14:textId="77777777" w:rsidR="00AC41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El día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de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202</w:t>
      </w:r>
      <w:r>
        <w:rPr>
          <w:rFonts w:ascii="Arial" w:eastAsia="Arial" w:hAnsi="Arial" w:cs="Arial"/>
          <w:color w:val="FF0000"/>
          <w:sz w:val="22"/>
          <w:szCs w:val="22"/>
        </w:rPr>
        <w:t>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presentaron los resultados de diagnóstico de los proyectos que hacen parte del componente A en el marco del Programa Es Cultura Local – PECL</w:t>
      </w:r>
      <w:r>
        <w:rPr>
          <w:rFonts w:ascii="Arial" w:eastAsia="Arial" w:hAnsi="Arial" w:cs="Arial"/>
          <w:color w:val="A6A6A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202</w:t>
      </w:r>
      <w:r>
        <w:rPr>
          <w:rFonts w:ascii="Arial" w:eastAsia="Arial" w:hAnsi="Arial" w:cs="Arial"/>
          <w:color w:val="FF0000"/>
          <w:sz w:val="22"/>
          <w:szCs w:val="22"/>
        </w:rPr>
        <w:t>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8EC680" w14:textId="77777777" w:rsidR="00AC41B0" w:rsidRDefault="00AC41B0">
      <w:pPr>
        <w:rPr>
          <w:rFonts w:ascii="Times New Roman" w:eastAsia="Times New Roman" w:hAnsi="Times New Roman" w:cs="Times New Roman"/>
        </w:rPr>
      </w:pPr>
    </w:p>
    <w:p w14:paraId="1A6208B3" w14:textId="77777777" w:rsidR="00AC41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El diagnóstico estuvo a cargo de los siguientes expertos seleccionados para tal fin:</w:t>
      </w:r>
    </w:p>
    <w:p w14:paraId="3DF47998" w14:textId="77777777" w:rsidR="00AC41B0" w:rsidRDefault="00AC41B0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56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38"/>
        <w:gridCol w:w="478"/>
        <w:gridCol w:w="2749"/>
      </w:tblGrid>
      <w:tr w:rsidR="00AC41B0" w14:paraId="0AF4EFA1" w14:textId="77777777">
        <w:trPr>
          <w:trHeight w:val="431"/>
          <w:jc w:val="center"/>
        </w:trPr>
        <w:tc>
          <w:tcPr>
            <w:tcW w:w="24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DB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8965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DB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C4FB" w14:textId="77777777" w:rsidR="00AC41B0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TD</w:t>
            </w:r>
          </w:p>
        </w:tc>
        <w:tc>
          <w:tcPr>
            <w:tcW w:w="27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DB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98A22" w14:textId="77777777" w:rsidR="00AC41B0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DE DOCUMENTO</w:t>
            </w:r>
          </w:p>
        </w:tc>
      </w:tr>
      <w:tr w:rsidR="00AC41B0" w14:paraId="4191D581" w14:textId="77777777">
        <w:trPr>
          <w:trHeight w:val="239"/>
          <w:jc w:val="center"/>
        </w:trPr>
        <w:tc>
          <w:tcPr>
            <w:tcW w:w="24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AC95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EB9B4" w14:textId="77777777" w:rsidR="00AC41B0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CC</w:t>
            </w:r>
          </w:p>
        </w:tc>
        <w:tc>
          <w:tcPr>
            <w:tcW w:w="27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05AF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668F04CE" w14:textId="77777777">
        <w:trPr>
          <w:trHeight w:val="185"/>
          <w:jc w:val="center"/>
        </w:trPr>
        <w:tc>
          <w:tcPr>
            <w:tcW w:w="24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81EB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D5DC" w14:textId="77777777" w:rsidR="00AC41B0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CC</w:t>
            </w:r>
          </w:p>
        </w:tc>
        <w:tc>
          <w:tcPr>
            <w:tcW w:w="27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2952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12283953" w14:textId="77777777">
        <w:trPr>
          <w:trHeight w:val="185"/>
          <w:jc w:val="center"/>
        </w:trPr>
        <w:tc>
          <w:tcPr>
            <w:tcW w:w="24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40C2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17DD" w14:textId="77777777" w:rsidR="00AC41B0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CC</w:t>
            </w:r>
          </w:p>
        </w:tc>
        <w:tc>
          <w:tcPr>
            <w:tcW w:w="27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3468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2BD9D4" w14:textId="77777777" w:rsidR="00AC41B0" w:rsidRDefault="00AC41B0">
      <w:pPr>
        <w:spacing w:after="240"/>
        <w:rPr>
          <w:rFonts w:ascii="Times New Roman" w:eastAsia="Times New Roman" w:hAnsi="Times New Roman" w:cs="Times New Roman"/>
        </w:rPr>
      </w:pPr>
    </w:p>
    <w:p w14:paraId="29506818" w14:textId="77777777" w:rsidR="00AC41B0" w:rsidRDefault="00AC41B0"/>
    <w:p w14:paraId="0CB61E8A" w14:textId="77777777" w:rsidR="00AC41B0" w:rsidRDefault="00000000">
      <w:pPr>
        <w:spacing w:line="276" w:lineRule="auto"/>
      </w:pPr>
      <w:r>
        <w:t>La reunión se realizó con el propósito de deliberar y concluir el proceso de diagnóstico a los proyectos inscritos en el COMPONENTE A del Programa Es Cultura Local.</w:t>
      </w:r>
    </w:p>
    <w:p w14:paraId="41BE41FD" w14:textId="77777777" w:rsidR="00AC41B0" w:rsidRDefault="00000000">
      <w:pPr>
        <w:pStyle w:val="Ttulo3"/>
      </w:pPr>
      <w:bookmarkStart w:id="0" w:name="_gjdgxs" w:colFirst="0" w:colLast="0"/>
      <w:bookmarkEnd w:id="0"/>
      <w:r>
        <w:t>PRIMERO. Inscritos y habilitados</w:t>
      </w:r>
    </w:p>
    <w:p w14:paraId="3AF6670B" w14:textId="77777777" w:rsidR="00AC41B0" w:rsidRDefault="00AC41B0"/>
    <w:p w14:paraId="19DBEC90" w14:textId="77777777" w:rsidR="00AC41B0" w:rsidRDefault="00000000">
      <w:pPr>
        <w:spacing w:line="276" w:lineRule="auto"/>
        <w:jc w:val="both"/>
        <w:rPr>
          <w:color w:val="FF0000"/>
        </w:rPr>
      </w:pPr>
      <w:r>
        <w:t xml:space="preserve">Se inscribieron en total </w:t>
      </w:r>
      <w:r>
        <w:rPr>
          <w:color w:val="FF0000"/>
        </w:rPr>
        <w:t>XX</w:t>
      </w:r>
      <w:r>
        <w:t xml:space="preserve"> iniciativas correspondientes a la meta </w:t>
      </w:r>
      <w:r>
        <w:rPr>
          <w:color w:val="FF0000"/>
        </w:rPr>
        <w:t xml:space="preserve">XX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t xml:space="preserve">, de los cuales </w:t>
      </w:r>
      <w:r>
        <w:rPr>
          <w:color w:val="FF0000"/>
        </w:rPr>
        <w:t>XX</w:t>
      </w:r>
      <w:r>
        <w:t xml:space="preserve"> quedaron habilitados para la etapa de diagnóstico con la formulación final del proyecto. </w:t>
      </w:r>
      <w:r>
        <w:rPr>
          <w:color w:val="FF0000"/>
        </w:rPr>
        <w:t xml:space="preserve">A la fecha se </w:t>
      </w:r>
      <w:proofErr w:type="gramStart"/>
      <w:r>
        <w:rPr>
          <w:color w:val="FF0000"/>
        </w:rPr>
        <w:t>diagnosticaron  XX</w:t>
      </w:r>
      <w:proofErr w:type="gramEnd"/>
      <w:r>
        <w:rPr>
          <w:color w:val="FF0000"/>
        </w:rPr>
        <w:t xml:space="preserve"> proyectos, de la totalidad de los inscritos.</w:t>
      </w:r>
    </w:p>
    <w:p w14:paraId="250F0271" w14:textId="77777777" w:rsidR="00AC41B0" w:rsidRDefault="00000000">
      <w:pPr>
        <w:pStyle w:val="Ttulo3"/>
      </w:pPr>
      <w:r>
        <w:t>SEGUNDO. Criterios de diagnóstico</w:t>
      </w:r>
    </w:p>
    <w:p w14:paraId="4BDD7062" w14:textId="77777777" w:rsidR="00AC41B0" w:rsidRDefault="00AC41B0">
      <w:pPr>
        <w:rPr>
          <w:rFonts w:ascii="Times New Roman" w:eastAsia="Times New Roman" w:hAnsi="Times New Roman" w:cs="Times New Roman"/>
        </w:rPr>
      </w:pPr>
    </w:p>
    <w:p w14:paraId="092D3672" w14:textId="77777777" w:rsidR="00AC41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El proceso se realizó teniendo en cuenta lo establecido en la guía operativa del programa Es Cultura Local 2023 y los criterios del instrumento de diagnóstico diseñado para el componente A:</w:t>
      </w:r>
    </w:p>
    <w:p w14:paraId="268E7AE6" w14:textId="77777777" w:rsidR="00AC41B0" w:rsidRDefault="00AC41B0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9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75"/>
        <w:gridCol w:w="1187"/>
      </w:tblGrid>
      <w:tr w:rsidR="00AC41B0" w14:paraId="45DB0431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87F8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1AB1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AC41B0" w14:paraId="78634DF8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AA6F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01C210DC" w14:textId="77777777">
        <w:trPr>
          <w:trHeight w:val="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27CB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A6499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5A467E17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8225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(Incluya categoría)</w:t>
            </w:r>
          </w:p>
        </w:tc>
      </w:tr>
      <w:tr w:rsidR="00AC41B0" w14:paraId="69EEE96D" w14:textId="77777777">
        <w:trPr>
          <w:trHeight w:val="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0F1D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A320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08BBB502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DC88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1065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5662A9FC" w14:textId="77777777">
        <w:trPr>
          <w:trHeight w:val="242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B7B0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1C6E1E4A" w14:textId="77777777">
        <w:trPr>
          <w:trHeight w:val="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01A97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D7DD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003BD2B6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CD107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4894290E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4971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25CD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203CCD14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EC9A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26A0F7D0" w14:textId="77777777">
        <w:trPr>
          <w:trHeight w:val="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38ED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D2EE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6F606553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AA14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67A0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34BE2001" w14:textId="77777777">
        <w:trPr>
          <w:trHeight w:val="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1943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FFC6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01089B59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8E5E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7B81D6CA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47B9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86C5C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69AF68DD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0DA0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91E8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653FA1CE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E298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24770690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F4BB4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1980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738288A8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8B99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126D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27E08F11" w14:textId="77777777">
        <w:trPr>
          <w:trHeight w:val="56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838C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1D3677D8" w14:textId="77777777">
        <w:trPr>
          <w:trHeight w:val="16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46BB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5FAD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1D9D0495" w14:textId="77777777">
        <w:trPr>
          <w:trHeight w:val="56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6705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490D42AE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592D5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D2E3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20EE61A2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3DC7D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67C38C5B" w14:textId="77777777">
        <w:trPr>
          <w:trHeight w:val="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43C7F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BA44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3048BCA1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6E1A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2F9B81F9" w14:textId="77777777">
        <w:trPr>
          <w:trHeight w:val="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3684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5179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5BD76C4F" w14:textId="77777777">
        <w:trPr>
          <w:trHeight w:val="14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0053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(Incluya categoría)</w:t>
            </w:r>
          </w:p>
        </w:tc>
      </w:tr>
      <w:tr w:rsidR="00AC41B0" w14:paraId="0C580452" w14:textId="77777777">
        <w:trPr>
          <w:trHeight w:val="1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EBC9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7D19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6473ABB2" w14:textId="77777777">
        <w:trPr>
          <w:trHeight w:val="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8845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A87AC" w14:textId="77777777" w:rsidR="00AC41B0" w:rsidRDefault="00AC41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41B0" w14:paraId="542EFD3C" w14:textId="77777777">
        <w:trPr>
          <w:trHeight w:val="234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C02D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697F" w14:textId="77777777" w:rsidR="00AC41B0" w:rsidRDefault="00AC41B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B5C74E" w14:textId="77777777" w:rsidR="00AC41B0" w:rsidRDefault="00AC41B0">
      <w:pPr>
        <w:spacing w:after="240"/>
        <w:rPr>
          <w:rFonts w:ascii="Times New Roman" w:eastAsia="Times New Roman" w:hAnsi="Times New Roman" w:cs="Times New Roman"/>
        </w:rPr>
      </w:pPr>
    </w:p>
    <w:p w14:paraId="3DABD361" w14:textId="77777777" w:rsidR="00AC41B0" w:rsidRDefault="00000000">
      <w:pPr>
        <w:pStyle w:val="Ttulo3"/>
        <w:rPr>
          <w:rFonts w:ascii="Times New Roman" w:eastAsia="Times New Roman" w:hAnsi="Times New Roman" w:cs="Times New Roman"/>
        </w:rPr>
      </w:pPr>
      <w:r>
        <w:t>TERCERO. Resultado del diagnóstico</w:t>
      </w:r>
    </w:p>
    <w:p w14:paraId="03D8F421" w14:textId="77777777" w:rsidR="00AC41B0" w:rsidRDefault="00AC41B0">
      <w:pPr>
        <w:rPr>
          <w:rFonts w:ascii="Times New Roman" w:eastAsia="Times New Roman" w:hAnsi="Times New Roman" w:cs="Times New Roman"/>
        </w:rPr>
      </w:pPr>
    </w:p>
    <w:p w14:paraId="351A38D5" w14:textId="77777777" w:rsidR="00AC41B0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Los expertos consignaron los resultados de su revisión en el instrumento de diagnóstico por cada uno de los proyectos y realizada la consolidación de la ponderación se obtuvo la siguiente puntuación:</w:t>
      </w:r>
    </w:p>
    <w:p w14:paraId="4A03089D" w14:textId="77777777" w:rsidR="00AC41B0" w:rsidRDefault="00AC41B0">
      <w:pPr>
        <w:jc w:val="both"/>
        <w:rPr>
          <w:rFonts w:ascii="Arial" w:eastAsia="Arial" w:hAnsi="Arial" w:cs="Arial"/>
          <w:sz w:val="22"/>
          <w:szCs w:val="22"/>
        </w:rPr>
      </w:pPr>
    </w:p>
    <w:p w14:paraId="716E4294" w14:textId="77777777" w:rsidR="00AC41B0" w:rsidRDefault="00AC41B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1"/>
        <w:tblW w:w="9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5"/>
        <w:gridCol w:w="660"/>
        <w:gridCol w:w="1350"/>
        <w:gridCol w:w="1350"/>
        <w:gridCol w:w="1350"/>
        <w:gridCol w:w="1575"/>
        <w:gridCol w:w="2385"/>
        <w:gridCol w:w="810"/>
      </w:tblGrid>
      <w:tr w:rsidR="00AC41B0" w14:paraId="07DD2C0B" w14:textId="77777777">
        <w:trPr>
          <w:trHeight w:val="96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DFD15E9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13E6615" w14:textId="77777777" w:rsidR="00AC41B0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CÓDIGO DEL PROYECTO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1DF16AF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TIPO DE PARTICIPANTE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676165C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 DEL PARTICIPANTE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B4498A6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TIPO Y NÚMERO DE DOCUMENTO DE IDENTIDAD DEL PARTICIPANTE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1A0C7E2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 DEL REPRESENTANTE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021100D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 DEL PROYECTO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F71B297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PUNTAJE FINAL</w:t>
            </w:r>
          </w:p>
        </w:tc>
      </w:tr>
      <w:tr w:rsidR="00AC41B0" w14:paraId="482D362E" w14:textId="77777777">
        <w:trPr>
          <w:trHeight w:val="4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AEF45A9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8504FEA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C16B6F3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E75542E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62B429F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4A7CCC4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4675078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A87008F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C41B0" w14:paraId="4E8FEECA" w14:textId="77777777">
        <w:trPr>
          <w:trHeight w:val="4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9846073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674D82C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B95D2E5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DC87CE5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F6C5801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A78C6C0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66D89EC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350D1DE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C41B0" w14:paraId="36494181" w14:textId="77777777">
        <w:trPr>
          <w:trHeight w:val="4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2C89D9F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55385E5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04497AE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27BD7DB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414F11C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2727F17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D824681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9D7C911" w14:textId="77777777" w:rsidR="00AC41B0" w:rsidRDefault="00AC41B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3362D1C6" w14:textId="77777777" w:rsidR="00AC41B0" w:rsidRDefault="00AC41B0">
      <w:pPr>
        <w:jc w:val="both"/>
        <w:rPr>
          <w:rFonts w:ascii="Times New Roman" w:eastAsia="Times New Roman" w:hAnsi="Times New Roman" w:cs="Times New Roman"/>
        </w:rPr>
      </w:pPr>
    </w:p>
    <w:p w14:paraId="71165F96" w14:textId="77777777" w:rsidR="00AC41B0" w:rsidRDefault="00000000">
      <w:pPr>
        <w:spacing w:before="280" w:after="1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FF0000"/>
          <w:sz w:val="22"/>
          <w:szCs w:val="22"/>
          <w:highlight w:val="white"/>
          <w:u w:val="single"/>
        </w:rPr>
        <w:t>NOTA:</w:t>
      </w:r>
      <w:r>
        <w:rPr>
          <w:rFonts w:ascii="Arial" w:eastAsia="Arial" w:hAnsi="Arial" w:cs="Arial"/>
          <w:color w:val="FF0000"/>
          <w:sz w:val="22"/>
          <w:szCs w:val="22"/>
          <w:highlight w:val="white"/>
        </w:rPr>
        <w:t xml:space="preserve"> No se presentaron proyectos en los que los expertos se declararon impedidos para evaluar.</w:t>
      </w:r>
    </w:p>
    <w:p w14:paraId="025DE25A" w14:textId="77777777" w:rsidR="00AC41B0" w:rsidRDefault="00AC41B0">
      <w:pPr>
        <w:spacing w:before="280" w:after="160"/>
        <w:rPr>
          <w:rFonts w:ascii="Times New Roman" w:eastAsia="Times New Roman" w:hAnsi="Times New Roman" w:cs="Times New Roman"/>
        </w:rPr>
      </w:pPr>
    </w:p>
    <w:p w14:paraId="66C136B0" w14:textId="77777777" w:rsidR="00AC41B0" w:rsidRDefault="00000000">
      <w:pPr>
        <w:pStyle w:val="Ttulo3"/>
      </w:pPr>
      <w:r>
        <w:t>CUARTO. Recomendación de adjudicación</w:t>
      </w:r>
    </w:p>
    <w:p w14:paraId="1D5BED49" w14:textId="77777777" w:rsidR="00AC41B0" w:rsidRDefault="00000000">
      <w:pPr>
        <w:spacing w:line="276" w:lineRule="auto"/>
        <w:jc w:val="both"/>
      </w:pPr>
      <w:r>
        <w:t xml:space="preserve">Analizados los resultados del diagnóstico y realizada la deliberación de la meta </w:t>
      </w:r>
      <w:r>
        <w:rPr>
          <w:color w:val="FF0000"/>
        </w:rPr>
        <w:t>XXXX</w:t>
      </w:r>
      <w:r>
        <w:t xml:space="preserve"> del componente A del PECL 202</w:t>
      </w:r>
      <w:r>
        <w:rPr>
          <w:color w:val="FF0000"/>
        </w:rPr>
        <w:t>X</w:t>
      </w:r>
      <w:r>
        <w:t>, los expertos recomiendan el otorgamiento del incentivo a los siguientes proyectos:</w:t>
      </w:r>
    </w:p>
    <w:p w14:paraId="6AAAD0D9" w14:textId="77777777" w:rsidR="00AC41B0" w:rsidRDefault="00AC41B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2"/>
        <w:tblW w:w="9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3"/>
        <w:gridCol w:w="662"/>
        <w:gridCol w:w="1356"/>
        <w:gridCol w:w="1356"/>
        <w:gridCol w:w="1356"/>
        <w:gridCol w:w="1576"/>
        <w:gridCol w:w="1085"/>
        <w:gridCol w:w="941"/>
        <w:gridCol w:w="1187"/>
      </w:tblGrid>
      <w:tr w:rsidR="00AC41B0" w14:paraId="429FFF0E" w14:textId="77777777">
        <w:trPr>
          <w:trHeight w:val="960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61B120A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No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78FD11D" w14:textId="77777777" w:rsidR="00AC41B0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CÓDIGO DEL PROYECTO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3562A50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TIPO DE PARTICIPANTE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BA224AA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NOMBRE DEL PARTICIPANTE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665734A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TIPO Y NÚMERO DE DOCUMENTO DE IDENTIDAD DEL PARTICIPANTE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D049615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NOMBRE DEL REPRESENTANTE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3FE5FF2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NOMBRE DEL PROYECTO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0B3A938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PUNTAJE FINAL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76FAF2B" w14:textId="77777777" w:rsidR="00AC41B0" w:rsidRDefault="0000000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VALOR DEL INCENTIVO ECONÓMICO</w:t>
            </w:r>
          </w:p>
        </w:tc>
      </w:tr>
      <w:tr w:rsidR="00AC41B0" w14:paraId="7CAFC8E7" w14:textId="77777777">
        <w:trPr>
          <w:trHeight w:val="4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F088E49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64743F6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7070C1D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4685C8C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2B3408D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1C024F5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356ACA2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F29B6B1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E527719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AC41B0" w14:paraId="1375B484" w14:textId="77777777">
        <w:trPr>
          <w:trHeight w:val="4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EBB496A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1FC5F51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9E19158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D91E4F6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109A548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A1694EC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F5BEC70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48A6233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BE60C62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AC41B0" w14:paraId="44E6A040" w14:textId="77777777">
        <w:trPr>
          <w:trHeight w:val="4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59AE62D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27D04FE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1356A66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93FBB00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CF5B0B6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8891B6C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EEDC7E4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31A3E81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0DCE268" w14:textId="77777777" w:rsidR="00AC41B0" w:rsidRDefault="00AC41B0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E9E8360" w14:textId="77777777" w:rsidR="00AC41B0" w:rsidRDefault="00000000">
      <w:pPr>
        <w:pStyle w:val="Ttulo3"/>
      </w:pPr>
      <w:r>
        <w:rPr>
          <w:rFonts w:ascii="Times New Roman" w:eastAsia="Times New Roman" w:hAnsi="Times New Roman" w:cs="Times New Roman"/>
        </w:rPr>
        <w:lastRenderedPageBreak/>
        <w:br/>
      </w:r>
      <w:r>
        <w:rPr>
          <w:rFonts w:ascii="Times New Roman" w:eastAsia="Times New Roman" w:hAnsi="Times New Roman" w:cs="Times New Roman"/>
        </w:rPr>
        <w:br/>
      </w:r>
      <w:r>
        <w:t>QUINTO. Observaciones generales de los expertos</w:t>
      </w:r>
    </w:p>
    <w:p w14:paraId="0222E8B3" w14:textId="77777777" w:rsidR="00AC41B0" w:rsidRDefault="00000000">
      <w:pPr>
        <w:pStyle w:val="Ttulo3"/>
      </w:pPr>
      <w:r>
        <w:t>Aspectos destacados de los proyectos recomendados:</w:t>
      </w:r>
    </w:p>
    <w:p w14:paraId="1045C0F2" w14:textId="77777777" w:rsidR="00AC41B0" w:rsidRDefault="00000000">
      <w:pPr>
        <w:rPr>
          <w:color w:val="FF0000"/>
        </w:rPr>
      </w:pPr>
      <w:r>
        <w:rPr>
          <w:color w:val="FF0000"/>
        </w:rPr>
        <w:t xml:space="preserve">XXXXXXXXXXXXXXXX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XXXXXXXXXXXXXX</w:t>
      </w:r>
    </w:p>
    <w:p w14:paraId="5F07B3F2" w14:textId="77777777" w:rsidR="00AC41B0" w:rsidRDefault="00AC41B0">
      <w:pPr>
        <w:rPr>
          <w:color w:val="FF0000"/>
        </w:rPr>
      </w:pPr>
    </w:p>
    <w:p w14:paraId="458F25F4" w14:textId="77777777" w:rsidR="00AC41B0" w:rsidRDefault="00000000">
      <w:pPr>
        <w:pStyle w:val="Ttulo3"/>
      </w:pPr>
      <w:r>
        <w:t>Recomendaciones para la ejecución de los proyectos recomendados:</w:t>
      </w:r>
    </w:p>
    <w:p w14:paraId="1FAFCFB8" w14:textId="77777777" w:rsidR="00AC41B0" w:rsidRDefault="00000000">
      <w:pPr>
        <w:rPr>
          <w:color w:val="FF0000"/>
        </w:rPr>
      </w:pPr>
      <w:r>
        <w:rPr>
          <w:color w:val="FF0000"/>
        </w:rPr>
        <w:t xml:space="preserve">XXXXXXXXXXXXXXXX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XXXXXXXXXXXXXX</w:t>
      </w:r>
    </w:p>
    <w:p w14:paraId="36C083A9" w14:textId="77777777" w:rsidR="00AC41B0" w:rsidRDefault="00AC41B0"/>
    <w:p w14:paraId="1287BE9E" w14:textId="77777777" w:rsidR="00AC41B0" w:rsidRDefault="00000000">
      <w:pPr>
        <w:pStyle w:val="Ttulo3"/>
      </w:pPr>
      <w:bookmarkStart w:id="1" w:name="_30j0zll" w:colFirst="0" w:colLast="0"/>
      <w:bookmarkEnd w:id="1"/>
      <w:r>
        <w:t>Comentarios generales sobre los proyectos deliberados:</w:t>
      </w:r>
    </w:p>
    <w:p w14:paraId="7CA86D2A" w14:textId="77777777" w:rsidR="00AC41B0" w:rsidRDefault="00AC41B0">
      <w:pPr>
        <w:spacing w:after="240"/>
        <w:rPr>
          <w:rFonts w:ascii="Times New Roman" w:eastAsia="Times New Roman" w:hAnsi="Times New Roman" w:cs="Times New Roman"/>
        </w:rPr>
      </w:pPr>
    </w:p>
    <w:p w14:paraId="6470E62E" w14:textId="77777777" w:rsidR="00AC41B0" w:rsidRDefault="00000000">
      <w:pPr>
        <w:rPr>
          <w:color w:val="FF0000"/>
        </w:rPr>
      </w:pPr>
      <w:r>
        <w:rPr>
          <w:color w:val="FF0000"/>
        </w:rPr>
        <w:t xml:space="preserve">XXXXXXXXXXXXXXXX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rPr>
          <w:color w:val="FF0000"/>
        </w:rPr>
        <w:t xml:space="preserve"> XXXXXXXXXXXXXX</w:t>
      </w:r>
    </w:p>
    <w:p w14:paraId="5A3B71B7" w14:textId="77777777" w:rsidR="00AC41B0" w:rsidRDefault="00AC41B0">
      <w:pPr>
        <w:spacing w:after="240"/>
        <w:rPr>
          <w:rFonts w:ascii="Times New Roman" w:eastAsia="Times New Roman" w:hAnsi="Times New Roman" w:cs="Times New Roman"/>
        </w:rPr>
      </w:pPr>
    </w:p>
    <w:p w14:paraId="35864EC0" w14:textId="77777777" w:rsidR="00AC41B0" w:rsidRDefault="0000000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A"/>
          <w:sz w:val="22"/>
          <w:szCs w:val="22"/>
        </w:rPr>
        <w:t>Para constancia firman,</w:t>
      </w:r>
    </w:p>
    <w:p w14:paraId="7C87EA59" w14:textId="77777777" w:rsidR="00AC41B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</w:p>
    <w:p w14:paraId="053646EE" w14:textId="77777777" w:rsidR="00AC41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EXPERTO 1</w:t>
      </w:r>
    </w:p>
    <w:p w14:paraId="0E4BCFD6" w14:textId="77777777" w:rsidR="00AC41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C.C 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A"/>
          <w:sz w:val="22"/>
          <w:szCs w:val="22"/>
        </w:rPr>
        <w:t>.</w:t>
      </w:r>
      <w:r>
        <w:rPr>
          <w:rFonts w:ascii="Arial" w:eastAsia="Arial" w:hAnsi="Arial" w:cs="Arial"/>
          <w:color w:val="FF0000"/>
          <w:sz w:val="22"/>
          <w:szCs w:val="22"/>
        </w:rPr>
        <w:t>XXX</w:t>
      </w:r>
      <w:r>
        <w:rPr>
          <w:rFonts w:ascii="Arial" w:eastAsia="Arial" w:hAnsi="Arial" w:cs="Arial"/>
          <w:color w:val="00000A"/>
          <w:sz w:val="22"/>
          <w:szCs w:val="22"/>
        </w:rPr>
        <w:t>.</w:t>
      </w:r>
      <w:r>
        <w:rPr>
          <w:rFonts w:ascii="Arial" w:eastAsia="Arial" w:hAnsi="Arial" w:cs="Arial"/>
          <w:color w:val="FF0000"/>
          <w:sz w:val="22"/>
          <w:szCs w:val="22"/>
        </w:rPr>
        <w:t>XXX</w:t>
      </w:r>
    </w:p>
    <w:p w14:paraId="0D710123" w14:textId="77777777" w:rsidR="00AC41B0" w:rsidRDefault="00AC41B0">
      <w:pPr>
        <w:rPr>
          <w:rFonts w:ascii="Times New Roman" w:eastAsia="Times New Roman" w:hAnsi="Times New Roman" w:cs="Times New Roman"/>
        </w:rPr>
      </w:pPr>
    </w:p>
    <w:p w14:paraId="43455EA0" w14:textId="77777777" w:rsidR="00AC41B0" w:rsidRDefault="00AC41B0">
      <w:pPr>
        <w:spacing w:after="160"/>
        <w:jc w:val="both"/>
        <w:rPr>
          <w:rFonts w:ascii="Times New Roman" w:eastAsia="Times New Roman" w:hAnsi="Times New Roman" w:cs="Times New Roman"/>
        </w:rPr>
      </w:pPr>
    </w:p>
    <w:p w14:paraId="574C01D5" w14:textId="77777777" w:rsidR="00AC41B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</w:p>
    <w:p w14:paraId="19EF1CD3" w14:textId="77777777" w:rsidR="00AC41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EXPERTO 2</w:t>
      </w:r>
    </w:p>
    <w:p w14:paraId="05319955" w14:textId="77777777" w:rsidR="00AC41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C.C 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A"/>
          <w:sz w:val="22"/>
          <w:szCs w:val="22"/>
        </w:rPr>
        <w:t>.</w:t>
      </w:r>
      <w:r>
        <w:rPr>
          <w:rFonts w:ascii="Arial" w:eastAsia="Arial" w:hAnsi="Arial" w:cs="Arial"/>
          <w:color w:val="FF0000"/>
          <w:sz w:val="22"/>
          <w:szCs w:val="22"/>
        </w:rPr>
        <w:t>XXX</w:t>
      </w:r>
      <w:r>
        <w:rPr>
          <w:rFonts w:ascii="Arial" w:eastAsia="Arial" w:hAnsi="Arial" w:cs="Arial"/>
          <w:color w:val="00000A"/>
          <w:sz w:val="22"/>
          <w:szCs w:val="22"/>
        </w:rPr>
        <w:t>.</w:t>
      </w:r>
      <w:r>
        <w:rPr>
          <w:rFonts w:ascii="Arial" w:eastAsia="Arial" w:hAnsi="Arial" w:cs="Arial"/>
          <w:color w:val="FF0000"/>
          <w:sz w:val="22"/>
          <w:szCs w:val="22"/>
        </w:rPr>
        <w:t>XXX</w:t>
      </w:r>
    </w:p>
    <w:p w14:paraId="5AD3FAB7" w14:textId="77777777" w:rsidR="00AC41B0" w:rsidRDefault="00AC41B0">
      <w:pPr>
        <w:spacing w:after="160"/>
        <w:jc w:val="both"/>
        <w:rPr>
          <w:rFonts w:ascii="Times New Roman" w:eastAsia="Times New Roman" w:hAnsi="Times New Roman" w:cs="Times New Roman"/>
        </w:rPr>
      </w:pPr>
    </w:p>
    <w:p w14:paraId="11461819" w14:textId="77777777" w:rsidR="00AC41B0" w:rsidRDefault="00AC41B0">
      <w:pPr>
        <w:spacing w:after="160"/>
        <w:jc w:val="both"/>
        <w:rPr>
          <w:rFonts w:ascii="Times New Roman" w:eastAsia="Times New Roman" w:hAnsi="Times New Roman" w:cs="Times New Roman"/>
        </w:rPr>
      </w:pPr>
    </w:p>
    <w:p w14:paraId="491733D9" w14:textId="77777777" w:rsidR="00AC41B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</w:p>
    <w:p w14:paraId="1A2CF196" w14:textId="77777777" w:rsidR="00AC41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EXPERTO 3</w:t>
      </w:r>
    </w:p>
    <w:p w14:paraId="493CD498" w14:textId="77777777" w:rsidR="00AC41B0" w:rsidRDefault="0000000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 xml:space="preserve">C.C 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A"/>
          <w:sz w:val="22"/>
          <w:szCs w:val="22"/>
        </w:rPr>
        <w:t>.</w:t>
      </w:r>
      <w:r>
        <w:rPr>
          <w:rFonts w:ascii="Arial" w:eastAsia="Arial" w:hAnsi="Arial" w:cs="Arial"/>
          <w:color w:val="FF0000"/>
          <w:sz w:val="22"/>
          <w:szCs w:val="22"/>
        </w:rPr>
        <w:t>XXX</w:t>
      </w:r>
      <w:r>
        <w:rPr>
          <w:rFonts w:ascii="Arial" w:eastAsia="Arial" w:hAnsi="Arial" w:cs="Arial"/>
          <w:color w:val="00000A"/>
          <w:sz w:val="22"/>
          <w:szCs w:val="22"/>
        </w:rPr>
        <w:t>.</w:t>
      </w:r>
      <w:r>
        <w:rPr>
          <w:rFonts w:ascii="Arial" w:eastAsia="Arial" w:hAnsi="Arial" w:cs="Arial"/>
          <w:color w:val="FF0000"/>
          <w:sz w:val="22"/>
          <w:szCs w:val="22"/>
        </w:rPr>
        <w:t>XXX</w:t>
      </w:r>
    </w:p>
    <w:p w14:paraId="3DB4A189" w14:textId="77777777" w:rsidR="00AC41B0" w:rsidRDefault="00AC41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55A5E833" w14:textId="77777777" w:rsidR="00AC41B0" w:rsidRDefault="00AC41B0">
      <w:pPr>
        <w:jc w:val="both"/>
        <w:rPr>
          <w:rFonts w:ascii="Arial" w:eastAsia="Arial" w:hAnsi="Arial" w:cs="Arial"/>
          <w:color w:val="6AA84F"/>
          <w:sz w:val="22"/>
          <w:szCs w:val="22"/>
        </w:rPr>
      </w:pPr>
    </w:p>
    <w:p w14:paraId="58C9C7CA" w14:textId="77777777" w:rsidR="00AC41B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Nota: </w:t>
      </w:r>
      <w:r>
        <w:rPr>
          <w:rFonts w:ascii="Arial" w:eastAsia="Arial" w:hAnsi="Arial" w:cs="Arial"/>
          <w:sz w:val="22"/>
          <w:szCs w:val="22"/>
        </w:rPr>
        <w:t>Este formato se encuentra sujeto a cambios en los criterios de diagnóstico, según los acuerdos establecidos en el marco del convenio.</w:t>
      </w:r>
    </w:p>
    <w:sectPr w:rsidR="00AC41B0">
      <w:headerReference w:type="default" r:id="rId7"/>
      <w:footerReference w:type="default" r:id="rId8"/>
      <w:pgSz w:w="12240" w:h="15840"/>
      <w:pgMar w:top="964" w:right="1134" w:bottom="851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EEFF5" w14:textId="77777777" w:rsidR="00EF5064" w:rsidRDefault="00EF5064">
      <w:r>
        <w:separator/>
      </w:r>
    </w:p>
  </w:endnote>
  <w:endnote w:type="continuationSeparator" w:id="0">
    <w:p w14:paraId="1560C187" w14:textId="77777777" w:rsidR="00EF5064" w:rsidRDefault="00EF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of9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73AAE" w14:textId="77777777" w:rsidR="00AC41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FFFFFF"/>
        <w:sz w:val="10"/>
        <w:szCs w:val="10"/>
      </w:rPr>
    </w:pPr>
    <w:r>
      <w:rPr>
        <w:rFonts w:ascii="Arial" w:eastAsia="Arial" w:hAnsi="Arial" w:cs="Arial"/>
        <w:color w:val="000000"/>
        <w:sz w:val="10"/>
        <w:szCs w:val="10"/>
      </w:rPr>
      <w:t xml:space="preserve"> </w:t>
    </w:r>
  </w:p>
  <w:p w14:paraId="73A4A813" w14:textId="77777777" w:rsidR="00AC41B0" w:rsidRDefault="00AC41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1CCD" w14:textId="77777777" w:rsidR="00EF5064" w:rsidRDefault="00EF5064">
      <w:r>
        <w:separator/>
      </w:r>
    </w:p>
  </w:footnote>
  <w:footnote w:type="continuationSeparator" w:id="0">
    <w:p w14:paraId="0A2D0260" w14:textId="77777777" w:rsidR="00EF5064" w:rsidRDefault="00EF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ook w:val="0400" w:firstRow="0" w:lastRow="0" w:firstColumn="0" w:lastColumn="0" w:noHBand="0" w:noVBand="1"/>
    </w:tblPr>
    <w:tblGrid>
      <w:gridCol w:w="1176"/>
      <w:gridCol w:w="4296"/>
      <w:gridCol w:w="2245"/>
      <w:gridCol w:w="2245"/>
    </w:tblGrid>
    <w:tr w:rsidR="00F73DBD" w14:paraId="38FE8D48" w14:textId="77777777" w:rsidTr="00274E6F">
      <w:trPr>
        <w:trHeight w:val="416"/>
        <w:tblHeader/>
      </w:trPr>
      <w:tc>
        <w:tcPr>
          <w:tcW w:w="484" w:type="pct"/>
          <w:vMerge w:val="restart"/>
          <w:vAlign w:val="center"/>
        </w:tcPr>
        <w:p w14:paraId="2E41865A" w14:textId="7777777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1825874F" wp14:editId="72C4A80E">
                <wp:extent cx="609600" cy="691348"/>
                <wp:effectExtent l="0" t="0" r="0" b="0"/>
                <wp:docPr id="2080829371" name="image14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829371" name="image14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913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2" w:type="pct"/>
          <w:vMerge w:val="restart"/>
          <w:vAlign w:val="center"/>
        </w:tcPr>
        <w:p w14:paraId="22CBF9D2" w14:textId="171ABACC" w:rsidR="00F73DBD" w:rsidRP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PROCESO DE </w:t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GESTIÓN DE LA PROMOCIÓN DE AGENTES Y PRÁCTICAS CULTURALES Y RECREODEPORTIVAS</w:t>
          </w:r>
        </w:p>
      </w:tc>
      <w:tc>
        <w:tcPr>
          <w:tcW w:w="1162" w:type="pct"/>
          <w:vAlign w:val="center"/>
        </w:tcPr>
        <w:p w14:paraId="063BBFF0" w14:textId="3723D1D4" w:rsidR="00F73DBD" w:rsidRP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PCR-PR-21-FR-01</w:t>
          </w:r>
        </w:p>
      </w:tc>
      <w:tc>
        <w:tcPr>
          <w:tcW w:w="1162" w:type="pct"/>
          <w:vMerge w:val="restart"/>
        </w:tcPr>
        <w:p w14:paraId="24ADBDB3" w14:textId="77777777" w:rsidR="00F73DBD" w:rsidRDefault="00F73DBD" w:rsidP="00F73DBD">
          <w:pPr>
            <w:tabs>
              <w:tab w:val="left" w:pos="1485"/>
            </w:tabs>
            <w:jc w:val="right"/>
            <w:rPr>
              <w:rFonts w:ascii="Code3of9" w:eastAsia="Code3of9" w:hAnsi="Code3of9" w:cs="Code3of9"/>
              <w:sz w:val="28"/>
              <w:szCs w:val="28"/>
            </w:rPr>
          </w:pPr>
          <w:r>
            <w:rPr>
              <w:rFonts w:ascii="Code3of9" w:eastAsia="Code3of9" w:hAnsi="Code3of9" w:cs="Code3of9"/>
              <w:sz w:val="28"/>
              <w:szCs w:val="28"/>
            </w:rPr>
            <w:t>*RAD_S*</w:t>
          </w:r>
        </w:p>
        <w:p w14:paraId="38534BC0" w14:textId="77777777" w:rsidR="00F73DBD" w:rsidRDefault="00F73DBD" w:rsidP="00F73DBD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2"/>
              <w:szCs w:val="12"/>
            </w:rPr>
          </w:pPr>
          <w:r>
            <w:rPr>
              <w:rFonts w:ascii="Arial" w:eastAsia="Arial" w:hAnsi="Arial" w:cs="Arial"/>
              <w:sz w:val="12"/>
              <w:szCs w:val="12"/>
            </w:rPr>
            <w:t>Al contestar, citar el número:</w:t>
          </w:r>
        </w:p>
        <w:p w14:paraId="6E8DE8C7" w14:textId="77777777" w:rsidR="00F73DBD" w:rsidRDefault="00F73DBD" w:rsidP="00F73DBD">
          <w:pPr>
            <w:tabs>
              <w:tab w:val="left" w:pos="1485"/>
            </w:tabs>
            <w:jc w:val="right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sz w:val="16"/>
              <w:szCs w:val="16"/>
            </w:rPr>
            <w:t>Radicado: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  <w:b/>
            </w:rPr>
            <w:t>RAD_S</w:t>
          </w:r>
        </w:p>
        <w:p w14:paraId="552806F0" w14:textId="77777777" w:rsidR="00F73DBD" w:rsidRDefault="00F73DBD" w:rsidP="00F73DBD">
          <w:pPr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>
            <w:rPr>
              <w:rFonts w:ascii="Arial" w:eastAsia="Arial" w:hAnsi="Arial" w:cs="Arial"/>
            </w:rPr>
            <w:t xml:space="preserve"> F_RAD_S</w:t>
          </w:r>
        </w:p>
        <w:p w14:paraId="3D3F1B13" w14:textId="21C8854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</w:tr>
    <w:tr w:rsidR="00F73DBD" w14:paraId="02E9D980" w14:textId="77777777" w:rsidTr="00274E6F">
      <w:trPr>
        <w:trHeight w:val="416"/>
        <w:tblHeader/>
      </w:trPr>
      <w:tc>
        <w:tcPr>
          <w:tcW w:w="484" w:type="pct"/>
          <w:vMerge/>
          <w:vAlign w:val="center"/>
        </w:tcPr>
        <w:p w14:paraId="187ED3C8" w14:textId="7777777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192" w:type="pct"/>
          <w:vMerge/>
          <w:vAlign w:val="center"/>
        </w:tcPr>
        <w:p w14:paraId="548F6437" w14:textId="77777777" w:rsidR="00F73DBD" w:rsidRP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162" w:type="pct"/>
          <w:vAlign w:val="center"/>
        </w:tcPr>
        <w:p w14:paraId="1C04738A" w14:textId="36C65B02" w:rsidR="00F73DBD" w:rsidRP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VERSIÓN: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01</w:t>
          </w:r>
        </w:p>
      </w:tc>
      <w:tc>
        <w:tcPr>
          <w:tcW w:w="1162" w:type="pct"/>
          <w:vMerge/>
        </w:tcPr>
        <w:p w14:paraId="71D13BA3" w14:textId="7777777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</w:tr>
    <w:tr w:rsidR="00F73DBD" w14:paraId="00526326" w14:textId="77777777" w:rsidTr="00274E6F">
      <w:trPr>
        <w:trHeight w:val="407"/>
        <w:tblHeader/>
      </w:trPr>
      <w:tc>
        <w:tcPr>
          <w:tcW w:w="484" w:type="pct"/>
          <w:vMerge/>
          <w:vAlign w:val="center"/>
        </w:tcPr>
        <w:p w14:paraId="6049AB96" w14:textId="7777777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192" w:type="pct"/>
          <w:vMerge w:val="restart"/>
          <w:vAlign w:val="center"/>
        </w:tcPr>
        <w:p w14:paraId="789C09DB" w14:textId="7777777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ACTA DE RECOMENDACIÓN </w:t>
          </w:r>
        </w:p>
        <w:p w14:paraId="05487A28" w14:textId="1742CC15" w:rsidR="00F73DBD" w:rsidRP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ES CULTURA LOCAL -COMPONENTE A</w:t>
          </w:r>
        </w:p>
      </w:tc>
      <w:tc>
        <w:tcPr>
          <w:tcW w:w="1162" w:type="pct"/>
          <w:vAlign w:val="center"/>
        </w:tcPr>
        <w:p w14:paraId="488300C9" w14:textId="7979AE73" w:rsidR="00F73DBD" w:rsidRP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25/07/2024</w:t>
          </w:r>
        </w:p>
      </w:tc>
      <w:tc>
        <w:tcPr>
          <w:tcW w:w="1162" w:type="pct"/>
          <w:vMerge/>
        </w:tcPr>
        <w:p w14:paraId="64C1F7F5" w14:textId="7777777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</w:tr>
    <w:tr w:rsidR="00F73DBD" w14:paraId="27197EE3" w14:textId="77777777" w:rsidTr="00274E6F">
      <w:trPr>
        <w:trHeight w:val="413"/>
        <w:tblHeader/>
      </w:trPr>
      <w:tc>
        <w:tcPr>
          <w:tcW w:w="484" w:type="pct"/>
          <w:vMerge/>
          <w:vAlign w:val="center"/>
        </w:tcPr>
        <w:p w14:paraId="73B266EB" w14:textId="7777777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192" w:type="pct"/>
          <w:vMerge/>
          <w:vAlign w:val="center"/>
        </w:tcPr>
        <w:p w14:paraId="1E233578" w14:textId="77777777" w:rsidR="00F73DBD" w:rsidRP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162" w:type="pct"/>
          <w:vAlign w:val="center"/>
        </w:tcPr>
        <w:p w14:paraId="47C6F444" w14:textId="7CFDCC77" w:rsidR="00F73DBD" w:rsidRP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 xml:space="preserve">Página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es-ES"/>
            </w:rPr>
            <w:t>1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 xml:space="preserve"> de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es-ES"/>
            </w:rPr>
            <w:t>2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  <w:tc>
        <w:tcPr>
          <w:tcW w:w="1162" w:type="pct"/>
          <w:vMerge/>
        </w:tcPr>
        <w:p w14:paraId="3695ACF8" w14:textId="77777777" w:rsidR="00F73DBD" w:rsidRDefault="00F73DBD" w:rsidP="00F73DB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</w:rPr>
          </w:pPr>
        </w:p>
      </w:tc>
    </w:tr>
  </w:tbl>
  <w:p w14:paraId="413D50C9" w14:textId="77777777" w:rsidR="00AC41B0" w:rsidRDefault="00AC41B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</w:rPr>
    </w:pPr>
  </w:p>
  <w:p w14:paraId="0725A645" w14:textId="77777777" w:rsidR="00AC41B0" w:rsidRDefault="00AC41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B0"/>
    <w:rsid w:val="00AC41B0"/>
    <w:rsid w:val="00EF5064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2B64C"/>
  <w15:docId w15:val="{FB2A7D31-8814-4F2B-871C-DC911C6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3D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DBD"/>
  </w:style>
  <w:style w:type="paragraph" w:styleId="Piedepgina">
    <w:name w:val="footer"/>
    <w:basedOn w:val="Normal"/>
    <w:link w:val="PiedepginaCar"/>
    <w:uiPriority w:val="99"/>
    <w:unhideWhenUsed/>
    <w:rsid w:val="00F73D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7D9C-35EB-4503-BE95-1A76C8E8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2</cp:revision>
  <dcterms:created xsi:type="dcterms:W3CDTF">2024-07-25T15:56:00Z</dcterms:created>
  <dcterms:modified xsi:type="dcterms:W3CDTF">2024-07-25T16:02:00Z</dcterms:modified>
</cp:coreProperties>
</file>