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42E8" w14:textId="3BA4A4DA" w:rsidR="00762461" w:rsidRPr="002C373E" w:rsidRDefault="00762461" w:rsidP="002C373E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 w:rsidRPr="002C373E">
        <w:rPr>
          <w:b/>
          <w:bCs/>
        </w:rPr>
        <w:t>INFORMACIÓN GENERAL</w:t>
      </w:r>
    </w:p>
    <w:p w14:paraId="7C614BC4" w14:textId="77777777" w:rsidR="002C373E" w:rsidRDefault="002C373E" w:rsidP="002C373E">
      <w:pPr>
        <w:pStyle w:val="Prrafodelista"/>
        <w:ind w:left="1080"/>
      </w:pPr>
    </w:p>
    <w:tbl>
      <w:tblPr>
        <w:tblW w:w="0" w:type="auto"/>
        <w:tblInd w:w="12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000" w:firstRow="0" w:lastRow="0" w:firstColumn="0" w:lastColumn="0" w:noHBand="0" w:noVBand="0"/>
      </w:tblPr>
      <w:tblGrid>
        <w:gridCol w:w="3686"/>
        <w:gridCol w:w="3101"/>
        <w:gridCol w:w="3876"/>
      </w:tblGrid>
      <w:tr w:rsidR="00762461" w14:paraId="4431C6D8" w14:textId="77777777" w:rsidTr="00900732">
        <w:trPr>
          <w:trHeight w:val="296"/>
        </w:trPr>
        <w:tc>
          <w:tcPr>
            <w:tcW w:w="0" w:type="auto"/>
            <w:gridSpan w:val="3"/>
          </w:tcPr>
          <w:p w14:paraId="37B209E1" w14:textId="77777777" w:rsidR="00762461" w:rsidRDefault="00762461" w:rsidP="00EA4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3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LIDER DE PROCESO:  </w:t>
            </w:r>
            <w:r>
              <w:rPr>
                <w:b/>
                <w:color w:val="A6A6A6"/>
                <w:sz w:val="18"/>
                <w:szCs w:val="18"/>
              </w:rPr>
              <w:t>Incluir el cargo del líder del proceso</w:t>
            </w:r>
          </w:p>
        </w:tc>
      </w:tr>
      <w:tr w:rsidR="00762461" w14:paraId="330A6E0A" w14:textId="77777777" w:rsidTr="00900732">
        <w:trPr>
          <w:trHeight w:val="487"/>
        </w:trPr>
        <w:tc>
          <w:tcPr>
            <w:tcW w:w="0" w:type="auto"/>
            <w:gridSpan w:val="3"/>
          </w:tcPr>
          <w:p w14:paraId="44A61899" w14:textId="76E4E791" w:rsidR="00762461" w:rsidRDefault="00762461" w:rsidP="00EA4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6" w:lineRule="auto"/>
              <w:ind w:left="37" w:right="14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1.1 OBJETIVO DEL P</w:t>
            </w:r>
            <w:r w:rsidR="00900732">
              <w:rPr>
                <w:b/>
                <w:color w:val="000000"/>
                <w:sz w:val="18"/>
                <w:szCs w:val="18"/>
              </w:rPr>
              <w:t>ROCESO</w:t>
            </w:r>
            <w:r>
              <w:rPr>
                <w:b/>
                <w:color w:val="000000"/>
                <w:sz w:val="18"/>
                <w:szCs w:val="18"/>
              </w:rPr>
              <w:t xml:space="preserve">:  </w:t>
            </w:r>
            <w:r w:rsidR="002C373E" w:rsidRPr="002C373E">
              <w:rPr>
                <w:b/>
                <w:color w:val="A6A6A6"/>
                <w:sz w:val="18"/>
                <w:szCs w:val="18"/>
              </w:rPr>
              <w:t>Deben ser fáciles de comprender, Deben iniciar con un verbo en infinitivo y de preferencia que sea de fácil comprensión, Acción a realizar (verbo fuerte) + ¿Qué, ¿Cómo, Por qué?</w:t>
            </w:r>
          </w:p>
        </w:tc>
      </w:tr>
      <w:tr w:rsidR="00762461" w14:paraId="66E95E09" w14:textId="77777777" w:rsidTr="00900732">
        <w:trPr>
          <w:trHeight w:val="487"/>
        </w:trPr>
        <w:tc>
          <w:tcPr>
            <w:tcW w:w="0" w:type="auto"/>
            <w:gridSpan w:val="3"/>
          </w:tcPr>
          <w:p w14:paraId="322C41E9" w14:textId="29B81CCB" w:rsidR="00762461" w:rsidRDefault="00762461" w:rsidP="00EA4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6" w:lineRule="auto"/>
              <w:ind w:left="3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1.2 ALCANCE DEL P</w:t>
            </w:r>
            <w:r w:rsidR="00900732">
              <w:rPr>
                <w:b/>
                <w:color w:val="000000"/>
                <w:sz w:val="18"/>
                <w:szCs w:val="18"/>
              </w:rPr>
              <w:t>ROCESO</w:t>
            </w:r>
            <w:r>
              <w:rPr>
                <w:b/>
                <w:color w:val="000000"/>
                <w:sz w:val="18"/>
                <w:szCs w:val="18"/>
              </w:rPr>
              <w:t xml:space="preserve">:  </w:t>
            </w:r>
            <w:r w:rsidR="002C373E" w:rsidRPr="002C373E">
              <w:rPr>
                <w:b/>
                <w:color w:val="A6A6A6"/>
                <w:sz w:val="18"/>
                <w:szCs w:val="18"/>
              </w:rPr>
              <w:t>Se debe indicar los límites del proceso, es decir se debe describir con qué actividad inicia el proceso y con cual actividad termina.</w:t>
            </w:r>
          </w:p>
        </w:tc>
      </w:tr>
      <w:tr w:rsidR="00762461" w14:paraId="3E6299B2" w14:textId="77777777" w:rsidTr="00900732">
        <w:trPr>
          <w:trHeight w:val="273"/>
        </w:trPr>
        <w:tc>
          <w:tcPr>
            <w:tcW w:w="0" w:type="auto"/>
            <w:gridSpan w:val="3"/>
          </w:tcPr>
          <w:p w14:paraId="21C969AB" w14:textId="3DAF6A3E" w:rsidR="00762461" w:rsidRDefault="00762461" w:rsidP="00EA4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1.3 </w:t>
            </w:r>
            <w:r w:rsidR="00900732">
              <w:rPr>
                <w:b/>
                <w:color w:val="000000"/>
                <w:sz w:val="18"/>
                <w:szCs w:val="18"/>
              </w:rPr>
              <w:t>POLÍTICAS DE MIPG</w:t>
            </w:r>
            <w:r>
              <w:rPr>
                <w:b/>
                <w:color w:val="000000"/>
                <w:sz w:val="18"/>
                <w:szCs w:val="18"/>
              </w:rPr>
              <w:t xml:space="preserve">:  </w:t>
            </w:r>
            <w:r w:rsidR="002C373E">
              <w:rPr>
                <w:b/>
                <w:color w:val="A6A6A6"/>
                <w:sz w:val="18"/>
                <w:szCs w:val="18"/>
              </w:rPr>
              <w:t>Incluir nombre de la política de MIPG a la cual le apunta, en caso de que aplique</w:t>
            </w:r>
          </w:p>
          <w:p w14:paraId="46E79C43" w14:textId="77777777" w:rsidR="00762461" w:rsidRDefault="00762461" w:rsidP="00EA4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color w:val="000000"/>
                <w:sz w:val="18"/>
                <w:szCs w:val="18"/>
              </w:rPr>
            </w:pPr>
          </w:p>
        </w:tc>
      </w:tr>
      <w:tr w:rsidR="00762461" w14:paraId="42EA3F1B" w14:textId="77777777" w:rsidTr="00900732">
        <w:trPr>
          <w:trHeight w:val="273"/>
        </w:trPr>
        <w:tc>
          <w:tcPr>
            <w:tcW w:w="0" w:type="auto"/>
            <w:gridSpan w:val="3"/>
          </w:tcPr>
          <w:p w14:paraId="67AF15F5" w14:textId="75FE0BD8" w:rsidR="00762461" w:rsidRDefault="00762461" w:rsidP="00EA4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 </w:t>
            </w:r>
            <w:r w:rsidR="00900732">
              <w:rPr>
                <w:b/>
                <w:color w:val="000000"/>
                <w:sz w:val="18"/>
                <w:szCs w:val="18"/>
              </w:rPr>
              <w:t>OBJETIVOS ESTRÁTEGICOS:</w:t>
            </w:r>
          </w:p>
        </w:tc>
      </w:tr>
      <w:tr w:rsidR="00762461" w14:paraId="0A08AB93" w14:textId="77777777" w:rsidTr="002C373E">
        <w:trPr>
          <w:trHeight w:val="710"/>
        </w:trPr>
        <w:tc>
          <w:tcPr>
            <w:tcW w:w="0" w:type="auto"/>
            <w:gridSpan w:val="3"/>
          </w:tcPr>
          <w:p w14:paraId="2F83C640" w14:textId="77777777" w:rsidR="00762461" w:rsidRDefault="00762461" w:rsidP="00EA4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6" w:lineRule="auto"/>
              <w:ind w:left="37" w:right="15"/>
              <w:rPr>
                <w:b/>
                <w:color w:val="A6A6A6"/>
                <w:sz w:val="18"/>
                <w:szCs w:val="18"/>
              </w:rPr>
            </w:pPr>
          </w:p>
          <w:p w14:paraId="77C9D06D" w14:textId="54102ED0" w:rsidR="00762461" w:rsidRDefault="002C373E" w:rsidP="00EA4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6" w:lineRule="auto"/>
              <w:ind w:left="37" w:right="15"/>
              <w:rPr>
                <w:b/>
                <w:color w:val="A6A6A6"/>
                <w:sz w:val="18"/>
                <w:szCs w:val="18"/>
              </w:rPr>
            </w:pPr>
            <w:r>
              <w:rPr>
                <w:b/>
                <w:color w:val="A6A6A6"/>
                <w:sz w:val="18"/>
                <w:szCs w:val="18"/>
              </w:rPr>
              <w:t xml:space="preserve">Incluir objetivos estratégicos a los cuales le apunta, Los objetivos estratégicos se pueden consultar en la Resolución de la plataforma estratégica de la SCRD que se encuentre vigente. </w:t>
            </w:r>
          </w:p>
          <w:p w14:paraId="144DDC49" w14:textId="77777777" w:rsidR="00762461" w:rsidRDefault="00762461" w:rsidP="00EA4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6" w:lineRule="auto"/>
              <w:ind w:left="37" w:right="15"/>
              <w:rPr>
                <w:color w:val="000000"/>
                <w:sz w:val="18"/>
                <w:szCs w:val="18"/>
              </w:rPr>
            </w:pPr>
          </w:p>
        </w:tc>
      </w:tr>
      <w:tr w:rsidR="00900732" w:rsidRPr="00900732" w14:paraId="0B5220B6" w14:textId="77777777" w:rsidTr="00900732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trHeight w:val="328"/>
        </w:trPr>
        <w:tc>
          <w:tcPr>
            <w:tcW w:w="1065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7FF120" w14:textId="0BA6640A" w:rsidR="00900732" w:rsidRPr="00900732" w:rsidRDefault="00900732" w:rsidP="00900732">
            <w:pPr>
              <w:widowControl/>
              <w:spacing w:after="160" w:line="259" w:lineRule="auto"/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color w:val="000000"/>
                <w:sz w:val="18"/>
                <w:szCs w:val="18"/>
              </w:rPr>
              <w:t>3. ENTORNO ESPECÍFICO DEL PROCESO</w:t>
            </w:r>
          </w:p>
        </w:tc>
      </w:tr>
      <w:tr w:rsidR="002C373E" w:rsidRPr="00900732" w14:paraId="025AF24A" w14:textId="77777777" w:rsidTr="00900732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trHeight w:val="24"/>
        </w:trPr>
        <w:tc>
          <w:tcPr>
            <w:tcW w:w="36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CAD5F" w14:textId="77777777" w:rsidR="00900732" w:rsidRPr="00900732" w:rsidRDefault="00900732" w:rsidP="00900732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Normatividad</w:t>
            </w:r>
          </w:p>
        </w:tc>
        <w:tc>
          <w:tcPr>
            <w:tcW w:w="3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F40575" w14:textId="77777777" w:rsidR="00900732" w:rsidRPr="00900732" w:rsidRDefault="00900732" w:rsidP="00900732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Riesgos identificados</w:t>
            </w:r>
          </w:p>
        </w:tc>
        <w:tc>
          <w:tcPr>
            <w:tcW w:w="39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21B38" w14:textId="77777777" w:rsidR="00900732" w:rsidRPr="00900732" w:rsidRDefault="00900732" w:rsidP="00900732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Controles existentes</w:t>
            </w:r>
          </w:p>
        </w:tc>
      </w:tr>
      <w:tr w:rsidR="002C373E" w:rsidRPr="00900732" w14:paraId="0C3F4DC5" w14:textId="77777777" w:rsidTr="002C373E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trHeight w:val="628"/>
        </w:trPr>
        <w:tc>
          <w:tcPr>
            <w:tcW w:w="3622" w:type="dxa"/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0DA42C" w14:textId="77777777" w:rsidR="00900732" w:rsidRPr="00900732" w:rsidRDefault="00900732" w:rsidP="002C373E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Ver normograma</w:t>
            </w:r>
          </w:p>
        </w:tc>
        <w:tc>
          <w:tcPr>
            <w:tcW w:w="3072" w:type="dxa"/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601B09" w14:textId="77777777" w:rsidR="00900732" w:rsidRPr="00900732" w:rsidRDefault="00900732" w:rsidP="002C373E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Ver mapa de riesgos</w:t>
            </w:r>
          </w:p>
        </w:tc>
        <w:tc>
          <w:tcPr>
            <w:tcW w:w="3959" w:type="dxa"/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F9D3CD" w14:textId="77777777" w:rsidR="00900732" w:rsidRPr="00900732" w:rsidRDefault="00900732" w:rsidP="002C373E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Ver actividades de control en los procedimientos</w:t>
            </w:r>
          </w:p>
        </w:tc>
      </w:tr>
      <w:tr w:rsidR="00900732" w:rsidRPr="00900732" w14:paraId="0C8F88D7" w14:textId="77777777" w:rsidTr="00900732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trHeight w:val="43"/>
        </w:trPr>
        <w:tc>
          <w:tcPr>
            <w:tcW w:w="10653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7406D" w14:textId="6F9A2D06" w:rsidR="00900732" w:rsidRPr="00900732" w:rsidRDefault="002C373E" w:rsidP="00900732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es-CO"/>
              </w:rPr>
            </w:pPr>
            <w:r>
              <w:rPr>
                <w:b/>
                <w:bCs/>
                <w:sz w:val="18"/>
                <w:szCs w:val="18"/>
                <w:lang w:val="es-CO"/>
              </w:rPr>
              <w:t xml:space="preserve">4. </w:t>
            </w:r>
            <w:r w:rsidR="00900732" w:rsidRPr="00900732">
              <w:rPr>
                <w:b/>
                <w:bCs/>
                <w:sz w:val="18"/>
                <w:szCs w:val="18"/>
                <w:lang w:val="es-CO"/>
              </w:rPr>
              <w:t>RECURSOS DEL PROCESO</w:t>
            </w:r>
          </w:p>
        </w:tc>
      </w:tr>
      <w:tr w:rsidR="002C373E" w:rsidRPr="00900732" w14:paraId="0ADFEB73" w14:textId="77777777" w:rsidTr="00900732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trHeight w:val="65"/>
        </w:trPr>
        <w:tc>
          <w:tcPr>
            <w:tcW w:w="3622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161AA" w14:textId="77777777" w:rsidR="00900732" w:rsidRPr="00900732" w:rsidRDefault="00900732" w:rsidP="00900732">
            <w:pPr>
              <w:widowControl/>
              <w:spacing w:after="160" w:line="259" w:lineRule="auto"/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Humanos</w:t>
            </w:r>
          </w:p>
        </w:tc>
        <w:tc>
          <w:tcPr>
            <w:tcW w:w="3072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CB47C" w14:textId="77777777" w:rsidR="00900732" w:rsidRPr="00900732" w:rsidRDefault="00900732" w:rsidP="00900732">
            <w:pPr>
              <w:widowControl/>
              <w:spacing w:after="160" w:line="259" w:lineRule="auto"/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Tecnológicos</w:t>
            </w:r>
          </w:p>
        </w:tc>
        <w:tc>
          <w:tcPr>
            <w:tcW w:w="3959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4F174" w14:textId="77777777" w:rsidR="00900732" w:rsidRPr="00900732" w:rsidRDefault="00900732" w:rsidP="00900732">
            <w:pPr>
              <w:widowControl/>
              <w:spacing w:after="160" w:line="259" w:lineRule="auto"/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Documentos</w:t>
            </w:r>
          </w:p>
        </w:tc>
      </w:tr>
      <w:tr w:rsidR="002C373E" w:rsidRPr="00900732" w14:paraId="3A1C69B5" w14:textId="77777777" w:rsidTr="00900732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trHeight w:val="839"/>
        </w:trPr>
        <w:tc>
          <w:tcPr>
            <w:tcW w:w="36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85B71" w14:textId="11F828E0" w:rsidR="00900732" w:rsidRPr="00900732" w:rsidRDefault="00900732" w:rsidP="00900732">
            <w:pPr>
              <w:widowControl/>
              <w:spacing w:after="160" w:line="259" w:lineRule="auto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 xml:space="preserve">Director, </w:t>
            </w:r>
            <w:r w:rsidR="002C373E" w:rsidRPr="00900732">
              <w:rPr>
                <w:sz w:val="18"/>
                <w:szCs w:val="18"/>
                <w:lang w:val="es-CO"/>
              </w:rPr>
              <w:t>subdirector</w:t>
            </w:r>
            <w:r w:rsidRPr="00900732">
              <w:rPr>
                <w:sz w:val="18"/>
                <w:szCs w:val="18"/>
                <w:lang w:val="es-CO"/>
              </w:rPr>
              <w:t>, profesionales, auxiliar administrativo</w:t>
            </w:r>
          </w:p>
        </w:tc>
        <w:tc>
          <w:tcPr>
            <w:tcW w:w="30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B8CE87" w14:textId="77777777" w:rsidR="00900732" w:rsidRPr="00900732" w:rsidRDefault="00900732" w:rsidP="00900732">
            <w:pPr>
              <w:widowControl/>
              <w:spacing w:after="160" w:line="259" w:lineRule="auto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Equipo de cómputo, internet, software ofimático</w:t>
            </w:r>
          </w:p>
        </w:tc>
        <w:tc>
          <w:tcPr>
            <w:tcW w:w="39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7C7AB" w14:textId="77777777" w:rsidR="00900732" w:rsidRPr="00900732" w:rsidRDefault="00900732" w:rsidP="00900732">
            <w:pPr>
              <w:widowControl/>
              <w:spacing w:after="160" w:line="259" w:lineRule="auto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Ver listado de documentos de la SCRD-Link de Transparencia no.</w:t>
            </w:r>
          </w:p>
          <w:p w14:paraId="1C13AE8F" w14:textId="77777777" w:rsidR="00900732" w:rsidRPr="00900732" w:rsidRDefault="00900732" w:rsidP="00900732">
            <w:pPr>
              <w:widowControl/>
              <w:spacing w:after="160" w:line="259" w:lineRule="auto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 xml:space="preserve"> </w:t>
            </w:r>
            <w:r w:rsidRPr="00900732">
              <w:rPr>
                <w:sz w:val="18"/>
                <w:szCs w:val="18"/>
                <w:lang w:val="es-MX"/>
              </w:rPr>
              <w:t>1.3 Mapas y cartas descriptivas de los procesos</w:t>
            </w:r>
          </w:p>
        </w:tc>
      </w:tr>
      <w:tr w:rsidR="002C373E" w:rsidRPr="00900732" w14:paraId="2614AF98" w14:textId="77777777" w:rsidTr="00900732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trHeight w:val="514"/>
        </w:trPr>
        <w:tc>
          <w:tcPr>
            <w:tcW w:w="3622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022B6" w14:textId="77777777" w:rsidR="00900732" w:rsidRPr="00900732" w:rsidRDefault="00900732" w:rsidP="00900732">
            <w:pPr>
              <w:widowControl/>
              <w:spacing w:after="160" w:line="259" w:lineRule="auto"/>
              <w:rPr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 xml:space="preserve">MEDICIÓN DEL PROCESO – </w:t>
            </w:r>
          </w:p>
          <w:p w14:paraId="591097C7" w14:textId="77777777" w:rsidR="00900732" w:rsidRPr="00900732" w:rsidRDefault="00900732" w:rsidP="00900732">
            <w:pPr>
              <w:widowControl/>
              <w:spacing w:after="160" w:line="259" w:lineRule="auto"/>
              <w:rPr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 xml:space="preserve">INDICADORES </w:t>
            </w:r>
          </w:p>
        </w:tc>
        <w:tc>
          <w:tcPr>
            <w:tcW w:w="7031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B8A47" w14:textId="77777777" w:rsidR="00900732" w:rsidRPr="00900732" w:rsidRDefault="00900732" w:rsidP="00900732">
            <w:pPr>
              <w:widowControl/>
              <w:spacing w:after="160" w:line="259" w:lineRule="auto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Ver instrumento de gestión de indicadores</w:t>
            </w:r>
          </w:p>
        </w:tc>
      </w:tr>
    </w:tbl>
    <w:p w14:paraId="24ABD23D" w14:textId="77777777" w:rsidR="00E757B4" w:rsidRDefault="00E757B4">
      <w:pPr>
        <w:widowControl/>
        <w:spacing w:after="160" w:line="259" w:lineRule="auto"/>
      </w:pPr>
      <w:r>
        <w:br w:type="page"/>
      </w:r>
    </w:p>
    <w:p w14:paraId="4BAC2284" w14:textId="09A1715E" w:rsidR="00900732" w:rsidRDefault="00951BBB" w:rsidP="0090073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II. </w:t>
      </w:r>
      <w:r w:rsidR="00900732">
        <w:rPr>
          <w:b/>
          <w:bCs/>
        </w:rPr>
        <w:t>CICLO PHVA</w:t>
      </w:r>
    </w:p>
    <w:p w14:paraId="4F6DBA91" w14:textId="77777777" w:rsidR="00900732" w:rsidRDefault="00900732" w:rsidP="0076246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0"/>
        <w:gridCol w:w="650"/>
        <w:gridCol w:w="1256"/>
        <w:gridCol w:w="5616"/>
        <w:gridCol w:w="1208"/>
        <w:gridCol w:w="702"/>
        <w:gridCol w:w="748"/>
      </w:tblGrid>
      <w:tr w:rsidR="008F1C71" w:rsidRPr="00900732" w14:paraId="72A455D4" w14:textId="77777777" w:rsidTr="008F1C71">
        <w:trPr>
          <w:trHeight w:val="481"/>
        </w:trPr>
        <w:tc>
          <w:tcPr>
            <w:tcW w:w="0" w:type="auto"/>
            <w:gridSpan w:val="2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85C35" w14:textId="349CD6EF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PROVEEDOR</w:t>
            </w:r>
          </w:p>
        </w:tc>
        <w:tc>
          <w:tcPr>
            <w:tcW w:w="0" w:type="auto"/>
            <w:vMerge w:val="restart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651FD" w14:textId="713948A8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 xml:space="preserve">ENTRADA </w:t>
            </w:r>
            <w:r>
              <w:rPr>
                <w:b/>
                <w:bCs/>
                <w:sz w:val="18"/>
                <w:szCs w:val="18"/>
                <w:lang w:val="es-CO"/>
              </w:rPr>
              <w:t>(</w:t>
            </w:r>
            <w:r w:rsidRPr="00900732">
              <w:rPr>
                <w:b/>
                <w:bCs/>
                <w:sz w:val="18"/>
                <w:szCs w:val="18"/>
                <w:lang w:val="es-CO"/>
              </w:rPr>
              <w:t>INSUMO</w:t>
            </w:r>
            <w:r>
              <w:rPr>
                <w:b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0" w:type="auto"/>
            <w:vMerge w:val="restart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387DC" w14:textId="77777777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ACTIVIDADES CLAVES DEL PROCESO</w:t>
            </w:r>
          </w:p>
        </w:tc>
        <w:tc>
          <w:tcPr>
            <w:tcW w:w="0" w:type="auto"/>
            <w:vMerge w:val="restart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FF6C2" w14:textId="77777777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SALIDAS</w:t>
            </w:r>
          </w:p>
          <w:p w14:paraId="575A69A2" w14:textId="2FC83CD5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>
              <w:rPr>
                <w:b/>
                <w:bCs/>
                <w:sz w:val="18"/>
                <w:szCs w:val="18"/>
                <w:lang w:val="es-CO"/>
              </w:rPr>
              <w:t>(</w:t>
            </w:r>
            <w:r w:rsidRPr="00900732">
              <w:rPr>
                <w:b/>
                <w:bCs/>
                <w:sz w:val="18"/>
                <w:szCs w:val="18"/>
                <w:lang w:val="es-CO"/>
              </w:rPr>
              <w:t>Productos-Servicios</w:t>
            </w:r>
            <w:r>
              <w:rPr>
                <w:b/>
                <w:bCs/>
                <w:sz w:val="18"/>
                <w:szCs w:val="18"/>
                <w:lang w:val="es-CO"/>
              </w:rPr>
              <w:t>)</w:t>
            </w:r>
          </w:p>
        </w:tc>
        <w:tc>
          <w:tcPr>
            <w:tcW w:w="0" w:type="auto"/>
            <w:gridSpan w:val="2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179A4" w14:textId="4EDC0212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GRUPOS DE VALOR</w:t>
            </w:r>
          </w:p>
        </w:tc>
      </w:tr>
      <w:tr w:rsidR="008F1C71" w:rsidRPr="00900732" w14:paraId="4EA5740B" w14:textId="77777777" w:rsidTr="00300866">
        <w:trPr>
          <w:trHeight w:val="499"/>
        </w:trPr>
        <w:tc>
          <w:tcPr>
            <w:tcW w:w="0" w:type="auto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8000B" w14:textId="6600CAEC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Interno</w:t>
            </w:r>
          </w:p>
        </w:tc>
        <w:tc>
          <w:tcPr>
            <w:tcW w:w="0" w:type="auto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6A526" w14:textId="1B610C55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Externo</w:t>
            </w:r>
          </w:p>
        </w:tc>
        <w:tc>
          <w:tcPr>
            <w:tcW w:w="0" w:type="auto"/>
            <w:vMerge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A8616" w14:textId="77777777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vMerge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6C752" w14:textId="77777777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vMerge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959A6" w14:textId="77777777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10C5E" w14:textId="7B6CC81A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Interno</w:t>
            </w:r>
          </w:p>
        </w:tc>
        <w:tc>
          <w:tcPr>
            <w:tcW w:w="0" w:type="auto"/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474E6" w14:textId="2A70345F" w:rsidR="008F1C71" w:rsidRPr="00900732" w:rsidRDefault="008F1C71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900732">
              <w:rPr>
                <w:b/>
                <w:bCs/>
                <w:sz w:val="18"/>
                <w:szCs w:val="18"/>
                <w:lang w:val="es-CO"/>
              </w:rPr>
              <w:t>Externo</w:t>
            </w:r>
          </w:p>
        </w:tc>
      </w:tr>
      <w:tr w:rsidR="00300866" w:rsidRPr="00900732" w14:paraId="51551C73" w14:textId="77777777" w:rsidTr="00300866">
        <w:trPr>
          <w:trHeight w:val="499"/>
        </w:trPr>
        <w:tc>
          <w:tcPr>
            <w:tcW w:w="0" w:type="auto"/>
            <w:gridSpan w:val="7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50170" w14:textId="2A0FA559" w:rsidR="00300866" w:rsidRPr="00900732" w:rsidRDefault="00300866" w:rsidP="00900732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>
              <w:rPr>
                <w:b/>
                <w:bCs/>
                <w:sz w:val="18"/>
                <w:szCs w:val="18"/>
                <w:lang w:val="es-CO"/>
              </w:rPr>
              <w:t>PLANEAR</w:t>
            </w:r>
          </w:p>
        </w:tc>
      </w:tr>
      <w:tr w:rsidR="002120C0" w:rsidRPr="00900732" w14:paraId="340B069D" w14:textId="77777777" w:rsidTr="00900732">
        <w:trPr>
          <w:trHeight w:val="1004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6F7C6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C2A37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C752B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16DA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B66DD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5F291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78D0D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2120C0" w:rsidRPr="00900732" w14:paraId="352CEC45" w14:textId="77777777" w:rsidTr="00900732">
        <w:trPr>
          <w:trHeight w:val="1004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D8A46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E5467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8DD5D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85E43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 xml:space="preserve">Se debe ampliar información si se requiere adicional a la actividad del flujograma como aclarar siglas y definir responsables de ser otras dependencias quien ejecuta las actividades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5095B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4B9CF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8F431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</w:tr>
      <w:tr w:rsidR="00300866" w:rsidRPr="00900732" w14:paraId="7E333D53" w14:textId="77777777" w:rsidTr="00300866">
        <w:trPr>
          <w:trHeight w:val="387"/>
        </w:trPr>
        <w:tc>
          <w:tcPr>
            <w:tcW w:w="0" w:type="auto"/>
            <w:gridSpan w:val="7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A9783" w14:textId="64A2920E" w:rsidR="00300866" w:rsidRPr="00300866" w:rsidRDefault="00300866" w:rsidP="00300866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300866">
              <w:rPr>
                <w:b/>
                <w:bCs/>
                <w:sz w:val="18"/>
                <w:szCs w:val="18"/>
                <w:lang w:val="es-CO"/>
              </w:rPr>
              <w:t>HACER</w:t>
            </w:r>
          </w:p>
        </w:tc>
      </w:tr>
      <w:tr w:rsidR="002120C0" w:rsidRPr="00900732" w14:paraId="34CAC96B" w14:textId="77777777" w:rsidTr="00900732">
        <w:trPr>
          <w:trHeight w:val="882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496F6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0DF2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3C7B0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A8376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21C7C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B99FC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F49B1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</w:tr>
      <w:tr w:rsidR="002120C0" w:rsidRPr="00900732" w14:paraId="3F62793E" w14:textId="77777777" w:rsidTr="00900732">
        <w:trPr>
          <w:trHeight w:val="957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DD799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4FE98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7EA48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3D3F2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6EF9E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327E3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DFEBE" w14:textId="77777777" w:rsidR="002120C0" w:rsidRPr="00900732" w:rsidRDefault="002120C0" w:rsidP="00900732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</w:tr>
      <w:tr w:rsidR="00300866" w:rsidRPr="00900732" w14:paraId="0CBEA5C7" w14:textId="77777777" w:rsidTr="00300866">
        <w:trPr>
          <w:trHeight w:val="193"/>
        </w:trPr>
        <w:tc>
          <w:tcPr>
            <w:tcW w:w="0" w:type="auto"/>
            <w:gridSpan w:val="7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767CC" w14:textId="77777777" w:rsidR="00300866" w:rsidRDefault="00300866" w:rsidP="00300866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300866">
              <w:rPr>
                <w:b/>
                <w:bCs/>
                <w:sz w:val="18"/>
                <w:szCs w:val="18"/>
                <w:lang w:val="es-CO"/>
              </w:rPr>
              <w:t>VERIFICAR</w:t>
            </w:r>
          </w:p>
          <w:p w14:paraId="47FB3F77" w14:textId="5FA00407" w:rsidR="00300866" w:rsidRPr="00300866" w:rsidRDefault="00300866" w:rsidP="00300866">
            <w:pPr>
              <w:jc w:val="center"/>
              <w:rPr>
                <w:b/>
                <w:bCs/>
                <w:sz w:val="18"/>
                <w:szCs w:val="18"/>
                <w:lang w:val="es-CO"/>
              </w:rPr>
            </w:pPr>
          </w:p>
        </w:tc>
      </w:tr>
      <w:tr w:rsidR="00300866" w:rsidRPr="00900732" w14:paraId="3E47B8B3" w14:textId="77777777" w:rsidTr="00900732">
        <w:trPr>
          <w:trHeight w:val="856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A8C34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15041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08B48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92410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954B3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33D88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C5077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</w:tr>
      <w:tr w:rsidR="00300866" w:rsidRPr="00900732" w14:paraId="164AAEF7" w14:textId="77777777" w:rsidTr="00900732">
        <w:trPr>
          <w:trHeight w:val="803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59234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6B34C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965B7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3B97F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FEDC4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14DA0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BA94D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900732">
              <w:rPr>
                <w:sz w:val="18"/>
                <w:szCs w:val="18"/>
                <w:lang w:val="es-CO"/>
              </w:rPr>
              <w:t> </w:t>
            </w:r>
          </w:p>
        </w:tc>
      </w:tr>
      <w:tr w:rsidR="00300866" w:rsidRPr="00900732" w14:paraId="34E3A26D" w14:textId="77777777" w:rsidTr="00300866">
        <w:trPr>
          <w:trHeight w:val="465"/>
        </w:trPr>
        <w:tc>
          <w:tcPr>
            <w:tcW w:w="0" w:type="auto"/>
            <w:gridSpan w:val="7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748E1" w14:textId="5FFE9ED2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  <w:r w:rsidRPr="00300866">
              <w:rPr>
                <w:b/>
                <w:bCs/>
                <w:sz w:val="18"/>
                <w:szCs w:val="18"/>
                <w:lang w:val="es-CO"/>
              </w:rPr>
              <w:t>ACTUAR</w:t>
            </w:r>
          </w:p>
        </w:tc>
      </w:tr>
      <w:tr w:rsidR="00300866" w:rsidRPr="00900732" w14:paraId="0B8E030B" w14:textId="77777777" w:rsidTr="00900732">
        <w:trPr>
          <w:trHeight w:val="803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AFC67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1B5DD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AACD6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0B0EE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077F9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7594E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9FAF9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300866" w:rsidRPr="00900732" w14:paraId="37C98893" w14:textId="77777777" w:rsidTr="00900732">
        <w:trPr>
          <w:trHeight w:val="803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775A4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8FAB5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6BB56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1DCF2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5F992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41EB8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B5A06" w14:textId="77777777" w:rsidR="00300866" w:rsidRPr="00900732" w:rsidRDefault="00300866" w:rsidP="00300866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</w:tbl>
    <w:p w14:paraId="3C7ADAA3" w14:textId="77777777" w:rsidR="00900732" w:rsidRDefault="00900732" w:rsidP="00762461">
      <w:pPr>
        <w:jc w:val="center"/>
        <w:rPr>
          <w:b/>
          <w:bCs/>
        </w:rPr>
      </w:pPr>
    </w:p>
    <w:p w14:paraId="673A69A8" w14:textId="3CE88954" w:rsidR="00951BBB" w:rsidRDefault="00951BBB" w:rsidP="00762461">
      <w:pPr>
        <w:jc w:val="center"/>
        <w:rPr>
          <w:b/>
          <w:bCs/>
        </w:rPr>
      </w:pPr>
    </w:p>
    <w:p w14:paraId="3FE91FDA" w14:textId="6D77BAD8" w:rsidR="008F1C71" w:rsidRDefault="008F1C71" w:rsidP="00762461">
      <w:pPr>
        <w:jc w:val="center"/>
        <w:rPr>
          <w:b/>
          <w:bCs/>
        </w:rPr>
      </w:pPr>
    </w:p>
    <w:p w14:paraId="2547E9B4" w14:textId="52DD7455" w:rsidR="008F1C71" w:rsidRDefault="008F1C71" w:rsidP="00762461">
      <w:pPr>
        <w:jc w:val="center"/>
        <w:rPr>
          <w:b/>
          <w:bCs/>
        </w:rPr>
      </w:pPr>
    </w:p>
    <w:p w14:paraId="14C4C7D5" w14:textId="5C32FFE2" w:rsidR="008F1C71" w:rsidRDefault="008F1C71" w:rsidP="00762461">
      <w:pPr>
        <w:jc w:val="center"/>
        <w:rPr>
          <w:b/>
          <w:bCs/>
        </w:rPr>
      </w:pPr>
    </w:p>
    <w:p w14:paraId="4315103B" w14:textId="1335836B" w:rsidR="00E757B4" w:rsidRDefault="00E757B4" w:rsidP="00951BBB"/>
    <w:p w14:paraId="3E098744" w14:textId="5F602A90" w:rsidR="00951BBB" w:rsidRDefault="00951BBB" w:rsidP="00951BBB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2C373E">
        <w:rPr>
          <w:b/>
          <w:bCs/>
        </w:rPr>
        <w:t>I</w:t>
      </w:r>
      <w:r>
        <w:rPr>
          <w:b/>
          <w:bCs/>
        </w:rPr>
        <w:t xml:space="preserve">I. </w:t>
      </w:r>
      <w:r w:rsidR="002C373E">
        <w:rPr>
          <w:b/>
          <w:bCs/>
        </w:rPr>
        <w:t>CONTROL DE CAMBIOS Y APROBACIÓN</w:t>
      </w:r>
    </w:p>
    <w:p w14:paraId="5002DE45" w14:textId="31E5DC6A" w:rsidR="00951BBB" w:rsidRDefault="00951BBB" w:rsidP="00951BBB">
      <w:pPr>
        <w:jc w:val="center"/>
      </w:pPr>
    </w:p>
    <w:tbl>
      <w:tblPr>
        <w:tblW w:w="0" w:type="auto"/>
        <w:tblInd w:w="12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000" w:firstRow="0" w:lastRow="0" w:firstColumn="0" w:lastColumn="0" w:noHBand="0" w:noVBand="0"/>
      </w:tblPr>
      <w:tblGrid>
        <w:gridCol w:w="1428"/>
        <w:gridCol w:w="1842"/>
        <w:gridCol w:w="7393"/>
      </w:tblGrid>
      <w:tr w:rsidR="00951BBB" w14:paraId="74808DB9" w14:textId="77777777" w:rsidTr="00951BBB">
        <w:trPr>
          <w:trHeight w:val="70"/>
        </w:trPr>
        <w:tc>
          <w:tcPr>
            <w:tcW w:w="0" w:type="auto"/>
            <w:gridSpan w:val="3"/>
          </w:tcPr>
          <w:p w14:paraId="0E76895E" w14:textId="7DC84F89" w:rsidR="00951BBB" w:rsidRDefault="002C373E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b/>
                <w:color w:val="A6A6A6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6. </w:t>
            </w:r>
            <w:r w:rsidR="00951BBB">
              <w:rPr>
                <w:b/>
                <w:color w:val="000000"/>
                <w:sz w:val="18"/>
                <w:szCs w:val="18"/>
              </w:rPr>
              <w:t>HISTORICO DE CAMBIOS</w:t>
            </w:r>
          </w:p>
        </w:tc>
      </w:tr>
      <w:tr w:rsidR="00951BBB" w14:paraId="4C189E84" w14:textId="77777777" w:rsidTr="002C373E">
        <w:trPr>
          <w:trHeight w:val="273"/>
        </w:trPr>
        <w:tc>
          <w:tcPr>
            <w:tcW w:w="1428" w:type="dxa"/>
          </w:tcPr>
          <w:p w14:paraId="04D4ACF8" w14:textId="76572A24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Versión</w:t>
            </w:r>
          </w:p>
        </w:tc>
        <w:tc>
          <w:tcPr>
            <w:tcW w:w="1842" w:type="dxa"/>
          </w:tcPr>
          <w:p w14:paraId="0704B0B2" w14:textId="409359BA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 de Emisión</w:t>
            </w:r>
          </w:p>
        </w:tc>
        <w:tc>
          <w:tcPr>
            <w:tcW w:w="7393" w:type="dxa"/>
          </w:tcPr>
          <w:p w14:paraId="3A78EC93" w14:textId="6C760A42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Cambios realizados</w:t>
            </w:r>
          </w:p>
        </w:tc>
      </w:tr>
      <w:tr w:rsidR="00951BBB" w14:paraId="3985B12F" w14:textId="77777777" w:rsidTr="002C373E">
        <w:trPr>
          <w:trHeight w:val="544"/>
        </w:trPr>
        <w:tc>
          <w:tcPr>
            <w:tcW w:w="1428" w:type="dxa"/>
          </w:tcPr>
          <w:p w14:paraId="678602FF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7AC1142" w14:textId="363AE101" w:rsidR="00951BBB" w:rsidRDefault="008F1C71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2"/>
                <w:szCs w:val="14"/>
              </w:rPr>
              <w:t>Ú</w:t>
            </w:r>
            <w:r w:rsidRPr="00292C08">
              <w:rPr>
                <w:rFonts w:ascii="Arial" w:eastAsia="Arial" w:hAnsi="Arial" w:cs="Arial"/>
                <w:b/>
                <w:color w:val="A6A6A6"/>
                <w:sz w:val="12"/>
                <w:szCs w:val="14"/>
              </w:rPr>
              <w:t>ltima fecha registrada en el flujo de aprobación</w:t>
            </w:r>
          </w:p>
        </w:tc>
        <w:tc>
          <w:tcPr>
            <w:tcW w:w="7393" w:type="dxa"/>
          </w:tcPr>
          <w:p w14:paraId="5F9385ED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8"/>
                <w:szCs w:val="18"/>
              </w:rPr>
            </w:pPr>
          </w:p>
        </w:tc>
      </w:tr>
      <w:tr w:rsidR="00951BBB" w14:paraId="159E3A8D" w14:textId="77777777" w:rsidTr="002C373E">
        <w:trPr>
          <w:trHeight w:val="544"/>
        </w:trPr>
        <w:tc>
          <w:tcPr>
            <w:tcW w:w="1428" w:type="dxa"/>
          </w:tcPr>
          <w:p w14:paraId="4EBC780E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F5687C8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b/>
                <w:color w:val="A6A6A6"/>
                <w:sz w:val="18"/>
                <w:szCs w:val="18"/>
              </w:rPr>
            </w:pPr>
          </w:p>
        </w:tc>
        <w:tc>
          <w:tcPr>
            <w:tcW w:w="7393" w:type="dxa"/>
          </w:tcPr>
          <w:p w14:paraId="25A3BD34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8"/>
                <w:szCs w:val="18"/>
              </w:rPr>
            </w:pPr>
          </w:p>
        </w:tc>
      </w:tr>
      <w:tr w:rsidR="00951BBB" w14:paraId="41600DBF" w14:textId="77777777" w:rsidTr="002C373E">
        <w:trPr>
          <w:trHeight w:val="544"/>
        </w:trPr>
        <w:tc>
          <w:tcPr>
            <w:tcW w:w="1428" w:type="dxa"/>
          </w:tcPr>
          <w:p w14:paraId="73E382C5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A1CC0F7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b/>
                <w:color w:val="A6A6A6"/>
                <w:sz w:val="18"/>
                <w:szCs w:val="18"/>
              </w:rPr>
            </w:pPr>
          </w:p>
        </w:tc>
        <w:tc>
          <w:tcPr>
            <w:tcW w:w="7393" w:type="dxa"/>
          </w:tcPr>
          <w:p w14:paraId="3C23B83F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8"/>
                <w:szCs w:val="18"/>
              </w:rPr>
            </w:pPr>
          </w:p>
        </w:tc>
      </w:tr>
      <w:tr w:rsidR="00951BBB" w14:paraId="5DABB415" w14:textId="77777777" w:rsidTr="002C373E">
        <w:trPr>
          <w:trHeight w:val="544"/>
        </w:trPr>
        <w:tc>
          <w:tcPr>
            <w:tcW w:w="1428" w:type="dxa"/>
          </w:tcPr>
          <w:p w14:paraId="121DEF3C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16F8579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b/>
                <w:color w:val="A6A6A6"/>
                <w:sz w:val="18"/>
                <w:szCs w:val="18"/>
              </w:rPr>
            </w:pPr>
          </w:p>
        </w:tc>
        <w:tc>
          <w:tcPr>
            <w:tcW w:w="7393" w:type="dxa"/>
          </w:tcPr>
          <w:p w14:paraId="4E604108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8"/>
                <w:szCs w:val="18"/>
              </w:rPr>
            </w:pPr>
          </w:p>
        </w:tc>
      </w:tr>
      <w:tr w:rsidR="00951BBB" w14:paraId="674BF563" w14:textId="77777777" w:rsidTr="002C373E">
        <w:trPr>
          <w:trHeight w:val="544"/>
        </w:trPr>
        <w:tc>
          <w:tcPr>
            <w:tcW w:w="1428" w:type="dxa"/>
          </w:tcPr>
          <w:p w14:paraId="02FCADAB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29F3CC8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b/>
                <w:color w:val="A6A6A6"/>
                <w:sz w:val="18"/>
                <w:szCs w:val="18"/>
              </w:rPr>
            </w:pPr>
          </w:p>
        </w:tc>
        <w:tc>
          <w:tcPr>
            <w:tcW w:w="7393" w:type="dxa"/>
          </w:tcPr>
          <w:p w14:paraId="21EB9F53" w14:textId="77777777" w:rsidR="00951BBB" w:rsidRDefault="00951BBB" w:rsidP="009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8"/>
                <w:szCs w:val="18"/>
              </w:rPr>
            </w:pPr>
          </w:p>
        </w:tc>
      </w:tr>
    </w:tbl>
    <w:p w14:paraId="59AAF6E2" w14:textId="77777777" w:rsidR="00951BBB" w:rsidRDefault="00951BBB" w:rsidP="00951BBB"/>
    <w:p w14:paraId="0ECE1E09" w14:textId="77777777" w:rsidR="00951BBB" w:rsidRDefault="00951BBB" w:rsidP="00951BBB"/>
    <w:tbl>
      <w:tblPr>
        <w:tblW w:w="1079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2736"/>
        <w:gridCol w:w="3108"/>
        <w:gridCol w:w="2320"/>
      </w:tblGrid>
      <w:tr w:rsidR="00725EFB" w14:paraId="29243C2D" w14:textId="77777777" w:rsidTr="008D1740">
        <w:trPr>
          <w:trHeight w:val="396"/>
        </w:trPr>
        <w:tc>
          <w:tcPr>
            <w:tcW w:w="10790" w:type="dxa"/>
            <w:gridSpan w:val="4"/>
          </w:tcPr>
          <w:p w14:paraId="4A974AFA" w14:textId="77777777" w:rsidR="00725EFB" w:rsidRDefault="00725EFB" w:rsidP="008D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FLUJO DE ELABORACIÓN, REVISIÓN Y APROBACIÓN</w:t>
            </w:r>
          </w:p>
        </w:tc>
      </w:tr>
      <w:tr w:rsidR="00725EFB" w14:paraId="59ECD992" w14:textId="77777777" w:rsidTr="008D1740">
        <w:trPr>
          <w:trHeight w:val="544"/>
        </w:trPr>
        <w:tc>
          <w:tcPr>
            <w:tcW w:w="2626" w:type="dxa"/>
          </w:tcPr>
          <w:p w14:paraId="6E255EA4" w14:textId="77777777" w:rsidR="00725EFB" w:rsidRDefault="00725EFB" w:rsidP="008D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3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Elaboró</w:t>
            </w:r>
          </w:p>
          <w:p w14:paraId="2AACA0AE" w14:textId="77777777" w:rsidR="00725EFB" w:rsidRDefault="00725EFB" w:rsidP="008D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Persona(s) responsable(s) de crear, proyectar la modificación y/o ajuste del documento</w:t>
            </w:r>
          </w:p>
        </w:tc>
        <w:tc>
          <w:tcPr>
            <w:tcW w:w="2736" w:type="dxa"/>
          </w:tcPr>
          <w:p w14:paraId="3B9D0AA7" w14:textId="77777777" w:rsidR="00725EFB" w:rsidRDefault="00725EFB" w:rsidP="008D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3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Aprobó</w:t>
            </w:r>
          </w:p>
          <w:p w14:paraId="12AE8189" w14:textId="77777777" w:rsidR="00725EFB" w:rsidRDefault="00725EFB" w:rsidP="008D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Persona(s) responsable(s) de crear, proyectar la modificación y/o ajuste del documento</w:t>
            </w:r>
          </w:p>
        </w:tc>
        <w:tc>
          <w:tcPr>
            <w:tcW w:w="3108" w:type="dxa"/>
          </w:tcPr>
          <w:p w14:paraId="4BAC2894" w14:textId="77777777" w:rsidR="00725EFB" w:rsidRDefault="00725EFB" w:rsidP="008D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Validó</w:t>
            </w:r>
          </w:p>
          <w:p w14:paraId="269D9E5E" w14:textId="77777777" w:rsidR="00725EFB" w:rsidRDefault="00725EFB" w:rsidP="008D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Persona(s) de la OAP responsable(s) de verificar que el documento contenga los lineamientos establecidos</w:t>
            </w:r>
          </w:p>
        </w:tc>
        <w:tc>
          <w:tcPr>
            <w:tcW w:w="2320" w:type="dxa"/>
          </w:tcPr>
          <w:p w14:paraId="07D14582" w14:textId="77777777" w:rsidR="00725EFB" w:rsidRDefault="00725EFB" w:rsidP="008D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Avaló</w:t>
            </w:r>
          </w:p>
          <w:p w14:paraId="0264390A" w14:textId="77777777" w:rsidR="00725EFB" w:rsidRDefault="00725EFB" w:rsidP="008D1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Jefe de la Oficina Asesora de Planeación</w:t>
            </w:r>
          </w:p>
        </w:tc>
      </w:tr>
      <w:tr w:rsidR="00725EFB" w14:paraId="6AC094FA" w14:textId="77777777" w:rsidTr="008D1740">
        <w:trPr>
          <w:trHeight w:val="544"/>
        </w:trPr>
        <w:tc>
          <w:tcPr>
            <w:tcW w:w="2626" w:type="dxa"/>
          </w:tcPr>
          <w:p w14:paraId="6E63A4EF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NOMBRE:</w:t>
            </w:r>
          </w:p>
        </w:tc>
        <w:tc>
          <w:tcPr>
            <w:tcW w:w="2736" w:type="dxa"/>
          </w:tcPr>
          <w:p w14:paraId="7FBB4F12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NOMBRE:</w:t>
            </w:r>
          </w:p>
        </w:tc>
        <w:tc>
          <w:tcPr>
            <w:tcW w:w="3108" w:type="dxa"/>
          </w:tcPr>
          <w:p w14:paraId="4FD55542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NOMBRE:</w:t>
            </w:r>
          </w:p>
        </w:tc>
        <w:tc>
          <w:tcPr>
            <w:tcW w:w="2320" w:type="dxa"/>
          </w:tcPr>
          <w:p w14:paraId="46349839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NOMBRE:</w:t>
            </w:r>
          </w:p>
        </w:tc>
      </w:tr>
      <w:tr w:rsidR="00725EFB" w14:paraId="07734D11" w14:textId="77777777" w:rsidTr="008D1740">
        <w:trPr>
          <w:trHeight w:val="544"/>
        </w:trPr>
        <w:tc>
          <w:tcPr>
            <w:tcW w:w="2626" w:type="dxa"/>
          </w:tcPr>
          <w:p w14:paraId="79202597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CARGO:</w:t>
            </w:r>
          </w:p>
        </w:tc>
        <w:tc>
          <w:tcPr>
            <w:tcW w:w="2736" w:type="dxa"/>
          </w:tcPr>
          <w:p w14:paraId="614F0BD6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CARGO:</w:t>
            </w:r>
          </w:p>
        </w:tc>
        <w:tc>
          <w:tcPr>
            <w:tcW w:w="3108" w:type="dxa"/>
          </w:tcPr>
          <w:p w14:paraId="308605DB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CARGO:</w:t>
            </w:r>
          </w:p>
        </w:tc>
        <w:tc>
          <w:tcPr>
            <w:tcW w:w="2320" w:type="dxa"/>
          </w:tcPr>
          <w:p w14:paraId="209B78BA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CARGO:</w:t>
            </w:r>
          </w:p>
        </w:tc>
      </w:tr>
      <w:tr w:rsidR="00725EFB" w14:paraId="5AAD3F3D" w14:textId="77777777" w:rsidTr="008D1740">
        <w:trPr>
          <w:trHeight w:val="941"/>
        </w:trPr>
        <w:tc>
          <w:tcPr>
            <w:tcW w:w="2626" w:type="dxa"/>
          </w:tcPr>
          <w:p w14:paraId="6D604251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FIRMA:</w:t>
            </w:r>
          </w:p>
          <w:p w14:paraId="20DCFFA9" w14:textId="77777777" w:rsidR="00725EFB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</w:p>
          <w:p w14:paraId="5948AEF7" w14:textId="77777777" w:rsidR="00725EFB" w:rsidRPr="00F676AE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Firmado</w:t>
            </w:r>
          </w:p>
          <w:p w14:paraId="546D18E3" w14:textId="77777777" w:rsidR="00725EFB" w:rsidRPr="00292C08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Electrónicamente</w:t>
            </w:r>
          </w:p>
        </w:tc>
        <w:tc>
          <w:tcPr>
            <w:tcW w:w="2736" w:type="dxa"/>
          </w:tcPr>
          <w:p w14:paraId="7860B087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FIRMA:</w:t>
            </w:r>
          </w:p>
          <w:p w14:paraId="306112BF" w14:textId="77777777" w:rsidR="00725EFB" w:rsidRDefault="00725EFB" w:rsidP="008D1740">
            <w:pPr>
              <w:ind w:left="284" w:hanging="284"/>
              <w:rPr>
                <w:rFonts w:ascii="Arial" w:eastAsia="Arial" w:hAnsi="Arial" w:cs="Arial"/>
                <w:sz w:val="20"/>
              </w:rPr>
            </w:pPr>
          </w:p>
          <w:p w14:paraId="1718EBDA" w14:textId="77777777" w:rsidR="00725EFB" w:rsidRPr="00F676AE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Firmado</w:t>
            </w:r>
          </w:p>
          <w:p w14:paraId="321CC218" w14:textId="77777777" w:rsidR="00725EFB" w:rsidRPr="00292C08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Electrónicamente</w:t>
            </w:r>
          </w:p>
        </w:tc>
        <w:tc>
          <w:tcPr>
            <w:tcW w:w="3108" w:type="dxa"/>
          </w:tcPr>
          <w:p w14:paraId="144ED987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FIRMA:</w:t>
            </w:r>
          </w:p>
          <w:p w14:paraId="2FFBDC79" w14:textId="77777777" w:rsidR="00725EFB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</w:p>
          <w:p w14:paraId="6C45CBEC" w14:textId="77777777" w:rsidR="00725EFB" w:rsidRPr="00F676AE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Firmado</w:t>
            </w:r>
          </w:p>
          <w:p w14:paraId="4CACFEE4" w14:textId="77777777" w:rsidR="00725EFB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Electrónicamente</w:t>
            </w:r>
          </w:p>
          <w:p w14:paraId="23BB48DF" w14:textId="77777777" w:rsidR="00725EFB" w:rsidRPr="00292C08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20" w:type="dxa"/>
          </w:tcPr>
          <w:p w14:paraId="62E756E5" w14:textId="77777777" w:rsidR="00725EFB" w:rsidRPr="00292C08" w:rsidRDefault="00725EFB" w:rsidP="008D1740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FIRMA:</w:t>
            </w:r>
          </w:p>
          <w:p w14:paraId="5FFD7EC2" w14:textId="77777777" w:rsidR="00725EFB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</w:p>
          <w:p w14:paraId="1AF4C414" w14:textId="77777777" w:rsidR="00725EFB" w:rsidRPr="00F676AE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Firmado</w:t>
            </w:r>
          </w:p>
          <w:p w14:paraId="3B12E073" w14:textId="77777777" w:rsidR="00725EFB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Electrónicamente</w:t>
            </w:r>
          </w:p>
          <w:p w14:paraId="5E39638F" w14:textId="77777777" w:rsidR="00725EFB" w:rsidRPr="00292C08" w:rsidRDefault="00725EFB" w:rsidP="008D1740">
            <w:pPr>
              <w:ind w:left="284" w:hanging="28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7229FE04" w14:textId="3DA8D97A" w:rsidR="00951BBB" w:rsidRDefault="00951BBB"/>
    <w:p w14:paraId="11ABFE95" w14:textId="0E5244C4" w:rsidR="0035416B" w:rsidRDefault="0035416B"/>
    <w:p w14:paraId="0524D43F" w14:textId="70EF1B79" w:rsidR="0035416B" w:rsidRDefault="0035416B"/>
    <w:p w14:paraId="1FFDDFB4" w14:textId="739B1D7F" w:rsidR="0035416B" w:rsidRDefault="0035416B"/>
    <w:sectPr w:rsidR="0035416B" w:rsidSect="00522D34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AA37" w14:textId="77777777" w:rsidR="004309C5" w:rsidRDefault="004309C5" w:rsidP="00762461">
      <w:r>
        <w:separator/>
      </w:r>
    </w:p>
  </w:endnote>
  <w:endnote w:type="continuationSeparator" w:id="0">
    <w:p w14:paraId="27255809" w14:textId="77777777" w:rsidR="004309C5" w:rsidRDefault="004309C5" w:rsidP="007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378A" w14:textId="67010C9A" w:rsidR="0035416B" w:rsidRPr="00725EFB" w:rsidRDefault="00725EFB" w:rsidP="0035416B">
    <w:pPr>
      <w:pStyle w:val="Piedepgina"/>
      <w:jc w:val="right"/>
      <w:rPr>
        <w:sz w:val="20"/>
      </w:rPr>
    </w:pPr>
    <w:r w:rsidRPr="00725EFB">
      <w:rPr>
        <w:sz w:val="20"/>
        <w:lang w:val="es-ES"/>
      </w:rPr>
      <w:t>GMC-MN-01-FR-01. v3.2</w:t>
    </w:r>
    <w:r w:rsidR="00E446B0">
      <w:rPr>
        <w:sz w:val="20"/>
        <w:lang w:val="es-ES"/>
      </w:rPr>
      <w:t>4</w:t>
    </w:r>
    <w:r w:rsidR="0035416B" w:rsidRPr="00725EFB">
      <w:rPr>
        <w:sz w:val="20"/>
        <w:lang w:val="es-ES"/>
      </w:rPr>
      <w:t>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96E55" w14:textId="77777777" w:rsidR="004309C5" w:rsidRDefault="004309C5" w:rsidP="00762461">
      <w:r>
        <w:separator/>
      </w:r>
    </w:p>
  </w:footnote>
  <w:footnote w:type="continuationSeparator" w:id="0">
    <w:p w14:paraId="47FD0CBB" w14:textId="77777777" w:rsidR="004309C5" w:rsidRDefault="004309C5" w:rsidP="0076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8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ayout w:type="fixed"/>
      <w:tblLook w:val="0400" w:firstRow="0" w:lastRow="0" w:firstColumn="0" w:lastColumn="0" w:noHBand="0" w:noVBand="1"/>
    </w:tblPr>
    <w:tblGrid>
      <w:gridCol w:w="1357"/>
      <w:gridCol w:w="6151"/>
      <w:gridCol w:w="3260"/>
    </w:tblGrid>
    <w:tr w:rsidR="00D15AAE" w14:paraId="4CEC7ECF" w14:textId="77777777" w:rsidTr="00D15AAE">
      <w:trPr>
        <w:trHeight w:val="416"/>
        <w:tblHeader/>
      </w:trPr>
      <w:tc>
        <w:tcPr>
          <w:tcW w:w="1357" w:type="dxa"/>
          <w:vMerge w:val="restart"/>
          <w:vAlign w:val="center"/>
        </w:tcPr>
        <w:p w14:paraId="14AEF3BD" w14:textId="77777777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val="en-US"/>
            </w:rPr>
            <w:drawing>
              <wp:inline distT="0" distB="0" distL="0" distR="0" wp14:anchorId="0010BFB7" wp14:editId="1D9777CB">
                <wp:extent cx="609600" cy="691348"/>
                <wp:effectExtent l="0" t="0" r="0" b="0"/>
                <wp:docPr id="2080829371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913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1" w:type="dxa"/>
          <w:vMerge w:val="restart"/>
          <w:vAlign w:val="center"/>
        </w:tcPr>
        <w:p w14:paraId="16C9524F" w14:textId="77777777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NOMBRE DEL PROCESO</w:t>
          </w:r>
        </w:p>
      </w:tc>
      <w:tc>
        <w:tcPr>
          <w:tcW w:w="3260" w:type="dxa"/>
          <w:vAlign w:val="center"/>
        </w:tcPr>
        <w:p w14:paraId="44676077" w14:textId="77777777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CÓDIGO: </w:t>
          </w:r>
        </w:p>
      </w:tc>
    </w:tr>
    <w:tr w:rsidR="00D15AAE" w14:paraId="17EECB66" w14:textId="77777777" w:rsidTr="00D15AAE">
      <w:trPr>
        <w:trHeight w:val="416"/>
        <w:tblHeader/>
      </w:trPr>
      <w:tc>
        <w:tcPr>
          <w:tcW w:w="1357" w:type="dxa"/>
          <w:vMerge/>
          <w:vAlign w:val="center"/>
        </w:tcPr>
        <w:p w14:paraId="27C9B347" w14:textId="77777777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6151" w:type="dxa"/>
          <w:vMerge/>
          <w:vAlign w:val="center"/>
        </w:tcPr>
        <w:p w14:paraId="7FEF69BB" w14:textId="77777777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3260" w:type="dxa"/>
          <w:vAlign w:val="center"/>
        </w:tcPr>
        <w:p w14:paraId="1EB81AF4" w14:textId="77777777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VERSIÓN:</w:t>
          </w:r>
        </w:p>
      </w:tc>
    </w:tr>
    <w:tr w:rsidR="00D15AAE" w14:paraId="32ABFBFC" w14:textId="77777777" w:rsidTr="00D15AAE">
      <w:trPr>
        <w:trHeight w:val="407"/>
        <w:tblHeader/>
      </w:trPr>
      <w:tc>
        <w:tcPr>
          <w:tcW w:w="1357" w:type="dxa"/>
          <w:vMerge/>
          <w:vAlign w:val="center"/>
        </w:tcPr>
        <w:p w14:paraId="3EFDC9D8" w14:textId="77777777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6151" w:type="dxa"/>
          <w:vMerge w:val="restart"/>
          <w:vAlign w:val="center"/>
        </w:tcPr>
        <w:p w14:paraId="29352961" w14:textId="7F0FC05F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CARACTERIZACIÓN</w:t>
          </w:r>
        </w:p>
      </w:tc>
      <w:tc>
        <w:tcPr>
          <w:tcW w:w="3260" w:type="dxa"/>
          <w:vAlign w:val="center"/>
        </w:tcPr>
        <w:p w14:paraId="778133C5" w14:textId="77777777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FECHA: </w:t>
          </w:r>
        </w:p>
      </w:tc>
    </w:tr>
    <w:tr w:rsidR="00D15AAE" w14:paraId="619DDC13" w14:textId="77777777" w:rsidTr="00D15AAE">
      <w:trPr>
        <w:trHeight w:val="413"/>
        <w:tblHeader/>
      </w:trPr>
      <w:tc>
        <w:tcPr>
          <w:tcW w:w="1357" w:type="dxa"/>
          <w:vMerge/>
          <w:vAlign w:val="center"/>
        </w:tcPr>
        <w:p w14:paraId="0AEED049" w14:textId="77777777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6151" w:type="dxa"/>
          <w:vMerge/>
          <w:vAlign w:val="center"/>
        </w:tcPr>
        <w:p w14:paraId="06B93CEA" w14:textId="77777777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3260" w:type="dxa"/>
          <w:vAlign w:val="center"/>
        </w:tcPr>
        <w:p w14:paraId="0B629FEC" w14:textId="77777777" w:rsidR="00D15AAE" w:rsidRDefault="00D15AAE" w:rsidP="00D15AA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</w:rPr>
            <w:t>Página x de x</w:t>
          </w:r>
        </w:p>
      </w:tc>
    </w:tr>
  </w:tbl>
  <w:p w14:paraId="4DC61895" w14:textId="77777777" w:rsidR="00762461" w:rsidRDefault="007624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47649"/>
    <w:multiLevelType w:val="hybridMultilevel"/>
    <w:tmpl w:val="793C8AE8"/>
    <w:lvl w:ilvl="0" w:tplc="39F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61"/>
    <w:rsid w:val="00075317"/>
    <w:rsid w:val="001916AB"/>
    <w:rsid w:val="002120C0"/>
    <w:rsid w:val="00215468"/>
    <w:rsid w:val="00234B1F"/>
    <w:rsid w:val="002C373E"/>
    <w:rsid w:val="00300866"/>
    <w:rsid w:val="00304E00"/>
    <w:rsid w:val="0035416B"/>
    <w:rsid w:val="00364150"/>
    <w:rsid w:val="003C4B8F"/>
    <w:rsid w:val="004309C5"/>
    <w:rsid w:val="00522D34"/>
    <w:rsid w:val="00725EFB"/>
    <w:rsid w:val="00762461"/>
    <w:rsid w:val="007C0708"/>
    <w:rsid w:val="007F7099"/>
    <w:rsid w:val="00801891"/>
    <w:rsid w:val="008C4330"/>
    <w:rsid w:val="008F1C71"/>
    <w:rsid w:val="00900732"/>
    <w:rsid w:val="0094777C"/>
    <w:rsid w:val="00951BBB"/>
    <w:rsid w:val="00A41E40"/>
    <w:rsid w:val="00AB3A30"/>
    <w:rsid w:val="00B3490D"/>
    <w:rsid w:val="00BE22CC"/>
    <w:rsid w:val="00C64FA7"/>
    <w:rsid w:val="00D15AAE"/>
    <w:rsid w:val="00E318D5"/>
    <w:rsid w:val="00E446B0"/>
    <w:rsid w:val="00E757B4"/>
    <w:rsid w:val="00E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955A2"/>
  <w15:chartTrackingRefBased/>
  <w15:docId w15:val="{1225FA1D-0C71-4994-BB56-E434085D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46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461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62461"/>
  </w:style>
  <w:style w:type="paragraph" w:styleId="Piedepgina">
    <w:name w:val="footer"/>
    <w:basedOn w:val="Normal"/>
    <w:link w:val="PiedepginaCar"/>
    <w:uiPriority w:val="99"/>
    <w:unhideWhenUsed/>
    <w:rsid w:val="00762461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2461"/>
  </w:style>
  <w:style w:type="paragraph" w:styleId="Prrafodelista">
    <w:name w:val="List Paragraph"/>
    <w:basedOn w:val="Normal"/>
    <w:uiPriority w:val="34"/>
    <w:qFormat/>
    <w:rsid w:val="002C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613D-BBD9-452C-92F5-7807EB8B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Lorena Cruz Cruz</dc:creator>
  <cp:keywords/>
  <dc:description/>
  <cp:lastModifiedBy>Jenny Trujillo</cp:lastModifiedBy>
  <cp:revision>3</cp:revision>
  <cp:lastPrinted>2024-07-23T22:30:00Z</cp:lastPrinted>
  <dcterms:created xsi:type="dcterms:W3CDTF">2024-07-24T13:55:00Z</dcterms:created>
  <dcterms:modified xsi:type="dcterms:W3CDTF">2024-07-24T14:07:00Z</dcterms:modified>
</cp:coreProperties>
</file>