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CA13" w14:textId="77777777" w:rsidR="00C01715" w:rsidRPr="00C01715" w:rsidRDefault="00C01715" w:rsidP="00C01715">
      <w:pPr>
        <w:jc w:val="center"/>
        <w:rPr>
          <w:rFonts w:ascii="Arial" w:hAnsi="Arial" w:cs="Arial"/>
          <w:b/>
          <w:bCs/>
        </w:rPr>
      </w:pPr>
      <w:r w:rsidRPr="00C01715">
        <w:rPr>
          <w:rFonts w:ascii="Arial" w:hAnsi="Arial" w:cs="Arial"/>
          <w:b/>
          <w:bCs/>
        </w:rPr>
        <w:t>INSTRUCTIVO</w:t>
      </w:r>
    </w:p>
    <w:p w14:paraId="7692EE00" w14:textId="0AFBE44C" w:rsidR="00C01715" w:rsidRPr="00C01715" w:rsidRDefault="00C01715" w:rsidP="00C01715">
      <w:pPr>
        <w:jc w:val="center"/>
        <w:rPr>
          <w:rFonts w:ascii="Arial" w:hAnsi="Arial" w:cs="Arial"/>
          <w:b/>
          <w:bCs/>
        </w:rPr>
      </w:pPr>
      <w:r w:rsidRPr="00C01715">
        <w:rPr>
          <w:rFonts w:ascii="Arial" w:hAnsi="Arial" w:cs="Arial"/>
          <w:b/>
          <w:bCs/>
        </w:rPr>
        <w:t>INFORME DE GESTIÓN CUALITATIVO TRIMESTRAL</w:t>
      </w:r>
    </w:p>
    <w:p w14:paraId="7C72018B" w14:textId="77777777" w:rsidR="00C01715" w:rsidRPr="00C01715" w:rsidRDefault="00C01715" w:rsidP="00C01715">
      <w:pPr>
        <w:jc w:val="center"/>
        <w:rPr>
          <w:rFonts w:ascii="Arial" w:hAnsi="Arial" w:cs="Arial"/>
        </w:rPr>
      </w:pPr>
    </w:p>
    <w:p w14:paraId="45D3F46D" w14:textId="1285C6A2" w:rsidR="00C01715" w:rsidRDefault="00C01715" w:rsidP="00C01715">
      <w:pPr>
        <w:pStyle w:val="Prrafodelista"/>
        <w:numPr>
          <w:ilvl w:val="0"/>
          <w:numId w:val="1"/>
        </w:numPr>
        <w:jc w:val="both"/>
        <w:rPr>
          <w:rFonts w:ascii="Arial" w:hAnsi="Arial" w:cs="Arial"/>
        </w:rPr>
      </w:pPr>
      <w:r w:rsidRPr="00C01715">
        <w:rPr>
          <w:rFonts w:ascii="Arial" w:hAnsi="Arial" w:cs="Arial"/>
        </w:rPr>
        <w:t>El informe de gestión cualitativo debe ser cargado en el Sistema de Gestión de Proyectos de la SCRD trimestralmente, con el avanc</w:t>
      </w:r>
      <w:bookmarkStart w:id="0" w:name="_GoBack"/>
      <w:bookmarkEnd w:id="0"/>
      <w:r w:rsidRPr="00C01715">
        <w:rPr>
          <w:rFonts w:ascii="Arial" w:hAnsi="Arial" w:cs="Arial"/>
        </w:rPr>
        <w:t>e de la gestión acumulada, avalado por el responsable del proyecto de inversión, dentro de</w:t>
      </w:r>
      <w:r w:rsidR="00980401">
        <w:rPr>
          <w:rFonts w:ascii="Arial" w:hAnsi="Arial" w:cs="Arial"/>
        </w:rPr>
        <w:t xml:space="preserve">l plazo establecido posteriormente </w:t>
      </w:r>
      <w:r w:rsidRPr="00C01715">
        <w:rPr>
          <w:rFonts w:ascii="Arial" w:hAnsi="Arial" w:cs="Arial"/>
        </w:rPr>
        <w:t>al cierre del trimestre, esto es, en los meses de abril, julio, octubre y enero del año siguiente.</w:t>
      </w:r>
    </w:p>
    <w:p w14:paraId="27912D80" w14:textId="77777777" w:rsidR="00C01715" w:rsidRDefault="00C01715" w:rsidP="00C01715">
      <w:pPr>
        <w:pStyle w:val="Prrafodelista"/>
        <w:ind w:left="1065"/>
        <w:jc w:val="both"/>
        <w:rPr>
          <w:rFonts w:ascii="Arial" w:hAnsi="Arial" w:cs="Arial"/>
        </w:rPr>
      </w:pPr>
    </w:p>
    <w:p w14:paraId="12852BB7" w14:textId="1F0D87F4" w:rsidR="00C01715" w:rsidRDefault="00C01715" w:rsidP="00C01715">
      <w:pPr>
        <w:pStyle w:val="Prrafodelista"/>
        <w:numPr>
          <w:ilvl w:val="0"/>
          <w:numId w:val="1"/>
        </w:numPr>
        <w:jc w:val="both"/>
        <w:rPr>
          <w:rFonts w:ascii="Arial" w:hAnsi="Arial" w:cs="Arial"/>
        </w:rPr>
      </w:pPr>
      <w:r w:rsidRPr="00C01715">
        <w:rPr>
          <w:rFonts w:ascii="Arial" w:hAnsi="Arial" w:cs="Arial"/>
        </w:rPr>
        <w:t>Presentar la información dirigid</w:t>
      </w:r>
      <w:r w:rsidR="00C4533E">
        <w:rPr>
          <w:rFonts w:ascii="Arial" w:hAnsi="Arial" w:cs="Arial"/>
        </w:rPr>
        <w:t>a</w:t>
      </w:r>
      <w:r w:rsidRPr="00C01715">
        <w:rPr>
          <w:rFonts w:ascii="Arial" w:hAnsi="Arial" w:cs="Arial"/>
        </w:rPr>
        <w:t xml:space="preserve"> a la ciudadanía, esto es con los avances, logros e impactos que den cuenta del avance de las metas proyecto de inversión. </w:t>
      </w:r>
      <w:r w:rsidR="00C4533E">
        <w:rPr>
          <w:rFonts w:ascii="Arial" w:hAnsi="Arial" w:cs="Arial"/>
        </w:rPr>
        <w:t>Por favor</w:t>
      </w:r>
      <w:r w:rsidRPr="00C01715">
        <w:rPr>
          <w:rFonts w:ascii="Arial" w:hAnsi="Arial" w:cs="Arial"/>
        </w:rPr>
        <w:t xml:space="preserve"> omitir reportar en los informes de gestión los trámites administrativos que se realizan para el avance de las metas, así como los trámites entre dependencias.</w:t>
      </w:r>
    </w:p>
    <w:p w14:paraId="65168F86" w14:textId="77777777" w:rsidR="00C4533E" w:rsidRPr="00C4533E" w:rsidRDefault="00C4533E" w:rsidP="00C4533E">
      <w:pPr>
        <w:pStyle w:val="Prrafodelista"/>
        <w:rPr>
          <w:rFonts w:ascii="Arial" w:hAnsi="Arial" w:cs="Arial"/>
        </w:rPr>
      </w:pPr>
    </w:p>
    <w:p w14:paraId="78EA7FD1" w14:textId="77777777" w:rsidR="00C4533E" w:rsidRDefault="00C4533E" w:rsidP="00C4533E">
      <w:pPr>
        <w:pStyle w:val="Prrafodelista"/>
        <w:numPr>
          <w:ilvl w:val="0"/>
          <w:numId w:val="1"/>
        </w:numPr>
        <w:jc w:val="both"/>
        <w:rPr>
          <w:rFonts w:ascii="Arial" w:hAnsi="Arial" w:cs="Arial"/>
        </w:rPr>
      </w:pPr>
      <w:r w:rsidRPr="00C01715">
        <w:rPr>
          <w:rFonts w:ascii="Arial" w:hAnsi="Arial" w:cs="Arial"/>
        </w:rPr>
        <w:t>El avance de la gestión de las metas del proyecto de inversión debe estar acorde con las actividades planteadas en el cronograma del mismo.</w:t>
      </w:r>
    </w:p>
    <w:p w14:paraId="19EACFD1" w14:textId="77777777" w:rsidR="00C01715" w:rsidRPr="00C01715" w:rsidRDefault="00C01715" w:rsidP="00C01715">
      <w:pPr>
        <w:pStyle w:val="Prrafodelista"/>
        <w:jc w:val="both"/>
        <w:rPr>
          <w:rFonts w:ascii="Arial" w:hAnsi="Arial" w:cs="Arial"/>
        </w:rPr>
      </w:pPr>
    </w:p>
    <w:p w14:paraId="244258A1" w14:textId="3DCDB633" w:rsidR="00643546" w:rsidRDefault="00980401" w:rsidP="00643546">
      <w:pPr>
        <w:pStyle w:val="Prrafodelista"/>
        <w:numPr>
          <w:ilvl w:val="0"/>
          <w:numId w:val="1"/>
        </w:numPr>
        <w:jc w:val="both"/>
        <w:rPr>
          <w:rFonts w:ascii="Arial" w:hAnsi="Arial" w:cs="Arial"/>
        </w:rPr>
      </w:pPr>
      <w:r>
        <w:rPr>
          <w:rFonts w:ascii="Arial" w:hAnsi="Arial" w:cs="Arial"/>
        </w:rPr>
        <w:t xml:space="preserve">La información reportada en el </w:t>
      </w:r>
      <w:r w:rsidR="00643546" w:rsidRPr="00C01715">
        <w:rPr>
          <w:rFonts w:ascii="Arial" w:hAnsi="Arial" w:cs="Arial"/>
        </w:rPr>
        <w:t>numeral</w:t>
      </w:r>
      <w:r>
        <w:rPr>
          <w:rFonts w:ascii="Arial" w:hAnsi="Arial" w:cs="Arial"/>
        </w:rPr>
        <w:t xml:space="preserve"> 2 se diligencia para la meta o metas producto, en el numeral</w:t>
      </w:r>
      <w:r w:rsidR="00643546" w:rsidRPr="00C01715">
        <w:rPr>
          <w:rFonts w:ascii="Arial" w:hAnsi="Arial" w:cs="Arial"/>
        </w:rPr>
        <w:t xml:space="preserve"> 3 se diligencia por meta de proyecto de inversión</w:t>
      </w:r>
      <w:r w:rsidR="00C4533E">
        <w:rPr>
          <w:rFonts w:ascii="Arial" w:hAnsi="Arial" w:cs="Arial"/>
        </w:rPr>
        <w:t xml:space="preserve"> y l</w:t>
      </w:r>
      <w:r w:rsidR="00C4533E" w:rsidRPr="00C01715">
        <w:rPr>
          <w:rFonts w:ascii="Arial" w:hAnsi="Arial" w:cs="Arial"/>
        </w:rPr>
        <w:t xml:space="preserve">os </w:t>
      </w:r>
      <w:r w:rsidR="00C4533E">
        <w:rPr>
          <w:rFonts w:ascii="Arial" w:hAnsi="Arial" w:cs="Arial"/>
        </w:rPr>
        <w:t>numerales 4</w:t>
      </w:r>
      <w:r w:rsidR="00C4533E" w:rsidRPr="00C01715">
        <w:rPr>
          <w:rFonts w:ascii="Arial" w:hAnsi="Arial" w:cs="Arial"/>
        </w:rPr>
        <w:t xml:space="preserve"> y </w:t>
      </w:r>
      <w:r w:rsidR="00C4533E">
        <w:rPr>
          <w:rFonts w:ascii="Arial" w:hAnsi="Arial" w:cs="Arial"/>
        </w:rPr>
        <w:t>5</w:t>
      </w:r>
      <w:r w:rsidR="00C4533E" w:rsidRPr="00C01715">
        <w:rPr>
          <w:rFonts w:ascii="Arial" w:hAnsi="Arial" w:cs="Arial"/>
        </w:rPr>
        <w:t xml:space="preserve"> hacen referencia al proyecto de inversión en general</w:t>
      </w:r>
      <w:r w:rsidR="00C4533E">
        <w:rPr>
          <w:rFonts w:ascii="Arial" w:hAnsi="Arial" w:cs="Arial"/>
        </w:rPr>
        <w:t>.</w:t>
      </w:r>
    </w:p>
    <w:p w14:paraId="757C45A8" w14:textId="77777777" w:rsidR="00C4533E" w:rsidRPr="00C4533E" w:rsidRDefault="00C4533E" w:rsidP="00C4533E">
      <w:pPr>
        <w:pStyle w:val="Prrafodelista"/>
        <w:rPr>
          <w:rFonts w:ascii="Arial" w:hAnsi="Arial" w:cs="Arial"/>
        </w:rPr>
      </w:pPr>
    </w:p>
    <w:p w14:paraId="0D5419BC" w14:textId="77777777" w:rsidR="00C4533E" w:rsidRDefault="00C4533E" w:rsidP="00C4533E">
      <w:pPr>
        <w:pStyle w:val="Prrafodelista"/>
        <w:numPr>
          <w:ilvl w:val="0"/>
          <w:numId w:val="1"/>
        </w:numPr>
        <w:jc w:val="both"/>
        <w:rPr>
          <w:rFonts w:ascii="Arial" w:hAnsi="Arial" w:cs="Arial"/>
        </w:rPr>
      </w:pPr>
      <w:r w:rsidRPr="00C01715">
        <w:rPr>
          <w:rFonts w:ascii="Arial" w:hAnsi="Arial" w:cs="Arial"/>
        </w:rPr>
        <w:t xml:space="preserve">Por favor no eliminar ningún numeral, si no se cuenta con la información escribir NO APLICA para el período a reportar. </w:t>
      </w:r>
    </w:p>
    <w:p w14:paraId="568A3FDC" w14:textId="77777777" w:rsidR="00C01715" w:rsidRPr="00C01715" w:rsidRDefault="00C01715" w:rsidP="00C01715">
      <w:pPr>
        <w:pStyle w:val="Prrafodelista"/>
        <w:rPr>
          <w:rFonts w:ascii="Arial" w:hAnsi="Arial" w:cs="Arial"/>
        </w:rPr>
      </w:pPr>
    </w:p>
    <w:p w14:paraId="01B788F4" w14:textId="77777777" w:rsidR="00C01715" w:rsidRDefault="00C01715" w:rsidP="00C01715">
      <w:pPr>
        <w:pStyle w:val="Prrafodelista"/>
        <w:numPr>
          <w:ilvl w:val="0"/>
          <w:numId w:val="1"/>
        </w:numPr>
        <w:jc w:val="both"/>
        <w:rPr>
          <w:rFonts w:ascii="Arial" w:hAnsi="Arial" w:cs="Arial"/>
        </w:rPr>
      </w:pPr>
      <w:r w:rsidRPr="00C01715">
        <w:rPr>
          <w:rFonts w:ascii="Arial" w:hAnsi="Arial" w:cs="Arial"/>
        </w:rPr>
        <w:t>Tener en cuenta enviar el formato diligenciado en letra Arial 11.</w:t>
      </w:r>
    </w:p>
    <w:p w14:paraId="790D9C87" w14:textId="77777777" w:rsidR="00C01715" w:rsidRPr="00C01715" w:rsidRDefault="00C01715" w:rsidP="00C01715">
      <w:pPr>
        <w:pStyle w:val="Prrafodelista"/>
        <w:rPr>
          <w:rFonts w:ascii="Arial" w:hAnsi="Arial" w:cs="Arial"/>
        </w:rPr>
      </w:pPr>
    </w:p>
    <w:p w14:paraId="12EE8A66" w14:textId="1DCA1843" w:rsidR="00B14B46" w:rsidRDefault="00980401" w:rsidP="00C01715">
      <w:pPr>
        <w:pStyle w:val="Prrafodelista"/>
        <w:numPr>
          <w:ilvl w:val="0"/>
          <w:numId w:val="1"/>
        </w:numPr>
        <w:jc w:val="both"/>
        <w:rPr>
          <w:rFonts w:ascii="Arial" w:hAnsi="Arial" w:cs="Arial"/>
        </w:rPr>
      </w:pPr>
      <w:r>
        <w:rPr>
          <w:rFonts w:ascii="Arial" w:hAnsi="Arial" w:cs="Arial"/>
        </w:rPr>
        <w:t>Incluir</w:t>
      </w:r>
      <w:r w:rsidR="00C01715" w:rsidRPr="00C01715">
        <w:rPr>
          <w:rFonts w:ascii="Arial" w:hAnsi="Arial" w:cs="Arial"/>
        </w:rPr>
        <w:t xml:space="preserve"> </w:t>
      </w:r>
      <w:r>
        <w:rPr>
          <w:rFonts w:ascii="Arial" w:hAnsi="Arial" w:cs="Arial"/>
        </w:rPr>
        <w:t xml:space="preserve">imágenes </w:t>
      </w:r>
      <w:r w:rsidR="00C01715" w:rsidRPr="00C01715">
        <w:rPr>
          <w:rFonts w:ascii="Arial" w:hAnsi="Arial" w:cs="Arial"/>
        </w:rPr>
        <w:t>tablas, fotos, mapas y demás elementos que den cuenta del avance de las metas del proyecto de inversión.</w:t>
      </w:r>
    </w:p>
    <w:p w14:paraId="5E141D1E" w14:textId="77777777" w:rsidR="00C01715" w:rsidRPr="00C01715" w:rsidRDefault="00C01715" w:rsidP="00C01715">
      <w:pPr>
        <w:pStyle w:val="Prrafodelista"/>
        <w:rPr>
          <w:rFonts w:ascii="Arial" w:hAnsi="Arial" w:cs="Arial"/>
        </w:rPr>
      </w:pPr>
    </w:p>
    <w:p w14:paraId="69BEF6EF" w14:textId="29BF6F7B" w:rsidR="00C01715" w:rsidRDefault="00C01715" w:rsidP="00C01715">
      <w:pPr>
        <w:jc w:val="both"/>
        <w:rPr>
          <w:rFonts w:ascii="Arial" w:hAnsi="Arial" w:cs="Arial"/>
        </w:rPr>
      </w:pPr>
    </w:p>
    <w:p w14:paraId="30249382" w14:textId="063BA331" w:rsidR="00C01715" w:rsidRDefault="00C01715" w:rsidP="00C01715">
      <w:pPr>
        <w:jc w:val="both"/>
        <w:rPr>
          <w:rFonts w:ascii="Arial" w:hAnsi="Arial" w:cs="Arial"/>
        </w:rPr>
      </w:pPr>
    </w:p>
    <w:p w14:paraId="38F054C9" w14:textId="76F16F85" w:rsidR="00C01715" w:rsidRDefault="00C01715" w:rsidP="00C01715">
      <w:pPr>
        <w:jc w:val="both"/>
        <w:rPr>
          <w:rFonts w:ascii="Arial" w:hAnsi="Arial" w:cs="Arial"/>
        </w:rPr>
      </w:pPr>
    </w:p>
    <w:p w14:paraId="27502C9E" w14:textId="49CC6112" w:rsidR="00C01715" w:rsidRDefault="00C01715" w:rsidP="00C01715">
      <w:pPr>
        <w:jc w:val="both"/>
        <w:rPr>
          <w:rFonts w:ascii="Arial" w:hAnsi="Arial" w:cs="Arial"/>
        </w:rPr>
      </w:pPr>
    </w:p>
    <w:p w14:paraId="40B4C7CE" w14:textId="726202A0" w:rsidR="00C01715" w:rsidRDefault="00C01715" w:rsidP="00C01715">
      <w:pPr>
        <w:jc w:val="both"/>
        <w:rPr>
          <w:rFonts w:ascii="Arial" w:hAnsi="Arial" w:cs="Arial"/>
        </w:rPr>
      </w:pPr>
    </w:p>
    <w:p w14:paraId="350B9755" w14:textId="18B95E3D" w:rsidR="00C01715" w:rsidRDefault="00C01715" w:rsidP="00C01715">
      <w:pPr>
        <w:jc w:val="both"/>
        <w:rPr>
          <w:rFonts w:ascii="Arial" w:hAnsi="Arial" w:cs="Arial"/>
        </w:rPr>
      </w:pPr>
    </w:p>
    <w:p w14:paraId="1A611325" w14:textId="192822C6" w:rsidR="00C01715" w:rsidRDefault="00C01715" w:rsidP="00C01715">
      <w:pPr>
        <w:jc w:val="both"/>
        <w:rPr>
          <w:rFonts w:ascii="Arial" w:hAnsi="Arial" w:cs="Arial"/>
        </w:rPr>
      </w:pPr>
    </w:p>
    <w:p w14:paraId="33CABF7A" w14:textId="042071FB" w:rsidR="00C01715" w:rsidRDefault="00C01715" w:rsidP="00C01715">
      <w:pPr>
        <w:jc w:val="both"/>
        <w:rPr>
          <w:rFonts w:ascii="Arial" w:hAnsi="Arial" w:cs="Arial"/>
        </w:rPr>
      </w:pPr>
    </w:p>
    <w:p w14:paraId="0E9A20D9" w14:textId="77777777" w:rsidR="00C01715" w:rsidRPr="00C01715" w:rsidRDefault="00C01715" w:rsidP="00C01715">
      <w:pPr>
        <w:ind w:hanging="2"/>
        <w:rPr>
          <w:rFonts w:ascii="Arial" w:hAnsi="Arial" w:cs="Arial"/>
        </w:rPr>
      </w:pPr>
      <w:r w:rsidRPr="00C01715">
        <w:rPr>
          <w:rFonts w:ascii="Arial" w:hAnsi="Arial" w:cs="Arial"/>
          <w:b/>
        </w:rPr>
        <w:lastRenderedPageBreak/>
        <w:t>PERIODO: (No. TRIMESTRE) XXX</w:t>
      </w:r>
    </w:p>
    <w:p w14:paraId="500930ED" w14:textId="77777777" w:rsidR="00C01715" w:rsidRPr="00C01715" w:rsidRDefault="00C01715" w:rsidP="00C01715">
      <w:pPr>
        <w:ind w:hanging="2"/>
        <w:jc w:val="both"/>
        <w:rPr>
          <w:rFonts w:ascii="Arial" w:hAnsi="Arial" w:cs="Arial"/>
        </w:rPr>
      </w:pPr>
      <w:r w:rsidRPr="00C01715">
        <w:rPr>
          <w:rFonts w:ascii="Arial" w:hAnsi="Arial" w:cs="Arial"/>
          <w:b/>
        </w:rPr>
        <w:t>PROYECTO DE INVERSIÓN No. XXX - (</w:t>
      </w:r>
      <w:r w:rsidRPr="00C01715">
        <w:rPr>
          <w:rFonts w:ascii="Arial" w:hAnsi="Arial" w:cs="Arial"/>
          <w:b/>
          <w:i/>
        </w:rPr>
        <w:t>Nombre proyecto)</w:t>
      </w:r>
    </w:p>
    <w:p w14:paraId="0BA6C3E6" w14:textId="77777777" w:rsidR="00C01715" w:rsidRPr="00C01715" w:rsidRDefault="00C01715" w:rsidP="00C01715">
      <w:pPr>
        <w:ind w:hanging="2"/>
        <w:jc w:val="both"/>
        <w:rPr>
          <w:rFonts w:ascii="Arial" w:hAnsi="Arial" w:cs="Arial"/>
        </w:rPr>
      </w:pPr>
      <w:r w:rsidRPr="00C01715">
        <w:rPr>
          <w:rFonts w:ascii="Arial" w:hAnsi="Arial" w:cs="Arial"/>
          <w:b/>
        </w:rPr>
        <w:t xml:space="preserve">Reporte: ENERO A (mes cierre de trimestre) acumulado DE XXX (AÑO) </w:t>
      </w:r>
      <w:r w:rsidRPr="00C01715">
        <w:rPr>
          <w:rFonts w:ascii="Arial" w:hAnsi="Arial" w:cs="Arial"/>
          <w:b/>
        </w:rPr>
        <w:tab/>
      </w:r>
    </w:p>
    <w:p w14:paraId="5E676B72" w14:textId="4FCCF85F" w:rsidR="00C01715" w:rsidRPr="00C01715" w:rsidRDefault="001959F8" w:rsidP="00C01715">
      <w:pPr>
        <w:pStyle w:val="Prrafodelista"/>
        <w:numPr>
          <w:ilvl w:val="0"/>
          <w:numId w:val="3"/>
        </w:numPr>
        <w:rPr>
          <w:rFonts w:ascii="Arial" w:hAnsi="Arial" w:cs="Arial"/>
          <w:b/>
          <w:bCs/>
        </w:rPr>
      </w:pPr>
      <w:r>
        <w:rPr>
          <w:rFonts w:ascii="Arial" w:hAnsi="Arial" w:cs="Arial"/>
          <w:b/>
          <w:bCs/>
        </w:rPr>
        <w:t>OBJETIVO GENERAL</w:t>
      </w:r>
    </w:p>
    <w:p w14:paraId="299DD6BB" w14:textId="2EFA4DC7" w:rsidR="00C01715" w:rsidRDefault="00C01715" w:rsidP="00C01715">
      <w:pPr>
        <w:ind w:hanging="2"/>
        <w:rPr>
          <w:rFonts w:ascii="Arial" w:hAnsi="Arial" w:cs="Arial"/>
          <w:u w:val="single"/>
        </w:rPr>
      </w:pPr>
      <w:r w:rsidRPr="00C01715">
        <w:rPr>
          <w:rFonts w:ascii="Arial" w:hAnsi="Arial" w:cs="Arial"/>
        </w:rPr>
        <w:t>Describir objetivo general del proyecto de acuerdo a la formulación del mismo.</w:t>
      </w:r>
    </w:p>
    <w:p w14:paraId="53868BBB" w14:textId="4848C87D" w:rsidR="00C01715" w:rsidRPr="00C01715" w:rsidRDefault="001959F8" w:rsidP="00C01715">
      <w:pPr>
        <w:pStyle w:val="Prrafodelista"/>
        <w:numPr>
          <w:ilvl w:val="0"/>
          <w:numId w:val="3"/>
        </w:numPr>
        <w:rPr>
          <w:rFonts w:ascii="Arial" w:hAnsi="Arial" w:cs="Arial"/>
          <w:b/>
          <w:bCs/>
        </w:rPr>
      </w:pPr>
      <w:r w:rsidRPr="00C01715">
        <w:rPr>
          <w:rFonts w:ascii="Arial" w:hAnsi="Arial" w:cs="Arial"/>
          <w:b/>
          <w:bCs/>
        </w:rPr>
        <w:t>CUMPLIMIENTO DE LA META DE PRODUCTO</w:t>
      </w:r>
    </w:p>
    <w:p w14:paraId="67847F73" w14:textId="060A6377" w:rsidR="00C01715" w:rsidRDefault="00C01715" w:rsidP="00C01715">
      <w:pPr>
        <w:ind w:hanging="2"/>
        <w:jc w:val="both"/>
        <w:rPr>
          <w:rFonts w:ascii="Arial" w:hAnsi="Arial" w:cs="Arial"/>
          <w:b/>
          <w:bCs/>
          <w:i/>
          <w:iCs/>
        </w:rPr>
      </w:pPr>
      <w:r w:rsidRPr="00C01715">
        <w:rPr>
          <w:rFonts w:ascii="Arial" w:hAnsi="Arial" w:cs="Arial"/>
        </w:rPr>
        <w:t xml:space="preserve">Se refiere a los avances cuantitativos y cualitativos obtenidos en el proceso de cumplimiento de la meta de producto. </w:t>
      </w:r>
      <w:r w:rsidRPr="00C01715">
        <w:rPr>
          <w:rFonts w:ascii="Arial" w:hAnsi="Arial" w:cs="Arial"/>
          <w:b/>
          <w:bCs/>
          <w:i/>
          <w:iCs/>
        </w:rPr>
        <w:t>(Se debe repetir para todas las metas de producto con sus indicadores de meta y la meta o metas de proyecto que le aporten directamente a su cumplimiento).</w:t>
      </w:r>
    </w:p>
    <w:p w14:paraId="7BBEF1E2" w14:textId="48E5AC6A" w:rsidR="00D37F38" w:rsidRPr="00D37F38" w:rsidRDefault="000D14CC" w:rsidP="00D37F38">
      <w:pPr>
        <w:pStyle w:val="Prrafodelista"/>
        <w:numPr>
          <w:ilvl w:val="1"/>
          <w:numId w:val="4"/>
        </w:numPr>
        <w:jc w:val="both"/>
        <w:rPr>
          <w:rFonts w:ascii="Arial" w:hAnsi="Arial" w:cs="Arial"/>
          <w:b/>
          <w:bCs/>
        </w:rPr>
      </w:pPr>
      <w:r w:rsidRPr="00D37F38">
        <w:rPr>
          <w:rFonts w:ascii="Arial" w:hAnsi="Arial" w:cs="Arial"/>
          <w:b/>
          <w:bCs/>
        </w:rPr>
        <w:t>Avances cuantitativos de la meta de producto</w:t>
      </w:r>
      <w:r w:rsidR="001959F8">
        <w:rPr>
          <w:rFonts w:ascii="Arial" w:hAnsi="Arial" w:cs="Arial"/>
          <w:b/>
          <w:bCs/>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1418"/>
        <w:gridCol w:w="1842"/>
        <w:gridCol w:w="1701"/>
      </w:tblGrid>
      <w:tr w:rsidR="00C01715" w:rsidRPr="00C01715" w14:paraId="4D053C2E" w14:textId="77777777" w:rsidTr="00C01715">
        <w:trPr>
          <w:trHeight w:val="542"/>
          <w:jc w:val="center"/>
        </w:trPr>
        <w:tc>
          <w:tcPr>
            <w:tcW w:w="4673" w:type="dxa"/>
            <w:shd w:val="clear" w:color="auto" w:fill="DBDBDB"/>
            <w:vAlign w:val="center"/>
          </w:tcPr>
          <w:p w14:paraId="0A54008F" w14:textId="77777777" w:rsidR="00C01715" w:rsidRPr="00C01715" w:rsidRDefault="00C01715" w:rsidP="00D65579">
            <w:pPr>
              <w:ind w:hanging="2"/>
              <w:jc w:val="center"/>
              <w:rPr>
                <w:rFonts w:ascii="Arial" w:hAnsi="Arial" w:cs="Arial"/>
                <w:sz w:val="16"/>
                <w:szCs w:val="16"/>
              </w:rPr>
            </w:pPr>
            <w:r w:rsidRPr="00C01715">
              <w:rPr>
                <w:rFonts w:ascii="Arial" w:hAnsi="Arial" w:cs="Arial"/>
                <w:b/>
                <w:sz w:val="16"/>
                <w:szCs w:val="16"/>
              </w:rPr>
              <w:t xml:space="preserve">Meta de Producto del Plan de Desarrollo </w:t>
            </w:r>
          </w:p>
        </w:tc>
        <w:tc>
          <w:tcPr>
            <w:tcW w:w="1418" w:type="dxa"/>
            <w:shd w:val="clear" w:color="auto" w:fill="DBDBDB"/>
            <w:vAlign w:val="center"/>
          </w:tcPr>
          <w:p w14:paraId="53A63462" w14:textId="77777777" w:rsidR="00C01715" w:rsidRPr="00C01715" w:rsidRDefault="00C01715" w:rsidP="00D65579">
            <w:pPr>
              <w:ind w:hanging="2"/>
              <w:jc w:val="center"/>
              <w:rPr>
                <w:rFonts w:ascii="Arial" w:hAnsi="Arial" w:cs="Arial"/>
                <w:sz w:val="16"/>
                <w:szCs w:val="16"/>
              </w:rPr>
            </w:pPr>
            <w:r w:rsidRPr="00C01715">
              <w:rPr>
                <w:rFonts w:ascii="Arial" w:hAnsi="Arial" w:cs="Arial"/>
                <w:b/>
                <w:sz w:val="16"/>
                <w:szCs w:val="16"/>
              </w:rPr>
              <w:t>Vigencia </w:t>
            </w:r>
          </w:p>
        </w:tc>
        <w:tc>
          <w:tcPr>
            <w:tcW w:w="1842" w:type="dxa"/>
            <w:shd w:val="clear" w:color="auto" w:fill="DBDBDB"/>
            <w:vAlign w:val="center"/>
          </w:tcPr>
          <w:p w14:paraId="2A346F0E" w14:textId="77777777" w:rsidR="00C01715" w:rsidRPr="00C01715" w:rsidRDefault="00C01715" w:rsidP="00D65579">
            <w:pPr>
              <w:ind w:hanging="2"/>
              <w:jc w:val="center"/>
              <w:rPr>
                <w:rFonts w:ascii="Arial" w:hAnsi="Arial" w:cs="Arial"/>
                <w:sz w:val="16"/>
                <w:szCs w:val="16"/>
              </w:rPr>
            </w:pPr>
            <w:r w:rsidRPr="00C01715">
              <w:rPr>
                <w:rFonts w:ascii="Arial" w:hAnsi="Arial" w:cs="Arial"/>
                <w:b/>
                <w:sz w:val="16"/>
                <w:szCs w:val="16"/>
              </w:rPr>
              <w:t>Programado</w:t>
            </w:r>
          </w:p>
        </w:tc>
        <w:tc>
          <w:tcPr>
            <w:tcW w:w="1701" w:type="dxa"/>
            <w:shd w:val="clear" w:color="auto" w:fill="DBDBDB"/>
            <w:vAlign w:val="center"/>
          </w:tcPr>
          <w:p w14:paraId="389526FB" w14:textId="77777777" w:rsidR="00C01715" w:rsidRPr="00C01715" w:rsidRDefault="00C01715" w:rsidP="00D65579">
            <w:pPr>
              <w:ind w:hanging="2"/>
              <w:jc w:val="center"/>
              <w:rPr>
                <w:rFonts w:ascii="Arial" w:hAnsi="Arial" w:cs="Arial"/>
                <w:sz w:val="16"/>
                <w:szCs w:val="16"/>
              </w:rPr>
            </w:pPr>
            <w:r w:rsidRPr="00C01715">
              <w:rPr>
                <w:rFonts w:ascii="Arial" w:hAnsi="Arial" w:cs="Arial"/>
                <w:b/>
                <w:sz w:val="16"/>
                <w:szCs w:val="16"/>
              </w:rPr>
              <w:t>Ejecutado</w:t>
            </w:r>
          </w:p>
        </w:tc>
      </w:tr>
      <w:tr w:rsidR="00C01715" w:rsidRPr="00C01715" w14:paraId="3E85E763" w14:textId="77777777" w:rsidTr="00C01715">
        <w:trPr>
          <w:trHeight w:val="214"/>
          <w:jc w:val="center"/>
        </w:trPr>
        <w:tc>
          <w:tcPr>
            <w:tcW w:w="4673" w:type="dxa"/>
            <w:vMerge w:val="restart"/>
            <w:shd w:val="clear" w:color="auto" w:fill="FFFFFF"/>
            <w:vAlign w:val="center"/>
          </w:tcPr>
          <w:p w14:paraId="7BF25D7C"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 xml:space="preserve">Cód. Meta de Producto - Meta de Producto (Tipología) Cód. Indicador - Indicador </w:t>
            </w:r>
          </w:p>
        </w:tc>
        <w:tc>
          <w:tcPr>
            <w:tcW w:w="1418" w:type="dxa"/>
            <w:shd w:val="clear" w:color="auto" w:fill="FFFFFF"/>
            <w:vAlign w:val="center"/>
          </w:tcPr>
          <w:p w14:paraId="1BF94CCB"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sz w:val="16"/>
                <w:szCs w:val="16"/>
              </w:rPr>
              <w:t>2020</w:t>
            </w:r>
          </w:p>
        </w:tc>
        <w:tc>
          <w:tcPr>
            <w:tcW w:w="1842" w:type="dxa"/>
            <w:shd w:val="clear" w:color="auto" w:fill="FFFFFF"/>
            <w:vAlign w:val="center"/>
          </w:tcPr>
          <w:p w14:paraId="4603CD34" w14:textId="77777777" w:rsidR="00C01715" w:rsidRPr="00C01715" w:rsidRDefault="00C01715" w:rsidP="00C01715">
            <w:pPr>
              <w:spacing w:after="0"/>
              <w:ind w:hanging="2"/>
              <w:jc w:val="center"/>
              <w:rPr>
                <w:rFonts w:ascii="Arial" w:hAnsi="Arial" w:cs="Arial"/>
                <w:sz w:val="16"/>
                <w:szCs w:val="16"/>
              </w:rPr>
            </w:pPr>
          </w:p>
        </w:tc>
        <w:tc>
          <w:tcPr>
            <w:tcW w:w="1701" w:type="dxa"/>
            <w:shd w:val="clear" w:color="auto" w:fill="FFFFFF"/>
            <w:vAlign w:val="center"/>
          </w:tcPr>
          <w:p w14:paraId="1AE42C58" w14:textId="77777777" w:rsidR="00C01715" w:rsidRPr="00C01715" w:rsidRDefault="00C01715" w:rsidP="00C01715">
            <w:pPr>
              <w:spacing w:after="0"/>
              <w:ind w:hanging="2"/>
              <w:jc w:val="center"/>
              <w:rPr>
                <w:rFonts w:ascii="Arial" w:hAnsi="Arial" w:cs="Arial"/>
                <w:sz w:val="16"/>
                <w:szCs w:val="16"/>
              </w:rPr>
            </w:pPr>
          </w:p>
        </w:tc>
      </w:tr>
      <w:tr w:rsidR="00C01715" w:rsidRPr="00C01715" w14:paraId="5B373DA0" w14:textId="77777777" w:rsidTr="00C01715">
        <w:trPr>
          <w:trHeight w:val="250"/>
          <w:jc w:val="center"/>
        </w:trPr>
        <w:tc>
          <w:tcPr>
            <w:tcW w:w="4673" w:type="dxa"/>
            <w:vMerge/>
            <w:shd w:val="clear" w:color="auto" w:fill="FFFFFF"/>
            <w:vAlign w:val="center"/>
          </w:tcPr>
          <w:p w14:paraId="320A9C61" w14:textId="77777777" w:rsidR="00C01715" w:rsidRPr="00C01715" w:rsidRDefault="00C01715" w:rsidP="00C01715">
            <w:pPr>
              <w:pBdr>
                <w:top w:val="nil"/>
                <w:left w:val="nil"/>
                <w:bottom w:val="nil"/>
                <w:right w:val="nil"/>
                <w:between w:val="nil"/>
              </w:pBdr>
              <w:spacing w:after="0" w:line="276" w:lineRule="auto"/>
              <w:ind w:hanging="2"/>
              <w:rPr>
                <w:rFonts w:ascii="Arial" w:hAnsi="Arial" w:cs="Arial"/>
                <w:sz w:val="16"/>
                <w:szCs w:val="16"/>
              </w:rPr>
            </w:pPr>
          </w:p>
        </w:tc>
        <w:tc>
          <w:tcPr>
            <w:tcW w:w="1418" w:type="dxa"/>
            <w:shd w:val="clear" w:color="auto" w:fill="FFFFFF"/>
            <w:vAlign w:val="center"/>
          </w:tcPr>
          <w:p w14:paraId="5C1DFFCA"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sz w:val="16"/>
                <w:szCs w:val="16"/>
              </w:rPr>
              <w:t>2021</w:t>
            </w:r>
          </w:p>
        </w:tc>
        <w:tc>
          <w:tcPr>
            <w:tcW w:w="1842" w:type="dxa"/>
            <w:shd w:val="clear" w:color="auto" w:fill="FFFFFF"/>
            <w:vAlign w:val="center"/>
          </w:tcPr>
          <w:p w14:paraId="05EADE53" w14:textId="77777777" w:rsidR="00C01715" w:rsidRPr="00C01715" w:rsidRDefault="00C01715" w:rsidP="00C01715">
            <w:pPr>
              <w:spacing w:after="0"/>
              <w:ind w:hanging="2"/>
              <w:jc w:val="center"/>
              <w:rPr>
                <w:rFonts w:ascii="Arial" w:hAnsi="Arial" w:cs="Arial"/>
                <w:sz w:val="16"/>
                <w:szCs w:val="16"/>
              </w:rPr>
            </w:pPr>
          </w:p>
        </w:tc>
        <w:tc>
          <w:tcPr>
            <w:tcW w:w="1701" w:type="dxa"/>
            <w:shd w:val="clear" w:color="auto" w:fill="FFFFFF"/>
            <w:vAlign w:val="center"/>
          </w:tcPr>
          <w:p w14:paraId="1E5FC5E2" w14:textId="77777777" w:rsidR="00C01715" w:rsidRPr="00C01715" w:rsidRDefault="00C01715" w:rsidP="00C01715">
            <w:pPr>
              <w:spacing w:after="0"/>
              <w:ind w:hanging="2"/>
              <w:jc w:val="center"/>
              <w:rPr>
                <w:rFonts w:ascii="Arial" w:hAnsi="Arial" w:cs="Arial"/>
                <w:sz w:val="16"/>
                <w:szCs w:val="16"/>
              </w:rPr>
            </w:pPr>
          </w:p>
        </w:tc>
      </w:tr>
      <w:tr w:rsidR="00C01715" w:rsidRPr="00C01715" w14:paraId="5624D507" w14:textId="77777777" w:rsidTr="00C01715">
        <w:trPr>
          <w:trHeight w:val="250"/>
          <w:jc w:val="center"/>
        </w:trPr>
        <w:tc>
          <w:tcPr>
            <w:tcW w:w="4673" w:type="dxa"/>
            <w:vMerge/>
            <w:shd w:val="clear" w:color="auto" w:fill="FFFFFF"/>
            <w:vAlign w:val="center"/>
          </w:tcPr>
          <w:p w14:paraId="71440AC0" w14:textId="77777777" w:rsidR="00C01715" w:rsidRPr="00C01715" w:rsidRDefault="00C01715" w:rsidP="00C01715">
            <w:pPr>
              <w:pBdr>
                <w:top w:val="nil"/>
                <w:left w:val="nil"/>
                <w:bottom w:val="nil"/>
                <w:right w:val="nil"/>
                <w:between w:val="nil"/>
              </w:pBdr>
              <w:spacing w:after="0" w:line="276" w:lineRule="auto"/>
              <w:ind w:hanging="2"/>
              <w:rPr>
                <w:rFonts w:ascii="Arial" w:hAnsi="Arial" w:cs="Arial"/>
                <w:sz w:val="16"/>
                <w:szCs w:val="16"/>
              </w:rPr>
            </w:pPr>
          </w:p>
        </w:tc>
        <w:tc>
          <w:tcPr>
            <w:tcW w:w="1418" w:type="dxa"/>
            <w:shd w:val="clear" w:color="auto" w:fill="FFFFFF"/>
            <w:vAlign w:val="center"/>
          </w:tcPr>
          <w:p w14:paraId="5A5D499B"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sz w:val="16"/>
                <w:szCs w:val="16"/>
              </w:rPr>
              <w:t>2022</w:t>
            </w:r>
          </w:p>
        </w:tc>
        <w:tc>
          <w:tcPr>
            <w:tcW w:w="1842" w:type="dxa"/>
            <w:shd w:val="clear" w:color="auto" w:fill="FFFFFF"/>
            <w:vAlign w:val="center"/>
          </w:tcPr>
          <w:p w14:paraId="47DDA1D7" w14:textId="77777777" w:rsidR="00C01715" w:rsidRPr="00C01715" w:rsidRDefault="00C01715" w:rsidP="00C01715">
            <w:pPr>
              <w:spacing w:after="0"/>
              <w:ind w:hanging="2"/>
              <w:jc w:val="center"/>
              <w:rPr>
                <w:rFonts w:ascii="Arial" w:hAnsi="Arial" w:cs="Arial"/>
                <w:sz w:val="16"/>
                <w:szCs w:val="16"/>
              </w:rPr>
            </w:pPr>
          </w:p>
        </w:tc>
        <w:tc>
          <w:tcPr>
            <w:tcW w:w="1701" w:type="dxa"/>
            <w:shd w:val="clear" w:color="auto" w:fill="FFFFFF"/>
            <w:vAlign w:val="center"/>
          </w:tcPr>
          <w:p w14:paraId="1C96897A" w14:textId="77777777" w:rsidR="00C01715" w:rsidRPr="00C01715" w:rsidRDefault="00C01715" w:rsidP="00C01715">
            <w:pPr>
              <w:spacing w:after="0"/>
              <w:ind w:hanging="2"/>
              <w:jc w:val="center"/>
              <w:rPr>
                <w:rFonts w:ascii="Arial" w:hAnsi="Arial" w:cs="Arial"/>
                <w:sz w:val="16"/>
                <w:szCs w:val="16"/>
              </w:rPr>
            </w:pPr>
          </w:p>
        </w:tc>
      </w:tr>
      <w:tr w:rsidR="00C01715" w:rsidRPr="00C01715" w14:paraId="4D7AD29A" w14:textId="77777777" w:rsidTr="00C01715">
        <w:trPr>
          <w:trHeight w:val="250"/>
          <w:jc w:val="center"/>
        </w:trPr>
        <w:tc>
          <w:tcPr>
            <w:tcW w:w="4673" w:type="dxa"/>
            <w:vMerge/>
            <w:shd w:val="clear" w:color="auto" w:fill="FFFFFF"/>
            <w:vAlign w:val="center"/>
          </w:tcPr>
          <w:p w14:paraId="5E0D40DD" w14:textId="77777777" w:rsidR="00C01715" w:rsidRPr="00C01715" w:rsidRDefault="00C01715" w:rsidP="00C01715">
            <w:pPr>
              <w:pBdr>
                <w:top w:val="nil"/>
                <w:left w:val="nil"/>
                <w:bottom w:val="nil"/>
                <w:right w:val="nil"/>
                <w:between w:val="nil"/>
              </w:pBdr>
              <w:spacing w:after="0" w:line="276" w:lineRule="auto"/>
              <w:ind w:hanging="2"/>
              <w:rPr>
                <w:rFonts w:ascii="Arial" w:hAnsi="Arial" w:cs="Arial"/>
                <w:sz w:val="16"/>
                <w:szCs w:val="16"/>
              </w:rPr>
            </w:pPr>
          </w:p>
        </w:tc>
        <w:tc>
          <w:tcPr>
            <w:tcW w:w="1418" w:type="dxa"/>
            <w:shd w:val="clear" w:color="auto" w:fill="FFFFFF"/>
            <w:vAlign w:val="center"/>
          </w:tcPr>
          <w:p w14:paraId="3D7E3786"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sz w:val="16"/>
                <w:szCs w:val="16"/>
              </w:rPr>
              <w:t>2023</w:t>
            </w:r>
          </w:p>
        </w:tc>
        <w:tc>
          <w:tcPr>
            <w:tcW w:w="1842" w:type="dxa"/>
            <w:shd w:val="clear" w:color="auto" w:fill="FFFFFF"/>
            <w:vAlign w:val="center"/>
          </w:tcPr>
          <w:p w14:paraId="2E24F655" w14:textId="77777777" w:rsidR="00C01715" w:rsidRPr="00C01715" w:rsidRDefault="00C01715" w:rsidP="00C01715">
            <w:pPr>
              <w:spacing w:after="0"/>
              <w:ind w:hanging="2"/>
              <w:jc w:val="center"/>
              <w:rPr>
                <w:rFonts w:ascii="Arial" w:hAnsi="Arial" w:cs="Arial"/>
                <w:sz w:val="16"/>
                <w:szCs w:val="16"/>
              </w:rPr>
            </w:pPr>
          </w:p>
        </w:tc>
        <w:tc>
          <w:tcPr>
            <w:tcW w:w="1701" w:type="dxa"/>
            <w:shd w:val="clear" w:color="auto" w:fill="FFFFFF"/>
            <w:vAlign w:val="center"/>
          </w:tcPr>
          <w:p w14:paraId="5B0AEEDF" w14:textId="77777777" w:rsidR="00C01715" w:rsidRPr="00C01715" w:rsidRDefault="00C01715" w:rsidP="00C01715">
            <w:pPr>
              <w:spacing w:after="0"/>
              <w:ind w:hanging="2"/>
              <w:jc w:val="center"/>
              <w:rPr>
                <w:rFonts w:ascii="Arial" w:hAnsi="Arial" w:cs="Arial"/>
                <w:sz w:val="16"/>
                <w:szCs w:val="16"/>
              </w:rPr>
            </w:pPr>
          </w:p>
        </w:tc>
      </w:tr>
      <w:tr w:rsidR="00C01715" w:rsidRPr="00C01715" w14:paraId="168F95D2" w14:textId="77777777" w:rsidTr="00C01715">
        <w:trPr>
          <w:trHeight w:val="250"/>
          <w:jc w:val="center"/>
        </w:trPr>
        <w:tc>
          <w:tcPr>
            <w:tcW w:w="4673" w:type="dxa"/>
            <w:vMerge/>
            <w:shd w:val="clear" w:color="auto" w:fill="FFFFFF"/>
            <w:vAlign w:val="center"/>
          </w:tcPr>
          <w:p w14:paraId="7BEE45DE" w14:textId="77777777" w:rsidR="00C01715" w:rsidRPr="00C01715" w:rsidRDefault="00C01715" w:rsidP="00C01715">
            <w:pPr>
              <w:pBdr>
                <w:top w:val="nil"/>
                <w:left w:val="nil"/>
                <w:bottom w:val="nil"/>
                <w:right w:val="nil"/>
                <w:between w:val="nil"/>
              </w:pBdr>
              <w:spacing w:after="0" w:line="276" w:lineRule="auto"/>
              <w:ind w:hanging="2"/>
              <w:rPr>
                <w:rFonts w:ascii="Arial" w:hAnsi="Arial" w:cs="Arial"/>
                <w:sz w:val="16"/>
                <w:szCs w:val="16"/>
              </w:rPr>
            </w:pPr>
          </w:p>
        </w:tc>
        <w:tc>
          <w:tcPr>
            <w:tcW w:w="1418" w:type="dxa"/>
            <w:shd w:val="clear" w:color="auto" w:fill="FFFFFF"/>
            <w:vAlign w:val="center"/>
          </w:tcPr>
          <w:p w14:paraId="7EFB5360"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sz w:val="16"/>
                <w:szCs w:val="16"/>
              </w:rPr>
              <w:t>2024</w:t>
            </w:r>
          </w:p>
        </w:tc>
        <w:tc>
          <w:tcPr>
            <w:tcW w:w="1842" w:type="dxa"/>
            <w:shd w:val="clear" w:color="auto" w:fill="FFFFFF"/>
            <w:vAlign w:val="center"/>
          </w:tcPr>
          <w:p w14:paraId="0ABA824A" w14:textId="77777777" w:rsidR="00C01715" w:rsidRPr="00C01715" w:rsidRDefault="00C01715" w:rsidP="00C01715">
            <w:pPr>
              <w:spacing w:after="0"/>
              <w:ind w:hanging="2"/>
              <w:jc w:val="center"/>
              <w:rPr>
                <w:rFonts w:ascii="Arial" w:hAnsi="Arial" w:cs="Arial"/>
                <w:sz w:val="16"/>
                <w:szCs w:val="16"/>
              </w:rPr>
            </w:pPr>
          </w:p>
        </w:tc>
        <w:tc>
          <w:tcPr>
            <w:tcW w:w="1701" w:type="dxa"/>
            <w:shd w:val="clear" w:color="auto" w:fill="FFFFFF"/>
            <w:vAlign w:val="center"/>
          </w:tcPr>
          <w:p w14:paraId="30250077" w14:textId="77777777" w:rsidR="00C01715" w:rsidRPr="00C01715" w:rsidRDefault="00C01715" w:rsidP="00C01715">
            <w:pPr>
              <w:spacing w:after="0"/>
              <w:ind w:hanging="2"/>
              <w:jc w:val="center"/>
              <w:rPr>
                <w:rFonts w:ascii="Arial" w:hAnsi="Arial" w:cs="Arial"/>
                <w:sz w:val="16"/>
                <w:szCs w:val="16"/>
              </w:rPr>
            </w:pPr>
          </w:p>
        </w:tc>
      </w:tr>
    </w:tbl>
    <w:p w14:paraId="0B2DA0AB" w14:textId="31695DB5" w:rsidR="00C01715" w:rsidRPr="00C01715" w:rsidRDefault="00C01715" w:rsidP="00C01715">
      <w:pPr>
        <w:ind w:hanging="2"/>
        <w:jc w:val="both"/>
        <w:rPr>
          <w:rFonts w:ascii="Arial" w:hAnsi="Arial" w:cs="Arial"/>
        </w:rPr>
      </w:pPr>
      <w:r w:rsidRPr="00C01715">
        <w:rPr>
          <w:rFonts w:ascii="Arial" w:hAnsi="Arial" w:cs="Arial"/>
          <w:b/>
          <w:bCs/>
        </w:rPr>
        <w:t>Tipologías:</w:t>
      </w:r>
      <w:r w:rsidRPr="00C01715">
        <w:rPr>
          <w:rFonts w:ascii="Arial" w:hAnsi="Arial" w:cs="Arial"/>
        </w:rPr>
        <w:t xml:space="preserve"> (S) Suma (K) Constante (C) Creciente (D) Decreciente</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546"/>
        <w:gridCol w:w="546"/>
        <w:gridCol w:w="546"/>
        <w:gridCol w:w="546"/>
        <w:gridCol w:w="547"/>
        <w:gridCol w:w="547"/>
        <w:gridCol w:w="547"/>
        <w:gridCol w:w="547"/>
        <w:gridCol w:w="547"/>
        <w:gridCol w:w="598"/>
      </w:tblGrid>
      <w:tr w:rsidR="00C01715" w:rsidRPr="00C01715" w14:paraId="1A5AE19E" w14:textId="77777777" w:rsidTr="00D65579">
        <w:trPr>
          <w:jc w:val="center"/>
        </w:trPr>
        <w:tc>
          <w:tcPr>
            <w:tcW w:w="4060" w:type="dxa"/>
            <w:vMerge w:val="restart"/>
            <w:shd w:val="clear" w:color="auto" w:fill="DBDBDB"/>
            <w:vAlign w:val="center"/>
          </w:tcPr>
          <w:p w14:paraId="4D6CFB83"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Metas Proyecto de Inversión Asociadas</w:t>
            </w:r>
          </w:p>
        </w:tc>
        <w:tc>
          <w:tcPr>
            <w:tcW w:w="1092" w:type="dxa"/>
            <w:gridSpan w:val="2"/>
            <w:shd w:val="clear" w:color="auto" w:fill="DBDBDB"/>
            <w:vAlign w:val="center"/>
          </w:tcPr>
          <w:p w14:paraId="68F9B36B"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2020</w:t>
            </w:r>
          </w:p>
        </w:tc>
        <w:tc>
          <w:tcPr>
            <w:tcW w:w="1092" w:type="dxa"/>
            <w:gridSpan w:val="2"/>
            <w:shd w:val="clear" w:color="auto" w:fill="DBDBDB"/>
            <w:vAlign w:val="center"/>
          </w:tcPr>
          <w:p w14:paraId="4E65001D"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2021</w:t>
            </w:r>
          </w:p>
        </w:tc>
        <w:tc>
          <w:tcPr>
            <w:tcW w:w="1094" w:type="dxa"/>
            <w:gridSpan w:val="2"/>
            <w:shd w:val="clear" w:color="auto" w:fill="DBDBDB"/>
            <w:vAlign w:val="center"/>
          </w:tcPr>
          <w:p w14:paraId="13C23620"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2022</w:t>
            </w:r>
          </w:p>
        </w:tc>
        <w:tc>
          <w:tcPr>
            <w:tcW w:w="1094" w:type="dxa"/>
            <w:gridSpan w:val="2"/>
            <w:shd w:val="clear" w:color="auto" w:fill="DBDBDB"/>
            <w:vAlign w:val="center"/>
          </w:tcPr>
          <w:p w14:paraId="1CA31815"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2023</w:t>
            </w:r>
          </w:p>
        </w:tc>
        <w:tc>
          <w:tcPr>
            <w:tcW w:w="1145" w:type="dxa"/>
            <w:gridSpan w:val="2"/>
            <w:shd w:val="clear" w:color="auto" w:fill="DBDBDB"/>
            <w:vAlign w:val="center"/>
          </w:tcPr>
          <w:p w14:paraId="37DFA8C8"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2024</w:t>
            </w:r>
          </w:p>
        </w:tc>
      </w:tr>
      <w:tr w:rsidR="00C01715" w:rsidRPr="00C01715" w14:paraId="00166948" w14:textId="77777777" w:rsidTr="00C01715">
        <w:trPr>
          <w:trHeight w:val="244"/>
          <w:jc w:val="center"/>
        </w:trPr>
        <w:tc>
          <w:tcPr>
            <w:tcW w:w="4060" w:type="dxa"/>
            <w:vMerge/>
            <w:shd w:val="clear" w:color="auto" w:fill="DBDBDB"/>
            <w:vAlign w:val="center"/>
          </w:tcPr>
          <w:p w14:paraId="2B8E1F86" w14:textId="77777777" w:rsidR="00C01715" w:rsidRPr="00C01715" w:rsidRDefault="00C01715" w:rsidP="00C01715">
            <w:pPr>
              <w:pBdr>
                <w:top w:val="nil"/>
                <w:left w:val="nil"/>
                <w:bottom w:val="nil"/>
                <w:right w:val="nil"/>
                <w:between w:val="nil"/>
              </w:pBdr>
              <w:spacing w:after="0" w:line="276" w:lineRule="auto"/>
              <w:ind w:hanging="2"/>
              <w:rPr>
                <w:rFonts w:ascii="Arial" w:hAnsi="Arial" w:cs="Arial"/>
                <w:sz w:val="16"/>
                <w:szCs w:val="16"/>
              </w:rPr>
            </w:pPr>
          </w:p>
        </w:tc>
        <w:tc>
          <w:tcPr>
            <w:tcW w:w="546" w:type="dxa"/>
            <w:shd w:val="clear" w:color="auto" w:fill="DBDBDB"/>
            <w:vAlign w:val="center"/>
          </w:tcPr>
          <w:p w14:paraId="065C2935"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P</w:t>
            </w:r>
          </w:p>
        </w:tc>
        <w:tc>
          <w:tcPr>
            <w:tcW w:w="546" w:type="dxa"/>
            <w:shd w:val="clear" w:color="auto" w:fill="DBDBDB"/>
            <w:vAlign w:val="center"/>
          </w:tcPr>
          <w:p w14:paraId="18A57B59"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E</w:t>
            </w:r>
          </w:p>
        </w:tc>
        <w:tc>
          <w:tcPr>
            <w:tcW w:w="546" w:type="dxa"/>
            <w:shd w:val="clear" w:color="auto" w:fill="DBDBDB"/>
            <w:vAlign w:val="center"/>
          </w:tcPr>
          <w:p w14:paraId="1F79B570"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P</w:t>
            </w:r>
          </w:p>
        </w:tc>
        <w:tc>
          <w:tcPr>
            <w:tcW w:w="546" w:type="dxa"/>
            <w:shd w:val="clear" w:color="auto" w:fill="DBDBDB"/>
            <w:vAlign w:val="center"/>
          </w:tcPr>
          <w:p w14:paraId="1B3254B1"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E</w:t>
            </w:r>
          </w:p>
        </w:tc>
        <w:tc>
          <w:tcPr>
            <w:tcW w:w="547" w:type="dxa"/>
            <w:shd w:val="clear" w:color="auto" w:fill="DBDBDB"/>
            <w:vAlign w:val="center"/>
          </w:tcPr>
          <w:p w14:paraId="74E7DD52"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P</w:t>
            </w:r>
          </w:p>
        </w:tc>
        <w:tc>
          <w:tcPr>
            <w:tcW w:w="547" w:type="dxa"/>
            <w:shd w:val="clear" w:color="auto" w:fill="DBDBDB"/>
            <w:vAlign w:val="center"/>
          </w:tcPr>
          <w:p w14:paraId="7E227684"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E</w:t>
            </w:r>
          </w:p>
        </w:tc>
        <w:tc>
          <w:tcPr>
            <w:tcW w:w="547" w:type="dxa"/>
            <w:shd w:val="clear" w:color="auto" w:fill="DBDBDB"/>
            <w:vAlign w:val="center"/>
          </w:tcPr>
          <w:p w14:paraId="0B299D2B"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P</w:t>
            </w:r>
          </w:p>
        </w:tc>
        <w:tc>
          <w:tcPr>
            <w:tcW w:w="547" w:type="dxa"/>
            <w:shd w:val="clear" w:color="auto" w:fill="DBDBDB"/>
            <w:vAlign w:val="center"/>
          </w:tcPr>
          <w:p w14:paraId="567F2DCC"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E</w:t>
            </w:r>
          </w:p>
        </w:tc>
        <w:tc>
          <w:tcPr>
            <w:tcW w:w="547" w:type="dxa"/>
            <w:shd w:val="clear" w:color="auto" w:fill="DBDBDB"/>
            <w:vAlign w:val="center"/>
          </w:tcPr>
          <w:p w14:paraId="680CC745"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P</w:t>
            </w:r>
          </w:p>
        </w:tc>
        <w:tc>
          <w:tcPr>
            <w:tcW w:w="598" w:type="dxa"/>
            <w:shd w:val="clear" w:color="auto" w:fill="DBDBDB"/>
            <w:vAlign w:val="center"/>
          </w:tcPr>
          <w:p w14:paraId="4D458BF1" w14:textId="77777777" w:rsidR="00C01715" w:rsidRPr="00C01715" w:rsidRDefault="00C01715" w:rsidP="00C01715">
            <w:pPr>
              <w:spacing w:after="0"/>
              <w:ind w:hanging="2"/>
              <w:jc w:val="center"/>
              <w:rPr>
                <w:rFonts w:ascii="Arial" w:hAnsi="Arial" w:cs="Arial"/>
                <w:sz w:val="16"/>
                <w:szCs w:val="16"/>
              </w:rPr>
            </w:pPr>
            <w:r w:rsidRPr="00C01715">
              <w:rPr>
                <w:rFonts w:ascii="Arial" w:hAnsi="Arial" w:cs="Arial"/>
                <w:b/>
                <w:sz w:val="16"/>
                <w:szCs w:val="16"/>
              </w:rPr>
              <w:t>E</w:t>
            </w:r>
          </w:p>
        </w:tc>
      </w:tr>
      <w:tr w:rsidR="00C01715" w:rsidRPr="00C01715" w14:paraId="074E323E" w14:textId="77777777" w:rsidTr="00D65579">
        <w:trPr>
          <w:trHeight w:val="424"/>
          <w:jc w:val="center"/>
        </w:trPr>
        <w:tc>
          <w:tcPr>
            <w:tcW w:w="4060" w:type="dxa"/>
            <w:vAlign w:val="center"/>
          </w:tcPr>
          <w:p w14:paraId="76D1A2A1" w14:textId="77777777" w:rsidR="00C01715" w:rsidRPr="00C01715" w:rsidRDefault="00C01715" w:rsidP="00D65579">
            <w:pPr>
              <w:ind w:hanging="2"/>
              <w:jc w:val="both"/>
              <w:rPr>
                <w:rFonts w:ascii="Arial" w:hAnsi="Arial" w:cs="Arial"/>
                <w:sz w:val="16"/>
                <w:szCs w:val="16"/>
              </w:rPr>
            </w:pPr>
            <w:r w:rsidRPr="00C01715">
              <w:rPr>
                <w:rFonts w:ascii="Arial" w:hAnsi="Arial" w:cs="Arial"/>
                <w:sz w:val="16"/>
                <w:szCs w:val="16"/>
              </w:rPr>
              <w:t>(Tipología) Cód. Meta de Proyecto de Inversión - Meta XXXX</w:t>
            </w:r>
          </w:p>
        </w:tc>
        <w:tc>
          <w:tcPr>
            <w:tcW w:w="546" w:type="dxa"/>
            <w:vAlign w:val="center"/>
          </w:tcPr>
          <w:p w14:paraId="6358F286" w14:textId="77777777" w:rsidR="00C01715" w:rsidRPr="00C01715" w:rsidRDefault="00C01715" w:rsidP="00D65579">
            <w:pPr>
              <w:ind w:hanging="2"/>
              <w:jc w:val="center"/>
              <w:rPr>
                <w:rFonts w:ascii="Arial" w:hAnsi="Arial" w:cs="Arial"/>
                <w:sz w:val="16"/>
                <w:szCs w:val="16"/>
              </w:rPr>
            </w:pPr>
          </w:p>
        </w:tc>
        <w:tc>
          <w:tcPr>
            <w:tcW w:w="546" w:type="dxa"/>
            <w:vAlign w:val="center"/>
          </w:tcPr>
          <w:p w14:paraId="665CE5DB" w14:textId="77777777" w:rsidR="00C01715" w:rsidRPr="00C01715" w:rsidRDefault="00C01715" w:rsidP="00D65579">
            <w:pPr>
              <w:ind w:hanging="2"/>
              <w:jc w:val="center"/>
              <w:rPr>
                <w:rFonts w:ascii="Arial" w:hAnsi="Arial" w:cs="Arial"/>
                <w:sz w:val="16"/>
                <w:szCs w:val="16"/>
              </w:rPr>
            </w:pPr>
          </w:p>
        </w:tc>
        <w:tc>
          <w:tcPr>
            <w:tcW w:w="546" w:type="dxa"/>
            <w:vAlign w:val="center"/>
          </w:tcPr>
          <w:p w14:paraId="14EAE0F9" w14:textId="77777777" w:rsidR="00C01715" w:rsidRPr="00C01715" w:rsidRDefault="00C01715" w:rsidP="00D65579">
            <w:pPr>
              <w:ind w:hanging="2"/>
              <w:jc w:val="center"/>
              <w:rPr>
                <w:rFonts w:ascii="Arial" w:hAnsi="Arial" w:cs="Arial"/>
                <w:sz w:val="16"/>
                <w:szCs w:val="16"/>
              </w:rPr>
            </w:pPr>
          </w:p>
        </w:tc>
        <w:tc>
          <w:tcPr>
            <w:tcW w:w="546" w:type="dxa"/>
            <w:vAlign w:val="center"/>
          </w:tcPr>
          <w:p w14:paraId="11C55ED7" w14:textId="77777777" w:rsidR="00C01715" w:rsidRPr="00C01715" w:rsidRDefault="00C01715" w:rsidP="00D65579">
            <w:pPr>
              <w:ind w:hanging="2"/>
              <w:jc w:val="center"/>
              <w:rPr>
                <w:rFonts w:ascii="Arial" w:hAnsi="Arial" w:cs="Arial"/>
                <w:sz w:val="16"/>
                <w:szCs w:val="16"/>
              </w:rPr>
            </w:pPr>
          </w:p>
        </w:tc>
        <w:tc>
          <w:tcPr>
            <w:tcW w:w="547" w:type="dxa"/>
            <w:vAlign w:val="center"/>
          </w:tcPr>
          <w:p w14:paraId="5BD4224A" w14:textId="77777777" w:rsidR="00C01715" w:rsidRPr="00C01715" w:rsidRDefault="00C01715" w:rsidP="00D65579">
            <w:pPr>
              <w:ind w:hanging="2"/>
              <w:jc w:val="center"/>
              <w:rPr>
                <w:rFonts w:ascii="Arial" w:hAnsi="Arial" w:cs="Arial"/>
                <w:sz w:val="16"/>
                <w:szCs w:val="16"/>
              </w:rPr>
            </w:pPr>
          </w:p>
        </w:tc>
        <w:tc>
          <w:tcPr>
            <w:tcW w:w="547" w:type="dxa"/>
            <w:vAlign w:val="center"/>
          </w:tcPr>
          <w:p w14:paraId="743455F5" w14:textId="77777777" w:rsidR="00C01715" w:rsidRPr="00C01715" w:rsidRDefault="00C01715" w:rsidP="00D65579">
            <w:pPr>
              <w:ind w:hanging="2"/>
              <w:jc w:val="center"/>
              <w:rPr>
                <w:rFonts w:ascii="Arial" w:hAnsi="Arial" w:cs="Arial"/>
                <w:sz w:val="16"/>
                <w:szCs w:val="16"/>
              </w:rPr>
            </w:pPr>
          </w:p>
        </w:tc>
        <w:tc>
          <w:tcPr>
            <w:tcW w:w="547" w:type="dxa"/>
            <w:vAlign w:val="center"/>
          </w:tcPr>
          <w:p w14:paraId="16D2997C" w14:textId="77777777" w:rsidR="00C01715" w:rsidRPr="00C01715" w:rsidRDefault="00C01715" w:rsidP="00D65579">
            <w:pPr>
              <w:ind w:hanging="2"/>
              <w:jc w:val="center"/>
              <w:rPr>
                <w:rFonts w:ascii="Arial" w:hAnsi="Arial" w:cs="Arial"/>
                <w:sz w:val="16"/>
                <w:szCs w:val="16"/>
              </w:rPr>
            </w:pPr>
          </w:p>
        </w:tc>
        <w:tc>
          <w:tcPr>
            <w:tcW w:w="547" w:type="dxa"/>
            <w:vAlign w:val="center"/>
          </w:tcPr>
          <w:p w14:paraId="2856D8BB" w14:textId="77777777" w:rsidR="00C01715" w:rsidRPr="00C01715" w:rsidRDefault="00C01715" w:rsidP="00D65579">
            <w:pPr>
              <w:ind w:hanging="2"/>
              <w:jc w:val="center"/>
              <w:rPr>
                <w:rFonts w:ascii="Arial" w:hAnsi="Arial" w:cs="Arial"/>
                <w:sz w:val="16"/>
                <w:szCs w:val="16"/>
              </w:rPr>
            </w:pPr>
          </w:p>
        </w:tc>
        <w:tc>
          <w:tcPr>
            <w:tcW w:w="547" w:type="dxa"/>
            <w:vAlign w:val="center"/>
          </w:tcPr>
          <w:p w14:paraId="26C537A1" w14:textId="77777777" w:rsidR="00C01715" w:rsidRPr="00C01715" w:rsidRDefault="00C01715" w:rsidP="00D65579">
            <w:pPr>
              <w:ind w:hanging="2"/>
              <w:jc w:val="center"/>
              <w:rPr>
                <w:rFonts w:ascii="Arial" w:hAnsi="Arial" w:cs="Arial"/>
                <w:sz w:val="16"/>
                <w:szCs w:val="16"/>
              </w:rPr>
            </w:pPr>
          </w:p>
        </w:tc>
        <w:tc>
          <w:tcPr>
            <w:tcW w:w="598" w:type="dxa"/>
            <w:vAlign w:val="center"/>
          </w:tcPr>
          <w:p w14:paraId="76F3F014" w14:textId="77777777" w:rsidR="00C01715" w:rsidRPr="00C01715" w:rsidRDefault="00C01715" w:rsidP="00D65579">
            <w:pPr>
              <w:ind w:hanging="2"/>
              <w:jc w:val="center"/>
              <w:rPr>
                <w:rFonts w:ascii="Arial" w:hAnsi="Arial" w:cs="Arial"/>
                <w:sz w:val="16"/>
                <w:szCs w:val="16"/>
              </w:rPr>
            </w:pPr>
          </w:p>
        </w:tc>
      </w:tr>
      <w:tr w:rsidR="00C01715" w:rsidRPr="00C01715" w14:paraId="0A31F783" w14:textId="77777777" w:rsidTr="00D65579">
        <w:trPr>
          <w:trHeight w:val="424"/>
          <w:jc w:val="center"/>
        </w:trPr>
        <w:tc>
          <w:tcPr>
            <w:tcW w:w="4060" w:type="dxa"/>
            <w:vAlign w:val="center"/>
          </w:tcPr>
          <w:p w14:paraId="5DEA3B7B" w14:textId="77777777" w:rsidR="00C01715" w:rsidRPr="00C01715" w:rsidRDefault="00C01715" w:rsidP="00D65579">
            <w:pPr>
              <w:ind w:hanging="2"/>
              <w:jc w:val="both"/>
              <w:rPr>
                <w:rFonts w:ascii="Arial" w:hAnsi="Arial" w:cs="Arial"/>
                <w:sz w:val="16"/>
                <w:szCs w:val="16"/>
              </w:rPr>
            </w:pPr>
            <w:r w:rsidRPr="00C01715">
              <w:rPr>
                <w:rFonts w:ascii="Arial" w:hAnsi="Arial" w:cs="Arial"/>
                <w:sz w:val="16"/>
                <w:szCs w:val="16"/>
              </w:rPr>
              <w:t>(Tipologías) Cód. Meta de Proyecto de Inversión - Meta XXXX</w:t>
            </w:r>
          </w:p>
        </w:tc>
        <w:tc>
          <w:tcPr>
            <w:tcW w:w="546" w:type="dxa"/>
            <w:vAlign w:val="center"/>
          </w:tcPr>
          <w:p w14:paraId="7DF8B80B" w14:textId="77777777" w:rsidR="00C01715" w:rsidRPr="00C01715" w:rsidRDefault="00C01715" w:rsidP="00D65579">
            <w:pPr>
              <w:ind w:hanging="2"/>
              <w:jc w:val="center"/>
              <w:rPr>
                <w:rFonts w:ascii="Arial" w:hAnsi="Arial" w:cs="Arial"/>
                <w:sz w:val="16"/>
                <w:szCs w:val="16"/>
              </w:rPr>
            </w:pPr>
          </w:p>
        </w:tc>
        <w:tc>
          <w:tcPr>
            <w:tcW w:w="546" w:type="dxa"/>
            <w:vAlign w:val="center"/>
          </w:tcPr>
          <w:p w14:paraId="49B98072" w14:textId="77777777" w:rsidR="00C01715" w:rsidRPr="00C01715" w:rsidRDefault="00C01715" w:rsidP="00D65579">
            <w:pPr>
              <w:ind w:hanging="2"/>
              <w:jc w:val="center"/>
              <w:rPr>
                <w:rFonts w:ascii="Arial" w:hAnsi="Arial" w:cs="Arial"/>
                <w:sz w:val="16"/>
                <w:szCs w:val="16"/>
              </w:rPr>
            </w:pPr>
          </w:p>
        </w:tc>
        <w:tc>
          <w:tcPr>
            <w:tcW w:w="546" w:type="dxa"/>
            <w:vAlign w:val="center"/>
          </w:tcPr>
          <w:p w14:paraId="6C817864" w14:textId="77777777" w:rsidR="00C01715" w:rsidRPr="00C01715" w:rsidRDefault="00C01715" w:rsidP="00D65579">
            <w:pPr>
              <w:ind w:hanging="2"/>
              <w:jc w:val="center"/>
              <w:rPr>
                <w:rFonts w:ascii="Arial" w:hAnsi="Arial" w:cs="Arial"/>
                <w:sz w:val="16"/>
                <w:szCs w:val="16"/>
              </w:rPr>
            </w:pPr>
          </w:p>
        </w:tc>
        <w:tc>
          <w:tcPr>
            <w:tcW w:w="546" w:type="dxa"/>
            <w:vAlign w:val="center"/>
          </w:tcPr>
          <w:p w14:paraId="3DF49282" w14:textId="77777777" w:rsidR="00C01715" w:rsidRPr="00C01715" w:rsidRDefault="00C01715" w:rsidP="00D65579">
            <w:pPr>
              <w:ind w:hanging="2"/>
              <w:jc w:val="center"/>
              <w:rPr>
                <w:rFonts w:ascii="Arial" w:hAnsi="Arial" w:cs="Arial"/>
                <w:sz w:val="16"/>
                <w:szCs w:val="16"/>
              </w:rPr>
            </w:pPr>
          </w:p>
        </w:tc>
        <w:tc>
          <w:tcPr>
            <w:tcW w:w="547" w:type="dxa"/>
            <w:vAlign w:val="center"/>
          </w:tcPr>
          <w:p w14:paraId="6AA55A91" w14:textId="77777777" w:rsidR="00C01715" w:rsidRPr="00C01715" w:rsidRDefault="00C01715" w:rsidP="00D65579">
            <w:pPr>
              <w:ind w:hanging="2"/>
              <w:jc w:val="center"/>
              <w:rPr>
                <w:rFonts w:ascii="Arial" w:hAnsi="Arial" w:cs="Arial"/>
                <w:sz w:val="16"/>
                <w:szCs w:val="16"/>
              </w:rPr>
            </w:pPr>
          </w:p>
        </w:tc>
        <w:tc>
          <w:tcPr>
            <w:tcW w:w="547" w:type="dxa"/>
            <w:vAlign w:val="center"/>
          </w:tcPr>
          <w:p w14:paraId="6490689B" w14:textId="77777777" w:rsidR="00C01715" w:rsidRPr="00C01715" w:rsidRDefault="00C01715" w:rsidP="00D65579">
            <w:pPr>
              <w:ind w:hanging="2"/>
              <w:jc w:val="center"/>
              <w:rPr>
                <w:rFonts w:ascii="Arial" w:hAnsi="Arial" w:cs="Arial"/>
                <w:sz w:val="16"/>
                <w:szCs w:val="16"/>
              </w:rPr>
            </w:pPr>
          </w:p>
        </w:tc>
        <w:tc>
          <w:tcPr>
            <w:tcW w:w="547" w:type="dxa"/>
            <w:vAlign w:val="center"/>
          </w:tcPr>
          <w:p w14:paraId="1309ECC9" w14:textId="77777777" w:rsidR="00C01715" w:rsidRPr="00C01715" w:rsidRDefault="00C01715" w:rsidP="00D65579">
            <w:pPr>
              <w:ind w:hanging="2"/>
              <w:jc w:val="center"/>
              <w:rPr>
                <w:rFonts w:ascii="Arial" w:hAnsi="Arial" w:cs="Arial"/>
                <w:sz w:val="16"/>
                <w:szCs w:val="16"/>
              </w:rPr>
            </w:pPr>
          </w:p>
        </w:tc>
        <w:tc>
          <w:tcPr>
            <w:tcW w:w="547" w:type="dxa"/>
            <w:vAlign w:val="center"/>
          </w:tcPr>
          <w:p w14:paraId="7ECD92C3" w14:textId="77777777" w:rsidR="00C01715" w:rsidRPr="00C01715" w:rsidRDefault="00C01715" w:rsidP="00D65579">
            <w:pPr>
              <w:ind w:hanging="2"/>
              <w:jc w:val="center"/>
              <w:rPr>
                <w:rFonts w:ascii="Arial" w:hAnsi="Arial" w:cs="Arial"/>
                <w:sz w:val="16"/>
                <w:szCs w:val="16"/>
              </w:rPr>
            </w:pPr>
          </w:p>
        </w:tc>
        <w:tc>
          <w:tcPr>
            <w:tcW w:w="547" w:type="dxa"/>
            <w:vAlign w:val="center"/>
          </w:tcPr>
          <w:p w14:paraId="2F844870" w14:textId="77777777" w:rsidR="00C01715" w:rsidRPr="00C01715" w:rsidRDefault="00C01715" w:rsidP="00D65579">
            <w:pPr>
              <w:ind w:hanging="2"/>
              <w:jc w:val="center"/>
              <w:rPr>
                <w:rFonts w:ascii="Arial" w:hAnsi="Arial" w:cs="Arial"/>
                <w:sz w:val="16"/>
                <w:szCs w:val="16"/>
              </w:rPr>
            </w:pPr>
          </w:p>
        </w:tc>
        <w:tc>
          <w:tcPr>
            <w:tcW w:w="598" w:type="dxa"/>
            <w:vAlign w:val="center"/>
          </w:tcPr>
          <w:p w14:paraId="00DBC570" w14:textId="77777777" w:rsidR="00C01715" w:rsidRPr="00C01715" w:rsidRDefault="00C01715" w:rsidP="00D65579">
            <w:pPr>
              <w:ind w:hanging="2"/>
              <w:jc w:val="center"/>
              <w:rPr>
                <w:rFonts w:ascii="Arial" w:hAnsi="Arial" w:cs="Arial"/>
                <w:sz w:val="16"/>
                <w:szCs w:val="16"/>
              </w:rPr>
            </w:pPr>
          </w:p>
        </w:tc>
      </w:tr>
    </w:tbl>
    <w:p w14:paraId="5A31887F" w14:textId="57F60EED" w:rsidR="00C01715" w:rsidRPr="000D14CC" w:rsidRDefault="00C01715" w:rsidP="00C01715">
      <w:pPr>
        <w:jc w:val="both"/>
        <w:rPr>
          <w:rFonts w:ascii="Arial" w:hAnsi="Arial" w:cs="Arial"/>
          <w:b/>
          <w:bCs/>
          <w:sz w:val="20"/>
          <w:szCs w:val="20"/>
        </w:rPr>
      </w:pPr>
      <w:r w:rsidRPr="000D14CC">
        <w:rPr>
          <w:rFonts w:ascii="Arial" w:hAnsi="Arial" w:cs="Arial"/>
          <w:b/>
          <w:bCs/>
          <w:sz w:val="20"/>
          <w:szCs w:val="20"/>
        </w:rPr>
        <w:t xml:space="preserve">Nota: Se deben relacionar únicamente la meta o metas de proyecto que le aporten directamente al cumplimiento de la meta de </w:t>
      </w:r>
      <w:r w:rsidR="000D14CC">
        <w:rPr>
          <w:rFonts w:ascii="Arial" w:hAnsi="Arial" w:cs="Arial"/>
          <w:b/>
          <w:bCs/>
          <w:sz w:val="20"/>
          <w:szCs w:val="20"/>
        </w:rPr>
        <w:t>p</w:t>
      </w:r>
      <w:r w:rsidRPr="000D14CC">
        <w:rPr>
          <w:rFonts w:ascii="Arial" w:hAnsi="Arial" w:cs="Arial"/>
          <w:b/>
          <w:bCs/>
          <w:sz w:val="20"/>
          <w:szCs w:val="20"/>
        </w:rPr>
        <w:t>roducto (No incluir todas las metas del proyecto)</w:t>
      </w:r>
    </w:p>
    <w:p w14:paraId="4F39A344" w14:textId="4301C3B1" w:rsidR="00C01715" w:rsidRDefault="00C01715" w:rsidP="00D37F38">
      <w:pPr>
        <w:pStyle w:val="Prrafodelista"/>
        <w:numPr>
          <w:ilvl w:val="1"/>
          <w:numId w:val="4"/>
        </w:numPr>
        <w:jc w:val="both"/>
        <w:rPr>
          <w:rFonts w:ascii="Arial" w:hAnsi="Arial" w:cs="Arial"/>
          <w:b/>
          <w:bCs/>
        </w:rPr>
      </w:pPr>
      <w:r w:rsidRPr="000D14CC">
        <w:rPr>
          <w:rFonts w:ascii="Arial" w:hAnsi="Arial" w:cs="Arial"/>
          <w:b/>
          <w:bCs/>
        </w:rPr>
        <w:t xml:space="preserve">Avances </w:t>
      </w:r>
      <w:r w:rsidR="000D14CC">
        <w:rPr>
          <w:rFonts w:ascii="Arial" w:hAnsi="Arial" w:cs="Arial"/>
          <w:b/>
          <w:bCs/>
        </w:rPr>
        <w:t>cualitativos</w:t>
      </w:r>
      <w:r w:rsidRPr="000D14CC">
        <w:rPr>
          <w:rFonts w:ascii="Arial" w:hAnsi="Arial" w:cs="Arial"/>
          <w:b/>
          <w:bCs/>
        </w:rPr>
        <w:t xml:space="preserve"> de la meta de producto</w:t>
      </w:r>
      <w:r w:rsidR="000D14CC">
        <w:rPr>
          <w:rFonts w:ascii="Arial" w:hAnsi="Arial" w:cs="Arial"/>
          <w:b/>
          <w:bCs/>
        </w:rPr>
        <w:t>:</w:t>
      </w:r>
    </w:p>
    <w:p w14:paraId="5C09629B" w14:textId="38770B59" w:rsidR="000D14CC" w:rsidRPr="000D14CC" w:rsidRDefault="000D14CC" w:rsidP="000D14CC">
      <w:pPr>
        <w:jc w:val="both"/>
        <w:rPr>
          <w:rFonts w:ascii="Arial" w:hAnsi="Arial" w:cs="Arial"/>
          <w:b/>
          <w:bCs/>
        </w:rPr>
      </w:pPr>
      <w:r w:rsidRPr="000D14CC">
        <w:rPr>
          <w:rFonts w:ascii="Arial" w:hAnsi="Arial" w:cs="Arial"/>
          <w:b/>
          <w:bCs/>
        </w:rPr>
        <w:t xml:space="preserve">Avance cuatrienio: </w:t>
      </w:r>
      <w:r w:rsidRPr="000D14CC">
        <w:rPr>
          <w:rFonts w:ascii="Arial" w:hAnsi="Arial" w:cs="Arial"/>
        </w:rPr>
        <w:t xml:space="preserve">Corresponden a las principales acciones adelantadas en el cumplimiento de la meta </w:t>
      </w:r>
      <w:r>
        <w:rPr>
          <w:rFonts w:ascii="Arial" w:hAnsi="Arial" w:cs="Arial"/>
        </w:rPr>
        <w:t>producto</w:t>
      </w:r>
      <w:r w:rsidRPr="000D14CC">
        <w:rPr>
          <w:rFonts w:ascii="Arial" w:hAnsi="Arial" w:cs="Arial"/>
        </w:rPr>
        <w:t xml:space="preserve"> para el cuatrienio, no debe ser el valor de la meta, corresponde a explicar los principales avances y logros de manera resumida, sin incluir temas administrativos. Acumulado para la vigencia del Plan de Desarrollo.</w:t>
      </w:r>
    </w:p>
    <w:p w14:paraId="35BD3FFB" w14:textId="09635EBB" w:rsidR="000D14CC" w:rsidRPr="000D14CC" w:rsidRDefault="000D14CC" w:rsidP="000D14CC">
      <w:pPr>
        <w:jc w:val="both"/>
        <w:rPr>
          <w:rFonts w:ascii="Arial" w:hAnsi="Arial" w:cs="Arial"/>
        </w:rPr>
      </w:pPr>
      <w:r w:rsidRPr="000D14CC">
        <w:rPr>
          <w:rFonts w:ascii="Arial" w:hAnsi="Arial" w:cs="Arial"/>
          <w:b/>
          <w:bCs/>
        </w:rPr>
        <w:t xml:space="preserve">Avance vigencia: </w:t>
      </w:r>
      <w:r w:rsidRPr="000D14CC">
        <w:rPr>
          <w:rFonts w:ascii="Arial" w:hAnsi="Arial" w:cs="Arial"/>
        </w:rPr>
        <w:t>Corresponden a las principales acciones adelantadas en el cumplimiento de la meta p</w:t>
      </w:r>
      <w:r w:rsidR="00D37F38">
        <w:rPr>
          <w:rFonts w:ascii="Arial" w:hAnsi="Arial" w:cs="Arial"/>
        </w:rPr>
        <w:t>roducto</w:t>
      </w:r>
      <w:r w:rsidRPr="000D14CC">
        <w:rPr>
          <w:rFonts w:ascii="Arial" w:hAnsi="Arial" w:cs="Arial"/>
        </w:rPr>
        <w:t xml:space="preserve"> para la vigencia, no debe ser el valor de la meta, corresponde a explicar los avances y logros, sin incluir temas administrativos.</w:t>
      </w:r>
    </w:p>
    <w:p w14:paraId="638CE9ED" w14:textId="4B4377B2" w:rsidR="000D14CC" w:rsidRPr="001959F8" w:rsidRDefault="000D14CC" w:rsidP="000D14CC">
      <w:pPr>
        <w:jc w:val="both"/>
        <w:rPr>
          <w:rFonts w:ascii="Arial" w:hAnsi="Arial" w:cs="Arial"/>
          <w:b/>
          <w:bCs/>
          <w:i/>
          <w:iCs/>
          <w:sz w:val="20"/>
          <w:szCs w:val="20"/>
        </w:rPr>
      </w:pPr>
      <w:r w:rsidRPr="001959F8">
        <w:rPr>
          <w:rFonts w:ascii="Arial" w:hAnsi="Arial" w:cs="Arial"/>
          <w:b/>
          <w:bCs/>
          <w:i/>
          <w:iCs/>
          <w:sz w:val="20"/>
          <w:szCs w:val="20"/>
        </w:rPr>
        <w:t>Recomendaciones</w:t>
      </w:r>
      <w:r w:rsidR="00D37F38" w:rsidRPr="001959F8">
        <w:rPr>
          <w:rFonts w:ascii="Arial" w:hAnsi="Arial" w:cs="Arial"/>
          <w:b/>
          <w:bCs/>
          <w:i/>
          <w:iCs/>
          <w:sz w:val="20"/>
          <w:szCs w:val="20"/>
        </w:rPr>
        <w:t xml:space="preserve"> de diligenciamiento</w:t>
      </w:r>
      <w:r w:rsidRPr="001959F8">
        <w:rPr>
          <w:rFonts w:ascii="Arial" w:hAnsi="Arial" w:cs="Arial"/>
          <w:b/>
          <w:bCs/>
          <w:i/>
          <w:iCs/>
          <w:sz w:val="20"/>
          <w:szCs w:val="20"/>
        </w:rPr>
        <w:t>:</w:t>
      </w:r>
    </w:p>
    <w:p w14:paraId="2FF71DEA" w14:textId="77777777" w:rsidR="000D14CC" w:rsidRPr="001959F8" w:rsidRDefault="000D14CC" w:rsidP="000D14CC">
      <w:pPr>
        <w:pStyle w:val="Prrafodelista"/>
        <w:ind w:left="358"/>
        <w:jc w:val="both"/>
        <w:rPr>
          <w:rFonts w:ascii="Arial" w:hAnsi="Arial" w:cs="Arial"/>
          <w:i/>
          <w:iCs/>
          <w:sz w:val="20"/>
          <w:szCs w:val="20"/>
        </w:rPr>
      </w:pPr>
      <w:r w:rsidRPr="001959F8">
        <w:rPr>
          <w:rFonts w:ascii="Arial" w:hAnsi="Arial" w:cs="Arial"/>
          <w:i/>
          <w:iCs/>
          <w:sz w:val="20"/>
          <w:szCs w:val="20"/>
        </w:rPr>
        <w:t>•</w:t>
      </w:r>
      <w:r w:rsidRPr="001959F8">
        <w:rPr>
          <w:rFonts w:ascii="Arial" w:hAnsi="Arial" w:cs="Arial"/>
          <w:i/>
          <w:iCs/>
          <w:sz w:val="20"/>
          <w:szCs w:val="20"/>
        </w:rPr>
        <w:tab/>
        <w:t>El informe debe guardar coherencia con las cifras que reportan en los indicadores.</w:t>
      </w:r>
    </w:p>
    <w:p w14:paraId="3643544E" w14:textId="77777777" w:rsidR="000D14CC" w:rsidRPr="001959F8" w:rsidRDefault="000D14CC" w:rsidP="000D14CC">
      <w:pPr>
        <w:pStyle w:val="Prrafodelista"/>
        <w:ind w:left="358"/>
        <w:jc w:val="both"/>
        <w:rPr>
          <w:rFonts w:ascii="Arial" w:hAnsi="Arial" w:cs="Arial"/>
          <w:i/>
          <w:iCs/>
          <w:sz w:val="20"/>
          <w:szCs w:val="20"/>
        </w:rPr>
      </w:pPr>
      <w:r w:rsidRPr="001959F8">
        <w:rPr>
          <w:rFonts w:ascii="Arial" w:hAnsi="Arial" w:cs="Arial"/>
          <w:i/>
          <w:iCs/>
          <w:sz w:val="20"/>
          <w:szCs w:val="20"/>
        </w:rPr>
        <w:lastRenderedPageBreak/>
        <w:t>•</w:t>
      </w:r>
      <w:r w:rsidRPr="001959F8">
        <w:rPr>
          <w:rFonts w:ascii="Arial" w:hAnsi="Arial" w:cs="Arial"/>
          <w:i/>
          <w:iCs/>
          <w:sz w:val="20"/>
          <w:szCs w:val="20"/>
        </w:rPr>
        <w:tab/>
        <w:t>Maneje un lenguaje comprensible dirigido a todo tipo de lector.</w:t>
      </w:r>
    </w:p>
    <w:p w14:paraId="71394FB3" w14:textId="2689B6FD" w:rsidR="00C01715" w:rsidRPr="001959F8" w:rsidRDefault="000D14CC" w:rsidP="00D37F38">
      <w:pPr>
        <w:pStyle w:val="Prrafodelista"/>
        <w:ind w:left="358"/>
        <w:jc w:val="both"/>
        <w:rPr>
          <w:rFonts w:ascii="Arial" w:hAnsi="Arial" w:cs="Arial"/>
          <w:i/>
          <w:iCs/>
          <w:sz w:val="20"/>
          <w:szCs w:val="20"/>
        </w:rPr>
      </w:pPr>
      <w:r w:rsidRPr="001959F8">
        <w:rPr>
          <w:rFonts w:ascii="Arial" w:hAnsi="Arial" w:cs="Arial"/>
          <w:i/>
          <w:iCs/>
          <w:sz w:val="20"/>
          <w:szCs w:val="20"/>
        </w:rPr>
        <w:t>•</w:t>
      </w:r>
      <w:r w:rsidRPr="001959F8">
        <w:rPr>
          <w:rFonts w:ascii="Arial" w:hAnsi="Arial" w:cs="Arial"/>
          <w:i/>
          <w:iCs/>
          <w:sz w:val="20"/>
          <w:szCs w:val="20"/>
        </w:rPr>
        <w:tab/>
        <w:t>Informe acumulado de avances que dé cuenta de la gestión realizada para el logro de la meta producto, desde el inicio del plan hasta la fecha de corte del seguimiento, de tal manera que se evidencie la trazabilidad de las acciones realizadas, productos, bienes y/o servicios logrados</w:t>
      </w:r>
      <w:r w:rsidR="00D37F38" w:rsidRPr="001959F8">
        <w:rPr>
          <w:rFonts w:ascii="Arial" w:hAnsi="Arial" w:cs="Arial"/>
          <w:i/>
          <w:iCs/>
          <w:sz w:val="20"/>
          <w:szCs w:val="20"/>
        </w:rPr>
        <w:t>. P</w:t>
      </w:r>
      <w:r w:rsidR="00C01715" w:rsidRPr="001959F8">
        <w:rPr>
          <w:rFonts w:ascii="Arial" w:hAnsi="Arial" w:cs="Arial"/>
          <w:i/>
          <w:iCs/>
          <w:sz w:val="20"/>
          <w:szCs w:val="20"/>
        </w:rPr>
        <w:t>uede citar qué se hizo, cómo, en dónde y a quién benefició, entre otros aspectos. Ejem: si la meta es atender integralmente, qué se ha hecho para este fin.</w:t>
      </w:r>
    </w:p>
    <w:p w14:paraId="0C3DD23E" w14:textId="77777777" w:rsidR="00D37F38" w:rsidRPr="00C01715" w:rsidRDefault="00D37F38" w:rsidP="00D37F38">
      <w:pPr>
        <w:pStyle w:val="Prrafodelista"/>
        <w:ind w:left="358"/>
        <w:jc w:val="both"/>
        <w:rPr>
          <w:rFonts w:ascii="Arial" w:hAnsi="Arial" w:cs="Arial"/>
        </w:rPr>
      </w:pPr>
    </w:p>
    <w:p w14:paraId="08DDCF6D" w14:textId="0576F711" w:rsidR="00C01715" w:rsidRDefault="00C01715" w:rsidP="00D37F38">
      <w:pPr>
        <w:pStyle w:val="Prrafodelista"/>
        <w:numPr>
          <w:ilvl w:val="1"/>
          <w:numId w:val="4"/>
        </w:numPr>
        <w:jc w:val="both"/>
        <w:rPr>
          <w:rFonts w:ascii="Arial" w:hAnsi="Arial" w:cs="Arial"/>
        </w:rPr>
      </w:pPr>
      <w:r w:rsidRPr="00D37F38">
        <w:rPr>
          <w:rFonts w:ascii="Arial" w:hAnsi="Arial" w:cs="Arial"/>
          <w:b/>
          <w:bCs/>
        </w:rPr>
        <w:t>Retrasos y soluciones</w:t>
      </w:r>
      <w:r w:rsidR="000D14CC" w:rsidRPr="00D37F38">
        <w:rPr>
          <w:rFonts w:ascii="Arial" w:hAnsi="Arial" w:cs="Arial"/>
          <w:b/>
          <w:bCs/>
        </w:rPr>
        <w:t xml:space="preserve"> para el cumplimiento de la meta de producto</w:t>
      </w:r>
      <w:r w:rsidRPr="00D37F38">
        <w:rPr>
          <w:rFonts w:ascii="Arial" w:hAnsi="Arial" w:cs="Arial"/>
          <w:b/>
          <w:bCs/>
        </w:rPr>
        <w:t>:</w:t>
      </w:r>
      <w:r w:rsidRPr="00D37F38">
        <w:rPr>
          <w:rFonts w:ascii="Arial" w:hAnsi="Arial" w:cs="Arial"/>
        </w:rPr>
        <w:t xml:space="preserve"> Describa las dificultades que se han presentado frente al avance del indicador, si las hay, y las soluciones para superarlas. Por favor identifique lo correspondiente solamente a la meta producto en máximo 200 palabras.</w:t>
      </w:r>
    </w:p>
    <w:p w14:paraId="3FF1054B" w14:textId="77777777" w:rsidR="001959F8" w:rsidRPr="00D37F38" w:rsidRDefault="001959F8" w:rsidP="001959F8">
      <w:pPr>
        <w:pStyle w:val="Prrafodelista"/>
        <w:jc w:val="both"/>
        <w:rPr>
          <w:rFonts w:ascii="Arial" w:hAnsi="Arial" w:cs="Arial"/>
        </w:rPr>
      </w:pPr>
    </w:p>
    <w:p w14:paraId="21E5F653" w14:textId="6582BD45" w:rsidR="000D14CC" w:rsidRDefault="001959F8" w:rsidP="00C01715">
      <w:pPr>
        <w:jc w:val="both"/>
        <w:rPr>
          <w:rFonts w:ascii="Arial" w:hAnsi="Arial" w:cs="Arial"/>
          <w:b/>
          <w:bCs/>
        </w:rPr>
      </w:pPr>
      <w:r>
        <w:rPr>
          <w:rFonts w:ascii="Arial" w:hAnsi="Arial" w:cs="Arial"/>
          <w:b/>
          <w:bCs/>
        </w:rPr>
        <w:t>3</w:t>
      </w:r>
      <w:r w:rsidRPr="000D14CC">
        <w:rPr>
          <w:rFonts w:ascii="Arial" w:hAnsi="Arial" w:cs="Arial"/>
          <w:b/>
          <w:bCs/>
        </w:rPr>
        <w:t>.</w:t>
      </w:r>
      <w:r w:rsidRPr="000D14CC">
        <w:rPr>
          <w:rFonts w:ascii="Arial" w:hAnsi="Arial" w:cs="Arial"/>
          <w:b/>
          <w:bCs/>
        </w:rPr>
        <w:tab/>
      </w:r>
      <w:r>
        <w:rPr>
          <w:rFonts w:ascii="Arial" w:hAnsi="Arial" w:cs="Arial"/>
          <w:b/>
          <w:bCs/>
        </w:rPr>
        <w:t>CUMPLIMIENTO</w:t>
      </w:r>
      <w:r w:rsidRPr="000D14CC">
        <w:rPr>
          <w:rFonts w:ascii="Arial" w:hAnsi="Arial" w:cs="Arial"/>
          <w:b/>
          <w:bCs/>
        </w:rPr>
        <w:t xml:space="preserve"> </w:t>
      </w:r>
      <w:r>
        <w:rPr>
          <w:rFonts w:ascii="Arial" w:hAnsi="Arial" w:cs="Arial"/>
          <w:b/>
          <w:bCs/>
        </w:rPr>
        <w:t xml:space="preserve">DE LAS </w:t>
      </w:r>
      <w:r w:rsidRPr="000D14CC">
        <w:rPr>
          <w:rFonts w:ascii="Arial" w:hAnsi="Arial" w:cs="Arial"/>
          <w:b/>
          <w:bCs/>
        </w:rPr>
        <w:t>META</w:t>
      </w:r>
      <w:r>
        <w:rPr>
          <w:rFonts w:ascii="Arial" w:hAnsi="Arial" w:cs="Arial"/>
          <w:b/>
          <w:bCs/>
        </w:rPr>
        <w:t>S DEL</w:t>
      </w:r>
      <w:r w:rsidRPr="000D14CC">
        <w:rPr>
          <w:rFonts w:ascii="Arial" w:hAnsi="Arial" w:cs="Arial"/>
          <w:b/>
          <w:bCs/>
        </w:rPr>
        <w:t xml:space="preserve"> PROYECTO DE INVERSIÓN</w:t>
      </w:r>
    </w:p>
    <w:p w14:paraId="0D7E9BE4" w14:textId="2015BE55" w:rsidR="001959F8" w:rsidRDefault="001959F8" w:rsidP="00C01715">
      <w:pPr>
        <w:jc w:val="both"/>
        <w:rPr>
          <w:rFonts w:ascii="Arial" w:hAnsi="Arial" w:cs="Arial"/>
          <w:b/>
          <w:bCs/>
          <w:i/>
          <w:iCs/>
        </w:rPr>
      </w:pPr>
      <w:r>
        <w:rPr>
          <w:rFonts w:ascii="Arial" w:hAnsi="Arial" w:cs="Arial"/>
          <w:b/>
          <w:bCs/>
          <w:i/>
          <w:iCs/>
        </w:rPr>
        <w:t xml:space="preserve">IMPORTANTE: </w:t>
      </w:r>
      <w:r w:rsidR="000D14CC" w:rsidRPr="00D37F38">
        <w:rPr>
          <w:rFonts w:ascii="Arial" w:hAnsi="Arial" w:cs="Arial"/>
          <w:b/>
          <w:bCs/>
          <w:i/>
          <w:iCs/>
        </w:rPr>
        <w:t>Para cada una de las metas del proyecto de inversión se debe diligenciar la información relacionada en los numerales 3.1 a 3.</w:t>
      </w:r>
      <w:r>
        <w:rPr>
          <w:rFonts w:ascii="Arial" w:hAnsi="Arial" w:cs="Arial"/>
          <w:b/>
          <w:bCs/>
          <w:i/>
          <w:iCs/>
        </w:rPr>
        <w:t>7</w:t>
      </w:r>
      <w:r w:rsidR="000D14CC" w:rsidRPr="00D37F38">
        <w:rPr>
          <w:rFonts w:ascii="Arial" w:hAnsi="Arial" w:cs="Arial"/>
          <w:b/>
          <w:bCs/>
          <w:i/>
          <w:iCs/>
        </w:rPr>
        <w:t>:</w:t>
      </w:r>
    </w:p>
    <w:p w14:paraId="7D337FDE" w14:textId="524AA47D" w:rsidR="001E6266" w:rsidRPr="001E6266" w:rsidRDefault="001E6266" w:rsidP="00C01715">
      <w:pPr>
        <w:jc w:val="both"/>
        <w:rPr>
          <w:rFonts w:ascii="Arial" w:hAnsi="Arial" w:cs="Arial"/>
          <w:b/>
          <w:bCs/>
          <w:i/>
          <w:iCs/>
          <w:color w:val="7030A0"/>
        </w:rPr>
      </w:pPr>
      <w:r w:rsidRPr="001E6266">
        <w:rPr>
          <w:rFonts w:ascii="Arial" w:hAnsi="Arial" w:cs="Arial"/>
          <w:b/>
          <w:bCs/>
          <w:i/>
          <w:iCs/>
          <w:color w:val="7030A0"/>
        </w:rPr>
        <w:t>Meta 1. (Incluir nombre)</w:t>
      </w:r>
    </w:p>
    <w:p w14:paraId="05937A85" w14:textId="07706765" w:rsidR="00D37F38" w:rsidRDefault="00D37F38" w:rsidP="00D37F38">
      <w:pPr>
        <w:jc w:val="both"/>
        <w:rPr>
          <w:rFonts w:ascii="Arial" w:hAnsi="Arial" w:cs="Arial"/>
          <w:b/>
          <w:bCs/>
        </w:rPr>
      </w:pPr>
      <w:r w:rsidRPr="00D37F38">
        <w:rPr>
          <w:rFonts w:ascii="Arial" w:hAnsi="Arial" w:cs="Arial"/>
          <w:b/>
          <w:bCs/>
        </w:rPr>
        <w:t>3.1</w:t>
      </w:r>
      <w:r>
        <w:rPr>
          <w:rFonts w:ascii="Arial" w:hAnsi="Arial" w:cs="Arial"/>
          <w:b/>
          <w:bCs/>
        </w:rPr>
        <w:t>.</w:t>
      </w:r>
      <w:r w:rsidRPr="00D37F38">
        <w:rPr>
          <w:rFonts w:ascii="Arial" w:hAnsi="Arial" w:cs="Arial"/>
          <w:b/>
          <w:bCs/>
        </w:rPr>
        <w:t xml:space="preserve"> Avances </w:t>
      </w:r>
      <w:r w:rsidR="002E4ABA">
        <w:rPr>
          <w:rFonts w:ascii="Arial" w:hAnsi="Arial" w:cs="Arial"/>
          <w:b/>
          <w:bCs/>
        </w:rPr>
        <w:t xml:space="preserve">cuantitativos </w:t>
      </w:r>
      <w:r w:rsidRPr="00D37F38">
        <w:rPr>
          <w:rFonts w:ascii="Arial" w:hAnsi="Arial" w:cs="Arial"/>
          <w:b/>
          <w:bCs/>
        </w:rPr>
        <w:t>de la meta de proyecto</w:t>
      </w:r>
      <w:r w:rsidR="002E4ABA">
        <w:rPr>
          <w:rFonts w:ascii="Arial" w:hAnsi="Arial" w:cs="Arial"/>
          <w:b/>
          <w:bCs/>
        </w:rPr>
        <w:t>:</w:t>
      </w:r>
    </w:p>
    <w:tbl>
      <w:tblPr>
        <w:tblW w:w="9585" w:type="dxa"/>
        <w:jc w:val="center"/>
        <w:tblLayout w:type="fixed"/>
        <w:tblLook w:val="0000" w:firstRow="0" w:lastRow="0" w:firstColumn="0" w:lastColumn="0" w:noHBand="0" w:noVBand="0"/>
      </w:tblPr>
      <w:tblGrid>
        <w:gridCol w:w="705"/>
        <w:gridCol w:w="5025"/>
        <w:gridCol w:w="1695"/>
        <w:gridCol w:w="1245"/>
        <w:gridCol w:w="915"/>
      </w:tblGrid>
      <w:tr w:rsidR="002E4ABA" w14:paraId="2BC1DBB9" w14:textId="77777777" w:rsidTr="002F43E0">
        <w:trPr>
          <w:jc w:val="center"/>
        </w:trPr>
        <w:tc>
          <w:tcPr>
            <w:tcW w:w="705" w:type="dxa"/>
            <w:tcBorders>
              <w:top w:val="single" w:sz="4" w:space="0" w:color="000000"/>
              <w:left w:val="single" w:sz="4" w:space="0" w:color="000000"/>
              <w:bottom w:val="single" w:sz="4" w:space="0" w:color="000000"/>
            </w:tcBorders>
            <w:shd w:val="clear" w:color="auto" w:fill="351C75"/>
            <w:vAlign w:val="center"/>
          </w:tcPr>
          <w:p w14:paraId="16C82C44" w14:textId="77777777" w:rsidR="002E4ABA" w:rsidRDefault="002E4ABA" w:rsidP="00D65579">
            <w:pPr>
              <w:pBdr>
                <w:top w:val="nil"/>
                <w:left w:val="nil"/>
                <w:bottom w:val="nil"/>
                <w:right w:val="nil"/>
                <w:between w:val="nil"/>
              </w:pBdr>
              <w:spacing w:line="240" w:lineRule="auto"/>
              <w:ind w:hanging="2"/>
              <w:jc w:val="center"/>
              <w:rPr>
                <w:rFonts w:eastAsia="Arial"/>
                <w:color w:val="FFFFFF"/>
              </w:rPr>
            </w:pPr>
            <w:r>
              <w:rPr>
                <w:rFonts w:eastAsia="Arial"/>
                <w:b/>
                <w:color w:val="FFFFFF"/>
              </w:rPr>
              <w:t>Cód. Meta</w:t>
            </w:r>
          </w:p>
        </w:tc>
        <w:tc>
          <w:tcPr>
            <w:tcW w:w="5025" w:type="dxa"/>
            <w:tcBorders>
              <w:top w:val="single" w:sz="4" w:space="0" w:color="000000"/>
              <w:left w:val="single" w:sz="4" w:space="0" w:color="000000"/>
              <w:bottom w:val="single" w:sz="4" w:space="0" w:color="000000"/>
            </w:tcBorders>
            <w:shd w:val="clear" w:color="auto" w:fill="351C75"/>
            <w:vAlign w:val="center"/>
          </w:tcPr>
          <w:p w14:paraId="1856FB15" w14:textId="77777777" w:rsidR="002E4ABA" w:rsidRDefault="002E4ABA" w:rsidP="00D65579">
            <w:pPr>
              <w:pBdr>
                <w:top w:val="nil"/>
                <w:left w:val="nil"/>
                <w:bottom w:val="nil"/>
                <w:right w:val="nil"/>
                <w:between w:val="nil"/>
              </w:pBdr>
              <w:spacing w:line="240" w:lineRule="auto"/>
              <w:ind w:hanging="2"/>
              <w:jc w:val="center"/>
              <w:rPr>
                <w:rFonts w:eastAsia="Arial"/>
                <w:color w:val="FFFFFF"/>
              </w:rPr>
            </w:pPr>
            <w:r>
              <w:rPr>
                <w:rFonts w:eastAsia="Arial"/>
                <w:b/>
                <w:color w:val="FFFFFF"/>
              </w:rPr>
              <w:t>Meta Proyecto</w:t>
            </w:r>
          </w:p>
        </w:tc>
        <w:tc>
          <w:tcPr>
            <w:tcW w:w="1695" w:type="dxa"/>
            <w:tcBorders>
              <w:top w:val="single" w:sz="4" w:space="0" w:color="000000"/>
              <w:left w:val="single" w:sz="4" w:space="0" w:color="000000"/>
              <w:bottom w:val="single" w:sz="4" w:space="0" w:color="000000"/>
            </w:tcBorders>
            <w:shd w:val="clear" w:color="auto" w:fill="351C75"/>
            <w:vAlign w:val="center"/>
          </w:tcPr>
          <w:p w14:paraId="5BEB07F4" w14:textId="77777777" w:rsidR="002E4ABA" w:rsidRDefault="002E4ABA" w:rsidP="00D65579">
            <w:pPr>
              <w:pBdr>
                <w:top w:val="nil"/>
                <w:left w:val="nil"/>
                <w:bottom w:val="nil"/>
                <w:right w:val="nil"/>
                <w:between w:val="nil"/>
              </w:pBdr>
              <w:spacing w:line="240" w:lineRule="auto"/>
              <w:ind w:hanging="2"/>
              <w:jc w:val="center"/>
              <w:rPr>
                <w:rFonts w:eastAsia="Arial"/>
                <w:color w:val="FFFFFF"/>
              </w:rPr>
            </w:pPr>
            <w:r>
              <w:rPr>
                <w:rFonts w:eastAsia="Arial"/>
                <w:b/>
                <w:color w:val="FFFFFF"/>
              </w:rPr>
              <w:t>Programación Vigencia</w:t>
            </w:r>
          </w:p>
        </w:tc>
        <w:tc>
          <w:tcPr>
            <w:tcW w:w="1245" w:type="dxa"/>
            <w:tcBorders>
              <w:top w:val="single" w:sz="4" w:space="0" w:color="000000"/>
              <w:left w:val="single" w:sz="4" w:space="0" w:color="000000"/>
              <w:bottom w:val="single" w:sz="4" w:space="0" w:color="000000"/>
            </w:tcBorders>
            <w:shd w:val="clear" w:color="auto" w:fill="351C75"/>
            <w:vAlign w:val="center"/>
          </w:tcPr>
          <w:p w14:paraId="629D05BD" w14:textId="77777777" w:rsidR="002E4ABA" w:rsidRDefault="002E4ABA" w:rsidP="00D65579">
            <w:pPr>
              <w:pBdr>
                <w:top w:val="nil"/>
                <w:left w:val="nil"/>
                <w:bottom w:val="nil"/>
                <w:right w:val="nil"/>
                <w:between w:val="nil"/>
              </w:pBdr>
              <w:spacing w:line="240" w:lineRule="auto"/>
              <w:ind w:hanging="2"/>
              <w:jc w:val="center"/>
              <w:rPr>
                <w:rFonts w:eastAsia="Arial"/>
                <w:color w:val="FFFFFF"/>
              </w:rPr>
            </w:pPr>
            <w:r>
              <w:rPr>
                <w:rFonts w:eastAsia="Arial"/>
                <w:b/>
                <w:color w:val="FFFFFF"/>
              </w:rPr>
              <w:t>Ejecución Vigencia</w:t>
            </w:r>
          </w:p>
        </w:tc>
        <w:tc>
          <w:tcPr>
            <w:tcW w:w="915" w:type="dxa"/>
            <w:tcBorders>
              <w:top w:val="single" w:sz="4" w:space="0" w:color="000000"/>
              <w:left w:val="single" w:sz="4" w:space="0" w:color="000000"/>
              <w:bottom w:val="single" w:sz="4" w:space="0" w:color="000000"/>
              <w:right w:val="single" w:sz="4" w:space="0" w:color="000000"/>
            </w:tcBorders>
            <w:shd w:val="clear" w:color="auto" w:fill="351C75"/>
            <w:vAlign w:val="center"/>
          </w:tcPr>
          <w:p w14:paraId="3CF2054B" w14:textId="77777777" w:rsidR="002E4ABA" w:rsidRDefault="002E4ABA" w:rsidP="00D65579">
            <w:pPr>
              <w:pBdr>
                <w:top w:val="nil"/>
                <w:left w:val="nil"/>
                <w:bottom w:val="nil"/>
                <w:right w:val="nil"/>
                <w:between w:val="nil"/>
              </w:pBdr>
              <w:spacing w:line="240" w:lineRule="auto"/>
              <w:ind w:hanging="2"/>
              <w:jc w:val="center"/>
              <w:rPr>
                <w:rFonts w:eastAsia="Arial"/>
                <w:color w:val="FFFFFF"/>
              </w:rPr>
            </w:pPr>
            <w:r>
              <w:rPr>
                <w:rFonts w:eastAsia="Arial"/>
                <w:b/>
                <w:color w:val="FFFFFF"/>
              </w:rPr>
              <w:t>% Avance</w:t>
            </w:r>
          </w:p>
        </w:tc>
      </w:tr>
      <w:tr w:rsidR="002E4ABA" w14:paraId="4562B8E9" w14:textId="77777777" w:rsidTr="002F43E0">
        <w:trPr>
          <w:jc w:val="center"/>
        </w:trPr>
        <w:tc>
          <w:tcPr>
            <w:tcW w:w="705" w:type="dxa"/>
            <w:tcBorders>
              <w:left w:val="single" w:sz="4" w:space="0" w:color="000000"/>
              <w:bottom w:val="single" w:sz="4" w:space="0" w:color="000000"/>
            </w:tcBorders>
          </w:tcPr>
          <w:p w14:paraId="47171B01" w14:textId="77777777" w:rsidR="002E4ABA" w:rsidRDefault="002E4ABA" w:rsidP="00D65579">
            <w:pPr>
              <w:pBdr>
                <w:top w:val="nil"/>
                <w:left w:val="nil"/>
                <w:bottom w:val="nil"/>
                <w:right w:val="nil"/>
                <w:between w:val="nil"/>
              </w:pBdr>
              <w:spacing w:line="240" w:lineRule="auto"/>
              <w:ind w:hanging="2"/>
              <w:jc w:val="center"/>
              <w:rPr>
                <w:rFonts w:eastAsia="Arial"/>
              </w:rPr>
            </w:pPr>
          </w:p>
        </w:tc>
        <w:tc>
          <w:tcPr>
            <w:tcW w:w="5025" w:type="dxa"/>
            <w:tcBorders>
              <w:left w:val="single" w:sz="4" w:space="0" w:color="000000"/>
              <w:bottom w:val="single" w:sz="4" w:space="0" w:color="000000"/>
            </w:tcBorders>
          </w:tcPr>
          <w:p w14:paraId="5C73C430" w14:textId="77777777" w:rsidR="002E4ABA" w:rsidRDefault="002E4ABA" w:rsidP="00D65579">
            <w:pPr>
              <w:pBdr>
                <w:top w:val="nil"/>
                <w:left w:val="nil"/>
                <w:bottom w:val="nil"/>
                <w:right w:val="nil"/>
                <w:between w:val="nil"/>
              </w:pBdr>
              <w:spacing w:line="240" w:lineRule="auto"/>
              <w:ind w:hanging="2"/>
              <w:jc w:val="center"/>
              <w:rPr>
                <w:rFonts w:eastAsia="Arial"/>
              </w:rPr>
            </w:pPr>
          </w:p>
        </w:tc>
        <w:tc>
          <w:tcPr>
            <w:tcW w:w="1695" w:type="dxa"/>
            <w:tcBorders>
              <w:left w:val="single" w:sz="4" w:space="0" w:color="000000"/>
              <w:bottom w:val="single" w:sz="4" w:space="0" w:color="000000"/>
            </w:tcBorders>
          </w:tcPr>
          <w:p w14:paraId="603A4292" w14:textId="77777777" w:rsidR="002E4ABA" w:rsidRDefault="002E4ABA" w:rsidP="00D65579">
            <w:pPr>
              <w:pBdr>
                <w:top w:val="nil"/>
                <w:left w:val="nil"/>
                <w:bottom w:val="nil"/>
                <w:right w:val="nil"/>
                <w:between w:val="nil"/>
              </w:pBdr>
              <w:spacing w:line="240" w:lineRule="auto"/>
              <w:ind w:hanging="2"/>
              <w:jc w:val="center"/>
              <w:rPr>
                <w:rFonts w:eastAsia="Arial"/>
              </w:rPr>
            </w:pPr>
          </w:p>
        </w:tc>
        <w:tc>
          <w:tcPr>
            <w:tcW w:w="1245" w:type="dxa"/>
            <w:tcBorders>
              <w:left w:val="single" w:sz="4" w:space="0" w:color="000000"/>
              <w:bottom w:val="single" w:sz="4" w:space="0" w:color="000000"/>
            </w:tcBorders>
          </w:tcPr>
          <w:p w14:paraId="3618D2C7" w14:textId="77777777" w:rsidR="002E4ABA" w:rsidRDefault="002E4ABA" w:rsidP="00D65579">
            <w:pPr>
              <w:pBdr>
                <w:top w:val="nil"/>
                <w:left w:val="nil"/>
                <w:bottom w:val="nil"/>
                <w:right w:val="nil"/>
                <w:between w:val="nil"/>
              </w:pBdr>
              <w:spacing w:line="240" w:lineRule="auto"/>
              <w:ind w:hanging="2"/>
              <w:jc w:val="center"/>
              <w:rPr>
                <w:rFonts w:eastAsia="Arial"/>
              </w:rPr>
            </w:pPr>
          </w:p>
        </w:tc>
        <w:tc>
          <w:tcPr>
            <w:tcW w:w="915" w:type="dxa"/>
            <w:tcBorders>
              <w:left w:val="single" w:sz="4" w:space="0" w:color="000000"/>
              <w:bottom w:val="single" w:sz="4" w:space="0" w:color="000000"/>
              <w:right w:val="single" w:sz="4" w:space="0" w:color="000000"/>
            </w:tcBorders>
          </w:tcPr>
          <w:p w14:paraId="715AD9CE" w14:textId="77777777" w:rsidR="002E4ABA" w:rsidRDefault="002E4ABA" w:rsidP="00D65579">
            <w:pPr>
              <w:pBdr>
                <w:top w:val="nil"/>
                <w:left w:val="nil"/>
                <w:bottom w:val="nil"/>
                <w:right w:val="nil"/>
                <w:between w:val="nil"/>
              </w:pBdr>
              <w:spacing w:line="240" w:lineRule="auto"/>
              <w:ind w:hanging="2"/>
              <w:jc w:val="center"/>
              <w:rPr>
                <w:rFonts w:eastAsia="Arial"/>
              </w:rPr>
            </w:pPr>
          </w:p>
        </w:tc>
      </w:tr>
    </w:tbl>
    <w:p w14:paraId="5E05923E" w14:textId="6E6749DD" w:rsidR="002E4ABA" w:rsidRDefault="002E4ABA" w:rsidP="00B77823">
      <w:pPr>
        <w:spacing w:after="0"/>
        <w:jc w:val="both"/>
        <w:rPr>
          <w:rFonts w:ascii="Arial" w:hAnsi="Arial" w:cs="Arial"/>
          <w:b/>
          <w:bCs/>
        </w:rPr>
      </w:pPr>
    </w:p>
    <w:p w14:paraId="3A74429B" w14:textId="3A69D437" w:rsidR="002E4ABA" w:rsidRDefault="002E4ABA" w:rsidP="00B77823">
      <w:pPr>
        <w:spacing w:after="0"/>
        <w:jc w:val="both"/>
        <w:rPr>
          <w:rFonts w:ascii="Arial" w:hAnsi="Arial" w:cs="Arial"/>
          <w:b/>
          <w:bCs/>
        </w:rPr>
      </w:pPr>
      <w:r w:rsidRPr="00D37F38">
        <w:rPr>
          <w:rFonts w:ascii="Arial" w:hAnsi="Arial" w:cs="Arial"/>
          <w:b/>
          <w:bCs/>
        </w:rPr>
        <w:t>3.</w:t>
      </w:r>
      <w:r>
        <w:rPr>
          <w:rFonts w:ascii="Arial" w:hAnsi="Arial" w:cs="Arial"/>
          <w:b/>
          <w:bCs/>
        </w:rPr>
        <w:t>2.</w:t>
      </w:r>
      <w:r w:rsidRPr="00D37F38">
        <w:rPr>
          <w:rFonts w:ascii="Arial" w:hAnsi="Arial" w:cs="Arial"/>
          <w:b/>
          <w:bCs/>
        </w:rPr>
        <w:t xml:space="preserve"> Avances </w:t>
      </w:r>
      <w:r>
        <w:rPr>
          <w:rFonts w:ascii="Arial" w:hAnsi="Arial" w:cs="Arial"/>
          <w:b/>
          <w:bCs/>
        </w:rPr>
        <w:t xml:space="preserve">cualitativos </w:t>
      </w:r>
      <w:r w:rsidRPr="00D37F38">
        <w:rPr>
          <w:rFonts w:ascii="Arial" w:hAnsi="Arial" w:cs="Arial"/>
          <w:b/>
          <w:bCs/>
        </w:rPr>
        <w:t>de la meta de proyecto</w:t>
      </w:r>
      <w:r>
        <w:rPr>
          <w:rFonts w:ascii="Arial" w:hAnsi="Arial" w:cs="Arial"/>
          <w:b/>
          <w:bCs/>
        </w:rPr>
        <w:t>:</w:t>
      </w:r>
    </w:p>
    <w:p w14:paraId="155666A0" w14:textId="1515EF8C" w:rsidR="00D37F38" w:rsidRPr="00D37F38" w:rsidRDefault="00D37F38" w:rsidP="00D37F38">
      <w:pPr>
        <w:jc w:val="both"/>
        <w:rPr>
          <w:rFonts w:ascii="Arial" w:hAnsi="Arial" w:cs="Arial"/>
        </w:rPr>
      </w:pPr>
      <w:r w:rsidRPr="00D37F38">
        <w:rPr>
          <w:rFonts w:ascii="Arial" w:hAnsi="Arial" w:cs="Arial"/>
          <w:b/>
          <w:bCs/>
        </w:rPr>
        <w:t xml:space="preserve">Avance cuatrienio: </w:t>
      </w:r>
      <w:r w:rsidRPr="00D37F38">
        <w:rPr>
          <w:rFonts w:ascii="Arial" w:hAnsi="Arial" w:cs="Arial"/>
        </w:rPr>
        <w:t>Corresponden a las principales acciones adelantadas en el cumplimiento de la meta proyecto para el cuatrienio, no debe ser el valor de la meta, corresponde a explicar los principales avances y logros de manera resumida, sin incluir temas administrativos. Acumulado para la vigencia del Plan de Desarrollo.</w:t>
      </w:r>
    </w:p>
    <w:p w14:paraId="457A5793" w14:textId="05CFFDB0" w:rsidR="00D37F38" w:rsidRDefault="00D37F38" w:rsidP="00D37F38">
      <w:pPr>
        <w:jc w:val="both"/>
        <w:rPr>
          <w:rFonts w:ascii="Arial" w:hAnsi="Arial" w:cs="Arial"/>
        </w:rPr>
      </w:pPr>
      <w:r w:rsidRPr="00D37F38">
        <w:rPr>
          <w:rFonts w:ascii="Arial" w:hAnsi="Arial" w:cs="Arial"/>
          <w:b/>
          <w:bCs/>
        </w:rPr>
        <w:t xml:space="preserve">Avance vigencia: </w:t>
      </w:r>
      <w:r w:rsidRPr="00D37F38">
        <w:rPr>
          <w:rFonts w:ascii="Arial" w:hAnsi="Arial" w:cs="Arial"/>
        </w:rPr>
        <w:t>Corresponden a las principales acciones adelantadas en el cumplimiento de la meta proyecto para la vigencia, no debe ser el valor de la meta, corresponde a explicar los avances y logros, sin incluir temas administrativos.</w:t>
      </w:r>
    </w:p>
    <w:p w14:paraId="19FDDF5D" w14:textId="77777777" w:rsidR="00D37F38" w:rsidRPr="00D37F38" w:rsidRDefault="00D37F38" w:rsidP="00D37F38">
      <w:pPr>
        <w:jc w:val="both"/>
        <w:rPr>
          <w:rFonts w:ascii="Arial" w:hAnsi="Arial" w:cs="Arial"/>
        </w:rPr>
      </w:pPr>
      <w:r w:rsidRPr="00D37F38">
        <w:rPr>
          <w:rFonts w:ascii="Arial" w:hAnsi="Arial" w:cs="Arial"/>
        </w:rPr>
        <w:t>Describa las actividades desarrolladas a manera de informe ejecutivo dirigido a la ciudadanía (acciones que den cuenta del avance acumulado de la meta de enero al mes de cierre del periodo que se esté reportando en la vigencia).</w:t>
      </w:r>
    </w:p>
    <w:p w14:paraId="1743F35A" w14:textId="1FECFE81" w:rsidR="00D37F38" w:rsidRDefault="00D37F38" w:rsidP="00D37F38">
      <w:pPr>
        <w:jc w:val="both"/>
        <w:rPr>
          <w:rFonts w:ascii="Arial" w:hAnsi="Arial" w:cs="Arial"/>
        </w:rPr>
      </w:pPr>
      <w:r w:rsidRPr="00D37F38">
        <w:rPr>
          <w:rFonts w:ascii="Arial" w:hAnsi="Arial" w:cs="Arial"/>
        </w:rPr>
        <w:t>La información debe ser coherente, consistente, precisa, de calidad y que cuente con soportes en el área que desarrolla el proyecto.</w:t>
      </w:r>
    </w:p>
    <w:p w14:paraId="61EC5EBF" w14:textId="4D2F383E" w:rsidR="00D37F38" w:rsidRDefault="00D37F38" w:rsidP="00D37F38">
      <w:pPr>
        <w:jc w:val="both"/>
        <w:rPr>
          <w:rFonts w:ascii="Arial" w:hAnsi="Arial" w:cs="Arial"/>
          <w:b/>
          <w:bCs/>
        </w:rPr>
      </w:pPr>
      <w:r>
        <w:rPr>
          <w:rFonts w:ascii="Arial" w:hAnsi="Arial" w:cs="Arial"/>
          <w:b/>
          <w:bCs/>
        </w:rPr>
        <w:t>3</w:t>
      </w:r>
      <w:r w:rsidRPr="00D37F38">
        <w:rPr>
          <w:rFonts w:ascii="Arial" w:hAnsi="Arial" w:cs="Arial"/>
          <w:b/>
          <w:bCs/>
        </w:rPr>
        <w:t>.</w:t>
      </w:r>
      <w:r w:rsidR="002E4ABA">
        <w:rPr>
          <w:rFonts w:ascii="Arial" w:hAnsi="Arial" w:cs="Arial"/>
          <w:b/>
          <w:bCs/>
        </w:rPr>
        <w:t>3</w:t>
      </w:r>
      <w:r>
        <w:rPr>
          <w:rFonts w:ascii="Arial" w:hAnsi="Arial" w:cs="Arial"/>
          <w:b/>
          <w:bCs/>
        </w:rPr>
        <w:t>.</w:t>
      </w:r>
      <w:r w:rsidRPr="00D37F38">
        <w:rPr>
          <w:rFonts w:ascii="Arial" w:hAnsi="Arial" w:cs="Arial"/>
          <w:b/>
          <w:bCs/>
        </w:rPr>
        <w:t xml:space="preserve"> Retrasos y soluciones de la meta del proyecto</w:t>
      </w:r>
      <w:r w:rsidR="001959F8">
        <w:rPr>
          <w:rFonts w:ascii="Arial" w:hAnsi="Arial" w:cs="Arial"/>
          <w:b/>
          <w:bCs/>
        </w:rPr>
        <w:t>:</w:t>
      </w:r>
    </w:p>
    <w:p w14:paraId="506EEF18" w14:textId="77777777" w:rsidR="00D37F38" w:rsidRPr="00D37F38" w:rsidRDefault="00D37F38" w:rsidP="00D37F38">
      <w:pPr>
        <w:jc w:val="both"/>
        <w:rPr>
          <w:rFonts w:ascii="Arial" w:hAnsi="Arial" w:cs="Arial"/>
        </w:rPr>
      </w:pPr>
      <w:r w:rsidRPr="00D37F38">
        <w:rPr>
          <w:rFonts w:ascii="Arial" w:hAnsi="Arial" w:cs="Arial"/>
        </w:rPr>
        <w:t>Se refiere a actividades que estén frenando el cumplimiento de la meta. La gestión administrativa o contractual no debería ser un factor de retraso, se debe identificar donde se presentan cuellos de botella, para el no cumplimiento de las actividades.</w:t>
      </w:r>
    </w:p>
    <w:p w14:paraId="256415B3" w14:textId="7F5A3736" w:rsidR="00D37F38" w:rsidRDefault="00D37F38" w:rsidP="00D37F38">
      <w:pPr>
        <w:jc w:val="both"/>
        <w:rPr>
          <w:rFonts w:ascii="Arial" w:hAnsi="Arial" w:cs="Arial"/>
        </w:rPr>
      </w:pPr>
      <w:r w:rsidRPr="00D37F38">
        <w:rPr>
          <w:rFonts w:ascii="Arial" w:hAnsi="Arial" w:cs="Arial"/>
        </w:rPr>
        <w:lastRenderedPageBreak/>
        <w:t>Es necesario además de presentar los retrasos, identificar las alternativas de solución que permitan atender la situación observada y que aseguren el cumplimiento de las metas.</w:t>
      </w:r>
    </w:p>
    <w:p w14:paraId="32661D61" w14:textId="090408EB" w:rsidR="00D37F38" w:rsidRDefault="007C2B56" w:rsidP="00D37F38">
      <w:pPr>
        <w:jc w:val="both"/>
        <w:rPr>
          <w:rFonts w:ascii="Arial" w:hAnsi="Arial" w:cs="Arial"/>
          <w:b/>
          <w:bCs/>
        </w:rPr>
      </w:pPr>
      <w:r>
        <w:rPr>
          <w:rFonts w:ascii="Arial" w:hAnsi="Arial" w:cs="Arial"/>
          <w:b/>
          <w:bCs/>
        </w:rPr>
        <w:t>3</w:t>
      </w:r>
      <w:r w:rsidRPr="007C2B56">
        <w:rPr>
          <w:rFonts w:ascii="Arial" w:hAnsi="Arial" w:cs="Arial"/>
          <w:b/>
          <w:bCs/>
        </w:rPr>
        <w:t>.</w:t>
      </w:r>
      <w:r w:rsidR="002E4ABA">
        <w:rPr>
          <w:rFonts w:ascii="Arial" w:hAnsi="Arial" w:cs="Arial"/>
          <w:b/>
          <w:bCs/>
        </w:rPr>
        <w:t>4</w:t>
      </w:r>
      <w:r>
        <w:rPr>
          <w:rFonts w:ascii="Arial" w:hAnsi="Arial" w:cs="Arial"/>
          <w:b/>
          <w:bCs/>
        </w:rPr>
        <w:t>.</w:t>
      </w:r>
      <w:r w:rsidRPr="007C2B56">
        <w:rPr>
          <w:rFonts w:ascii="Arial" w:hAnsi="Arial" w:cs="Arial"/>
          <w:b/>
          <w:bCs/>
        </w:rPr>
        <w:t xml:space="preserve"> Gestión sectorial e intersectorial adelantada para la ejecución de actividades asociadas a la meta del proyecto</w:t>
      </w:r>
      <w:r w:rsidR="001959F8">
        <w:rPr>
          <w:rFonts w:ascii="Arial" w:hAnsi="Arial" w:cs="Arial"/>
          <w:b/>
          <w:bCs/>
        </w:rPr>
        <w:t xml:space="preserve"> de inversión:</w:t>
      </w:r>
    </w:p>
    <w:tbl>
      <w:tblPr>
        <w:tblW w:w="9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3"/>
        <w:gridCol w:w="3263"/>
        <w:gridCol w:w="3264"/>
      </w:tblGrid>
      <w:tr w:rsidR="007C2B56" w:rsidRPr="007C2B56" w14:paraId="4B9426B0" w14:textId="77777777" w:rsidTr="007C2B56">
        <w:trPr>
          <w:jc w:val="center"/>
        </w:trPr>
        <w:tc>
          <w:tcPr>
            <w:tcW w:w="3263" w:type="dxa"/>
          </w:tcPr>
          <w:p w14:paraId="489CFCB7" w14:textId="77777777" w:rsidR="007C2B56" w:rsidRPr="007C2B56" w:rsidRDefault="007C2B56" w:rsidP="007C2B56">
            <w:pPr>
              <w:spacing w:after="0"/>
              <w:ind w:hanging="2"/>
              <w:jc w:val="center"/>
              <w:rPr>
                <w:rFonts w:ascii="Arial" w:hAnsi="Arial" w:cs="Arial"/>
                <w:sz w:val="18"/>
                <w:szCs w:val="18"/>
              </w:rPr>
            </w:pPr>
            <w:r w:rsidRPr="007C2B56">
              <w:rPr>
                <w:rFonts w:ascii="Arial" w:hAnsi="Arial" w:cs="Arial"/>
                <w:b/>
                <w:sz w:val="18"/>
                <w:szCs w:val="18"/>
              </w:rPr>
              <w:t>Entidad</w:t>
            </w:r>
          </w:p>
        </w:tc>
        <w:tc>
          <w:tcPr>
            <w:tcW w:w="3263" w:type="dxa"/>
          </w:tcPr>
          <w:p w14:paraId="4997C3A2" w14:textId="77777777" w:rsidR="007C2B56" w:rsidRPr="007C2B56" w:rsidRDefault="007C2B56" w:rsidP="007C2B56">
            <w:pPr>
              <w:spacing w:after="0"/>
              <w:ind w:hanging="2"/>
              <w:jc w:val="center"/>
              <w:rPr>
                <w:rFonts w:ascii="Arial" w:hAnsi="Arial" w:cs="Arial"/>
                <w:sz w:val="18"/>
                <w:szCs w:val="18"/>
              </w:rPr>
            </w:pPr>
            <w:r w:rsidRPr="007C2B56">
              <w:rPr>
                <w:rFonts w:ascii="Arial" w:hAnsi="Arial" w:cs="Arial"/>
                <w:b/>
                <w:sz w:val="18"/>
                <w:szCs w:val="18"/>
              </w:rPr>
              <w:t>Actividad</w:t>
            </w:r>
          </w:p>
        </w:tc>
        <w:tc>
          <w:tcPr>
            <w:tcW w:w="3264" w:type="dxa"/>
          </w:tcPr>
          <w:p w14:paraId="5E38FECF" w14:textId="77777777" w:rsidR="007C2B56" w:rsidRPr="007C2B56" w:rsidRDefault="007C2B56" w:rsidP="007C2B56">
            <w:pPr>
              <w:spacing w:after="0"/>
              <w:ind w:hanging="2"/>
              <w:jc w:val="center"/>
              <w:rPr>
                <w:rFonts w:ascii="Arial" w:hAnsi="Arial" w:cs="Arial"/>
                <w:sz w:val="18"/>
                <w:szCs w:val="18"/>
              </w:rPr>
            </w:pPr>
            <w:r w:rsidRPr="007C2B56">
              <w:rPr>
                <w:rFonts w:ascii="Arial" w:hAnsi="Arial" w:cs="Arial"/>
                <w:b/>
                <w:sz w:val="18"/>
                <w:szCs w:val="18"/>
              </w:rPr>
              <w:t>Resultados</w:t>
            </w:r>
          </w:p>
        </w:tc>
      </w:tr>
      <w:tr w:rsidR="007C2B56" w:rsidRPr="007C2B56" w14:paraId="174013FC" w14:textId="77777777" w:rsidTr="007C2B56">
        <w:trPr>
          <w:trHeight w:val="124"/>
          <w:jc w:val="center"/>
        </w:trPr>
        <w:tc>
          <w:tcPr>
            <w:tcW w:w="3263" w:type="dxa"/>
          </w:tcPr>
          <w:p w14:paraId="0D9CFF76" w14:textId="77777777" w:rsidR="007C2B56" w:rsidRPr="007C2B56" w:rsidRDefault="007C2B56" w:rsidP="007C2B56">
            <w:pPr>
              <w:spacing w:after="0"/>
              <w:ind w:hanging="2"/>
              <w:jc w:val="both"/>
              <w:rPr>
                <w:rFonts w:ascii="Arial" w:hAnsi="Arial" w:cs="Arial"/>
                <w:sz w:val="18"/>
                <w:szCs w:val="18"/>
              </w:rPr>
            </w:pPr>
          </w:p>
        </w:tc>
        <w:tc>
          <w:tcPr>
            <w:tcW w:w="3263" w:type="dxa"/>
          </w:tcPr>
          <w:p w14:paraId="5B011D52" w14:textId="77777777" w:rsidR="007C2B56" w:rsidRPr="007C2B56" w:rsidRDefault="007C2B56" w:rsidP="007C2B56">
            <w:pPr>
              <w:spacing w:after="0"/>
              <w:ind w:hanging="2"/>
              <w:jc w:val="both"/>
              <w:rPr>
                <w:rFonts w:ascii="Arial" w:hAnsi="Arial" w:cs="Arial"/>
                <w:sz w:val="18"/>
                <w:szCs w:val="18"/>
              </w:rPr>
            </w:pPr>
          </w:p>
        </w:tc>
        <w:tc>
          <w:tcPr>
            <w:tcW w:w="3264" w:type="dxa"/>
          </w:tcPr>
          <w:p w14:paraId="54CEA941" w14:textId="77777777" w:rsidR="007C2B56" w:rsidRPr="007C2B56" w:rsidRDefault="007C2B56" w:rsidP="007C2B56">
            <w:pPr>
              <w:spacing w:after="0"/>
              <w:ind w:hanging="2"/>
              <w:jc w:val="both"/>
              <w:rPr>
                <w:rFonts w:ascii="Arial" w:hAnsi="Arial" w:cs="Arial"/>
                <w:sz w:val="18"/>
                <w:szCs w:val="18"/>
              </w:rPr>
            </w:pPr>
          </w:p>
        </w:tc>
      </w:tr>
      <w:tr w:rsidR="007C2B56" w:rsidRPr="007C2B56" w14:paraId="23EC3F45" w14:textId="77777777" w:rsidTr="007C2B56">
        <w:trPr>
          <w:jc w:val="center"/>
        </w:trPr>
        <w:tc>
          <w:tcPr>
            <w:tcW w:w="3263" w:type="dxa"/>
          </w:tcPr>
          <w:p w14:paraId="104B5735" w14:textId="77777777" w:rsidR="007C2B56" w:rsidRPr="007C2B56" w:rsidRDefault="007C2B56" w:rsidP="007C2B56">
            <w:pPr>
              <w:spacing w:after="0"/>
              <w:ind w:hanging="2"/>
              <w:jc w:val="both"/>
              <w:rPr>
                <w:rFonts w:ascii="Arial" w:hAnsi="Arial" w:cs="Arial"/>
                <w:sz w:val="18"/>
                <w:szCs w:val="18"/>
              </w:rPr>
            </w:pPr>
          </w:p>
        </w:tc>
        <w:tc>
          <w:tcPr>
            <w:tcW w:w="3263" w:type="dxa"/>
          </w:tcPr>
          <w:p w14:paraId="355D499F" w14:textId="77777777" w:rsidR="007C2B56" w:rsidRPr="007C2B56" w:rsidRDefault="007C2B56" w:rsidP="007C2B56">
            <w:pPr>
              <w:spacing w:after="0"/>
              <w:ind w:hanging="2"/>
              <w:jc w:val="both"/>
              <w:rPr>
                <w:rFonts w:ascii="Arial" w:hAnsi="Arial" w:cs="Arial"/>
                <w:sz w:val="18"/>
                <w:szCs w:val="18"/>
              </w:rPr>
            </w:pPr>
          </w:p>
        </w:tc>
        <w:tc>
          <w:tcPr>
            <w:tcW w:w="3264" w:type="dxa"/>
          </w:tcPr>
          <w:p w14:paraId="56DE2989" w14:textId="77777777" w:rsidR="007C2B56" w:rsidRPr="007C2B56" w:rsidRDefault="007C2B56" w:rsidP="007C2B56">
            <w:pPr>
              <w:spacing w:after="0"/>
              <w:ind w:hanging="2"/>
              <w:jc w:val="both"/>
              <w:rPr>
                <w:rFonts w:ascii="Arial" w:hAnsi="Arial" w:cs="Arial"/>
                <w:sz w:val="18"/>
                <w:szCs w:val="18"/>
              </w:rPr>
            </w:pPr>
          </w:p>
        </w:tc>
      </w:tr>
    </w:tbl>
    <w:p w14:paraId="4301E70B" w14:textId="5FE5C087" w:rsidR="007C2B56" w:rsidRPr="007C2B56" w:rsidRDefault="007C2B56" w:rsidP="00D37F38">
      <w:pPr>
        <w:jc w:val="both"/>
        <w:rPr>
          <w:rFonts w:ascii="Arial" w:hAnsi="Arial" w:cs="Arial"/>
          <w:b/>
          <w:bCs/>
          <w:sz w:val="18"/>
          <w:szCs w:val="18"/>
        </w:rPr>
      </w:pPr>
      <w:r>
        <w:rPr>
          <w:rFonts w:ascii="Arial" w:hAnsi="Arial" w:cs="Arial"/>
          <w:b/>
          <w:bCs/>
          <w:sz w:val="18"/>
          <w:szCs w:val="18"/>
        </w:rPr>
        <w:t xml:space="preserve">Nota: </w:t>
      </w:r>
      <w:r w:rsidRPr="007C2B56">
        <w:rPr>
          <w:rFonts w:ascii="Arial" w:hAnsi="Arial" w:cs="Arial"/>
          <w:b/>
          <w:bCs/>
          <w:sz w:val="18"/>
          <w:szCs w:val="18"/>
        </w:rPr>
        <w:t>Incluya información complementaria si lo considera pertinente</w:t>
      </w:r>
    </w:p>
    <w:p w14:paraId="5EB02773" w14:textId="7BAC1926" w:rsidR="007C2B56" w:rsidRDefault="007C2B56" w:rsidP="00D37F38">
      <w:pPr>
        <w:jc w:val="both"/>
        <w:rPr>
          <w:rFonts w:ascii="Arial" w:hAnsi="Arial" w:cs="Arial"/>
          <w:b/>
          <w:bCs/>
        </w:rPr>
      </w:pPr>
      <w:r w:rsidRPr="007C2B56">
        <w:rPr>
          <w:rFonts w:ascii="Arial" w:hAnsi="Arial" w:cs="Arial"/>
          <w:b/>
          <w:bCs/>
        </w:rPr>
        <w:t>3.</w:t>
      </w:r>
      <w:r w:rsidR="002E4ABA">
        <w:rPr>
          <w:rFonts w:ascii="Arial" w:hAnsi="Arial" w:cs="Arial"/>
          <w:b/>
          <w:bCs/>
        </w:rPr>
        <w:t>5</w:t>
      </w:r>
      <w:r>
        <w:rPr>
          <w:rFonts w:ascii="Arial" w:hAnsi="Arial" w:cs="Arial"/>
          <w:b/>
          <w:bCs/>
        </w:rPr>
        <w:t xml:space="preserve">. </w:t>
      </w:r>
      <w:r w:rsidRPr="007C2B56">
        <w:rPr>
          <w:rFonts w:ascii="Arial" w:hAnsi="Arial" w:cs="Arial"/>
          <w:b/>
          <w:bCs/>
        </w:rPr>
        <w:t>Población Beneficiada a través de la meta de proyecto de inversión</w:t>
      </w:r>
      <w:r w:rsidR="001959F8">
        <w:rPr>
          <w:rFonts w:ascii="Arial" w:hAnsi="Arial" w:cs="Arial"/>
          <w:b/>
          <w:bCs/>
        </w:rPr>
        <w:t>:</w:t>
      </w:r>
    </w:p>
    <w:p w14:paraId="1CB8AAFE" w14:textId="32E0ECE2" w:rsidR="007C2B56" w:rsidRPr="007C2B56" w:rsidRDefault="007C2B56" w:rsidP="00D37F38">
      <w:pPr>
        <w:jc w:val="both"/>
        <w:rPr>
          <w:rFonts w:ascii="Arial" w:hAnsi="Arial" w:cs="Arial"/>
        </w:rPr>
      </w:pPr>
      <w:r w:rsidRPr="007C2B56">
        <w:rPr>
          <w:rFonts w:ascii="Arial" w:hAnsi="Arial" w:cs="Arial"/>
        </w:rPr>
        <w:t>En el siguiente cuadro relacionar la población beneficiada para la vigencia en desarrollo de la meta y posteriormente especificar para cada población las acciones particulares realizadas.</w:t>
      </w:r>
    </w:p>
    <w:tbl>
      <w:tblPr>
        <w:tblW w:w="9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2"/>
        <w:gridCol w:w="2412"/>
        <w:gridCol w:w="2413"/>
        <w:gridCol w:w="2413"/>
      </w:tblGrid>
      <w:tr w:rsidR="007C2B56" w:rsidRPr="007C2B56" w14:paraId="715E1B0D" w14:textId="77777777" w:rsidTr="007C2B56">
        <w:tc>
          <w:tcPr>
            <w:tcW w:w="2412" w:type="dxa"/>
            <w:shd w:val="clear" w:color="auto" w:fill="auto"/>
            <w:tcMar>
              <w:top w:w="100" w:type="dxa"/>
              <w:left w:w="100" w:type="dxa"/>
              <w:bottom w:w="100" w:type="dxa"/>
              <w:right w:w="100" w:type="dxa"/>
            </w:tcMar>
            <w:vAlign w:val="center"/>
          </w:tcPr>
          <w:p w14:paraId="2F63DC04" w14:textId="77777777" w:rsidR="007C2B56" w:rsidRPr="007C2B56" w:rsidRDefault="007C2B56" w:rsidP="007C2B56">
            <w:pPr>
              <w:pBdr>
                <w:top w:val="nil"/>
                <w:left w:val="nil"/>
                <w:bottom w:val="nil"/>
                <w:right w:val="nil"/>
                <w:between w:val="nil"/>
              </w:pBdr>
              <w:spacing w:after="0" w:line="240" w:lineRule="auto"/>
              <w:ind w:hanging="2"/>
              <w:jc w:val="center"/>
              <w:rPr>
                <w:rFonts w:ascii="Arial" w:hAnsi="Arial" w:cs="Arial"/>
                <w:b/>
                <w:sz w:val="18"/>
                <w:szCs w:val="18"/>
              </w:rPr>
            </w:pPr>
            <w:r w:rsidRPr="007C2B56">
              <w:rPr>
                <w:rFonts w:ascii="Arial" w:hAnsi="Arial" w:cs="Arial"/>
                <w:b/>
                <w:sz w:val="18"/>
                <w:szCs w:val="18"/>
              </w:rPr>
              <w:t>Grupo etario / étnico / sector social</w:t>
            </w:r>
          </w:p>
        </w:tc>
        <w:tc>
          <w:tcPr>
            <w:tcW w:w="2412" w:type="dxa"/>
            <w:shd w:val="clear" w:color="auto" w:fill="auto"/>
            <w:tcMar>
              <w:top w:w="100" w:type="dxa"/>
              <w:left w:w="100" w:type="dxa"/>
              <w:bottom w:w="100" w:type="dxa"/>
              <w:right w:w="100" w:type="dxa"/>
            </w:tcMar>
            <w:vAlign w:val="center"/>
          </w:tcPr>
          <w:p w14:paraId="24FC5780" w14:textId="77777777" w:rsidR="007C2B56" w:rsidRPr="007C2B56" w:rsidRDefault="007C2B56" w:rsidP="007C2B56">
            <w:pPr>
              <w:pBdr>
                <w:top w:val="nil"/>
                <w:left w:val="nil"/>
                <w:bottom w:val="nil"/>
                <w:right w:val="nil"/>
                <w:between w:val="nil"/>
              </w:pBdr>
              <w:spacing w:after="0" w:line="240" w:lineRule="auto"/>
              <w:ind w:hanging="2"/>
              <w:jc w:val="center"/>
              <w:rPr>
                <w:rFonts w:ascii="Arial" w:hAnsi="Arial" w:cs="Arial"/>
                <w:b/>
                <w:sz w:val="18"/>
                <w:szCs w:val="18"/>
              </w:rPr>
            </w:pPr>
            <w:r w:rsidRPr="007C2B56">
              <w:rPr>
                <w:rFonts w:ascii="Arial" w:hAnsi="Arial" w:cs="Arial"/>
                <w:b/>
                <w:sz w:val="18"/>
                <w:szCs w:val="18"/>
              </w:rPr>
              <w:t>Mujeres</w:t>
            </w:r>
          </w:p>
        </w:tc>
        <w:tc>
          <w:tcPr>
            <w:tcW w:w="2412" w:type="dxa"/>
            <w:shd w:val="clear" w:color="auto" w:fill="auto"/>
            <w:tcMar>
              <w:top w:w="100" w:type="dxa"/>
              <w:left w:w="100" w:type="dxa"/>
              <w:bottom w:w="100" w:type="dxa"/>
              <w:right w:w="100" w:type="dxa"/>
            </w:tcMar>
            <w:vAlign w:val="center"/>
          </w:tcPr>
          <w:p w14:paraId="7FB59F5D" w14:textId="77777777" w:rsidR="007C2B56" w:rsidRPr="007C2B56" w:rsidRDefault="007C2B56" w:rsidP="007C2B56">
            <w:pPr>
              <w:pBdr>
                <w:top w:val="nil"/>
                <w:left w:val="nil"/>
                <w:bottom w:val="nil"/>
                <w:right w:val="nil"/>
                <w:between w:val="nil"/>
              </w:pBdr>
              <w:spacing w:after="0" w:line="240" w:lineRule="auto"/>
              <w:ind w:hanging="2"/>
              <w:jc w:val="center"/>
              <w:rPr>
                <w:rFonts w:ascii="Arial" w:hAnsi="Arial" w:cs="Arial"/>
                <w:b/>
                <w:sz w:val="18"/>
                <w:szCs w:val="18"/>
              </w:rPr>
            </w:pPr>
            <w:r w:rsidRPr="007C2B56">
              <w:rPr>
                <w:rFonts w:ascii="Arial" w:hAnsi="Arial" w:cs="Arial"/>
                <w:b/>
                <w:sz w:val="18"/>
                <w:szCs w:val="18"/>
              </w:rPr>
              <w:t>Hombres</w:t>
            </w:r>
          </w:p>
        </w:tc>
        <w:tc>
          <w:tcPr>
            <w:tcW w:w="2412" w:type="dxa"/>
            <w:shd w:val="clear" w:color="auto" w:fill="auto"/>
            <w:tcMar>
              <w:top w:w="100" w:type="dxa"/>
              <w:left w:w="100" w:type="dxa"/>
              <w:bottom w:w="100" w:type="dxa"/>
              <w:right w:w="100" w:type="dxa"/>
            </w:tcMar>
            <w:vAlign w:val="center"/>
          </w:tcPr>
          <w:p w14:paraId="75AFB921" w14:textId="77777777" w:rsidR="007C2B56" w:rsidRPr="007C2B56" w:rsidRDefault="007C2B56" w:rsidP="007C2B56">
            <w:pPr>
              <w:pBdr>
                <w:top w:val="nil"/>
                <w:left w:val="nil"/>
                <w:bottom w:val="nil"/>
                <w:right w:val="nil"/>
                <w:between w:val="nil"/>
              </w:pBdr>
              <w:spacing w:after="0" w:line="240" w:lineRule="auto"/>
              <w:ind w:hanging="2"/>
              <w:jc w:val="center"/>
              <w:rPr>
                <w:rFonts w:ascii="Arial" w:hAnsi="Arial" w:cs="Arial"/>
                <w:b/>
                <w:sz w:val="18"/>
                <w:szCs w:val="18"/>
              </w:rPr>
            </w:pPr>
            <w:r w:rsidRPr="007C2B56">
              <w:rPr>
                <w:rFonts w:ascii="Arial" w:hAnsi="Arial" w:cs="Arial"/>
                <w:b/>
                <w:sz w:val="18"/>
                <w:szCs w:val="18"/>
              </w:rPr>
              <w:t>Total</w:t>
            </w:r>
          </w:p>
        </w:tc>
      </w:tr>
      <w:tr w:rsidR="007C2B56" w:rsidRPr="007C2B56" w14:paraId="43D30A19" w14:textId="77777777" w:rsidTr="007C2B56">
        <w:tc>
          <w:tcPr>
            <w:tcW w:w="2412" w:type="dxa"/>
            <w:shd w:val="clear" w:color="auto" w:fill="auto"/>
            <w:tcMar>
              <w:top w:w="100" w:type="dxa"/>
              <w:left w:w="100" w:type="dxa"/>
              <w:bottom w:w="100" w:type="dxa"/>
              <w:right w:w="100" w:type="dxa"/>
            </w:tcMar>
            <w:vAlign w:val="center"/>
          </w:tcPr>
          <w:p w14:paraId="4240A980" w14:textId="77777777" w:rsidR="007C2B56" w:rsidRPr="007C2B56" w:rsidRDefault="007C2B56" w:rsidP="007C2B56">
            <w:pPr>
              <w:pBdr>
                <w:top w:val="nil"/>
                <w:left w:val="nil"/>
                <w:bottom w:val="nil"/>
                <w:right w:val="nil"/>
                <w:between w:val="nil"/>
              </w:pBdr>
              <w:spacing w:after="0" w:line="240" w:lineRule="auto"/>
              <w:ind w:hanging="2"/>
              <w:rPr>
                <w:rFonts w:ascii="Arial" w:hAnsi="Arial" w:cs="Arial"/>
                <w:sz w:val="18"/>
                <w:szCs w:val="18"/>
              </w:rPr>
            </w:pPr>
          </w:p>
        </w:tc>
        <w:tc>
          <w:tcPr>
            <w:tcW w:w="2412" w:type="dxa"/>
            <w:shd w:val="clear" w:color="auto" w:fill="auto"/>
            <w:tcMar>
              <w:top w:w="100" w:type="dxa"/>
              <w:left w:w="100" w:type="dxa"/>
              <w:bottom w:w="100" w:type="dxa"/>
              <w:right w:w="100" w:type="dxa"/>
            </w:tcMar>
            <w:vAlign w:val="center"/>
          </w:tcPr>
          <w:p w14:paraId="45B35D01" w14:textId="77777777" w:rsidR="007C2B56" w:rsidRPr="007C2B56" w:rsidRDefault="007C2B56" w:rsidP="007C2B56">
            <w:pPr>
              <w:pBdr>
                <w:top w:val="nil"/>
                <w:left w:val="nil"/>
                <w:bottom w:val="nil"/>
                <w:right w:val="nil"/>
                <w:between w:val="nil"/>
              </w:pBdr>
              <w:spacing w:after="0" w:line="240" w:lineRule="auto"/>
              <w:ind w:hanging="2"/>
              <w:rPr>
                <w:rFonts w:ascii="Arial" w:hAnsi="Arial" w:cs="Arial"/>
                <w:sz w:val="18"/>
                <w:szCs w:val="18"/>
              </w:rPr>
            </w:pPr>
          </w:p>
        </w:tc>
        <w:tc>
          <w:tcPr>
            <w:tcW w:w="2412" w:type="dxa"/>
            <w:shd w:val="clear" w:color="auto" w:fill="auto"/>
            <w:tcMar>
              <w:top w:w="100" w:type="dxa"/>
              <w:left w:w="100" w:type="dxa"/>
              <w:bottom w:w="100" w:type="dxa"/>
              <w:right w:w="100" w:type="dxa"/>
            </w:tcMar>
            <w:vAlign w:val="center"/>
          </w:tcPr>
          <w:p w14:paraId="0D03D079" w14:textId="77777777" w:rsidR="007C2B56" w:rsidRPr="007C2B56" w:rsidRDefault="007C2B56" w:rsidP="007C2B56">
            <w:pPr>
              <w:pBdr>
                <w:top w:val="nil"/>
                <w:left w:val="nil"/>
                <w:bottom w:val="nil"/>
                <w:right w:val="nil"/>
                <w:between w:val="nil"/>
              </w:pBdr>
              <w:spacing w:after="0" w:line="240" w:lineRule="auto"/>
              <w:ind w:hanging="2"/>
              <w:rPr>
                <w:rFonts w:ascii="Arial" w:hAnsi="Arial" w:cs="Arial"/>
                <w:sz w:val="18"/>
                <w:szCs w:val="18"/>
              </w:rPr>
            </w:pPr>
          </w:p>
        </w:tc>
        <w:tc>
          <w:tcPr>
            <w:tcW w:w="2412" w:type="dxa"/>
            <w:shd w:val="clear" w:color="auto" w:fill="auto"/>
            <w:tcMar>
              <w:top w:w="100" w:type="dxa"/>
              <w:left w:w="100" w:type="dxa"/>
              <w:bottom w:w="100" w:type="dxa"/>
              <w:right w:w="100" w:type="dxa"/>
            </w:tcMar>
            <w:vAlign w:val="center"/>
          </w:tcPr>
          <w:p w14:paraId="66617504" w14:textId="77777777" w:rsidR="007C2B56" w:rsidRPr="007C2B56" w:rsidRDefault="007C2B56" w:rsidP="007C2B56">
            <w:pPr>
              <w:pBdr>
                <w:top w:val="nil"/>
                <w:left w:val="nil"/>
                <w:bottom w:val="nil"/>
                <w:right w:val="nil"/>
                <w:between w:val="nil"/>
              </w:pBdr>
              <w:spacing w:after="0" w:line="240" w:lineRule="auto"/>
              <w:ind w:hanging="2"/>
              <w:rPr>
                <w:rFonts w:ascii="Arial" w:hAnsi="Arial" w:cs="Arial"/>
                <w:sz w:val="18"/>
                <w:szCs w:val="18"/>
              </w:rPr>
            </w:pPr>
          </w:p>
        </w:tc>
      </w:tr>
    </w:tbl>
    <w:p w14:paraId="6463DC0F" w14:textId="2045D517" w:rsidR="007C2B56" w:rsidRDefault="007C2B56" w:rsidP="007C2B56">
      <w:pPr>
        <w:spacing w:after="0"/>
        <w:jc w:val="both"/>
        <w:rPr>
          <w:rFonts w:ascii="Arial" w:hAnsi="Arial" w:cs="Arial"/>
          <w:b/>
          <w:bCs/>
        </w:rPr>
      </w:pPr>
    </w:p>
    <w:p w14:paraId="1CB5F89A" w14:textId="77777777" w:rsidR="007C2B56" w:rsidRPr="002E4ABA" w:rsidRDefault="007C2B56" w:rsidP="007C2B56">
      <w:pPr>
        <w:spacing w:after="0"/>
        <w:jc w:val="both"/>
        <w:rPr>
          <w:rFonts w:ascii="Arial" w:hAnsi="Arial" w:cs="Arial"/>
          <w:b/>
          <w:bCs/>
          <w:sz w:val="16"/>
          <w:szCs w:val="16"/>
        </w:rPr>
      </w:pPr>
      <w:r w:rsidRPr="002E4ABA">
        <w:rPr>
          <w:rFonts w:ascii="Arial" w:hAnsi="Arial" w:cs="Arial"/>
          <w:b/>
          <w:bCs/>
          <w:sz w:val="16"/>
          <w:szCs w:val="16"/>
        </w:rPr>
        <w:t>Para el reporte de la información poblacional tenga en cuenta la siguiente desagregación:</w:t>
      </w:r>
    </w:p>
    <w:p w14:paraId="0C0EF740" w14:textId="77777777" w:rsidR="007C2B56" w:rsidRPr="002E4ABA" w:rsidRDefault="007C2B56" w:rsidP="007C2B56">
      <w:pPr>
        <w:spacing w:after="0"/>
        <w:jc w:val="both"/>
        <w:rPr>
          <w:rFonts w:ascii="Arial" w:hAnsi="Arial" w:cs="Arial"/>
          <w:b/>
          <w:bCs/>
          <w:sz w:val="18"/>
          <w:szCs w:val="18"/>
        </w:rPr>
      </w:pPr>
    </w:p>
    <w:p w14:paraId="35301AC8" w14:textId="77777777" w:rsidR="007C2B56" w:rsidRPr="002E4ABA" w:rsidRDefault="007C2B56" w:rsidP="007C2B56">
      <w:pPr>
        <w:spacing w:after="0"/>
        <w:jc w:val="both"/>
        <w:rPr>
          <w:rFonts w:ascii="Arial" w:hAnsi="Arial" w:cs="Arial"/>
          <w:b/>
          <w:bCs/>
          <w:sz w:val="16"/>
          <w:szCs w:val="16"/>
        </w:rPr>
      </w:pPr>
      <w:r w:rsidRPr="002E4ABA">
        <w:rPr>
          <w:rFonts w:ascii="Arial" w:hAnsi="Arial" w:cs="Arial"/>
          <w:b/>
          <w:bCs/>
          <w:sz w:val="16"/>
          <w:szCs w:val="16"/>
        </w:rPr>
        <w:t>Grupos etarios</w:t>
      </w:r>
    </w:p>
    <w:p w14:paraId="11803DE8"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Primera Infancia </w:t>
      </w:r>
      <w:r w:rsidRPr="002E4ABA">
        <w:rPr>
          <w:rFonts w:ascii="Arial" w:hAnsi="Arial" w:cs="Arial"/>
          <w:sz w:val="16"/>
          <w:szCs w:val="16"/>
        </w:rPr>
        <w:tab/>
      </w:r>
      <w:r w:rsidRPr="002E4ABA">
        <w:rPr>
          <w:rFonts w:ascii="Arial" w:hAnsi="Arial" w:cs="Arial"/>
          <w:sz w:val="16"/>
          <w:szCs w:val="16"/>
        </w:rPr>
        <w:tab/>
        <w:t xml:space="preserve">0 a 5 años </w:t>
      </w:r>
    </w:p>
    <w:p w14:paraId="7FD39930"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Infancia </w:t>
      </w:r>
      <w:r w:rsidRPr="002E4ABA">
        <w:rPr>
          <w:rFonts w:ascii="Arial" w:hAnsi="Arial" w:cs="Arial"/>
          <w:sz w:val="16"/>
          <w:szCs w:val="16"/>
        </w:rPr>
        <w:tab/>
      </w:r>
      <w:r w:rsidRPr="002E4ABA">
        <w:rPr>
          <w:rFonts w:ascii="Arial" w:hAnsi="Arial" w:cs="Arial"/>
          <w:sz w:val="16"/>
          <w:szCs w:val="16"/>
        </w:rPr>
        <w:tab/>
      </w:r>
      <w:r w:rsidRPr="002E4ABA">
        <w:rPr>
          <w:rFonts w:ascii="Arial" w:hAnsi="Arial" w:cs="Arial"/>
          <w:sz w:val="16"/>
          <w:szCs w:val="16"/>
        </w:rPr>
        <w:tab/>
        <w:t xml:space="preserve">6 a 13 años </w:t>
      </w:r>
    </w:p>
    <w:p w14:paraId="73A8B135"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Adolescencia</w:t>
      </w:r>
      <w:r w:rsidRPr="002E4ABA">
        <w:rPr>
          <w:rFonts w:ascii="Arial" w:hAnsi="Arial" w:cs="Arial"/>
          <w:sz w:val="16"/>
          <w:szCs w:val="16"/>
        </w:rPr>
        <w:tab/>
      </w:r>
      <w:r w:rsidRPr="002E4ABA">
        <w:rPr>
          <w:rFonts w:ascii="Arial" w:hAnsi="Arial" w:cs="Arial"/>
          <w:sz w:val="16"/>
          <w:szCs w:val="16"/>
        </w:rPr>
        <w:tab/>
      </w:r>
      <w:r w:rsidRPr="002E4ABA">
        <w:rPr>
          <w:rFonts w:ascii="Arial" w:hAnsi="Arial" w:cs="Arial"/>
          <w:sz w:val="16"/>
          <w:szCs w:val="16"/>
        </w:rPr>
        <w:tab/>
        <w:t xml:space="preserve">14 a 17 años </w:t>
      </w:r>
    </w:p>
    <w:p w14:paraId="29A33850"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Juventud</w:t>
      </w:r>
      <w:r w:rsidRPr="002E4ABA">
        <w:rPr>
          <w:rFonts w:ascii="Arial" w:hAnsi="Arial" w:cs="Arial"/>
          <w:sz w:val="16"/>
          <w:szCs w:val="16"/>
        </w:rPr>
        <w:tab/>
      </w:r>
      <w:r w:rsidRPr="002E4ABA">
        <w:rPr>
          <w:rFonts w:ascii="Arial" w:hAnsi="Arial" w:cs="Arial"/>
          <w:sz w:val="16"/>
          <w:szCs w:val="16"/>
        </w:rPr>
        <w:tab/>
      </w:r>
      <w:r w:rsidRPr="002E4ABA">
        <w:rPr>
          <w:rFonts w:ascii="Arial" w:hAnsi="Arial" w:cs="Arial"/>
          <w:sz w:val="16"/>
          <w:szCs w:val="16"/>
        </w:rPr>
        <w:tab/>
        <w:t>18 a 28 años</w:t>
      </w:r>
    </w:p>
    <w:p w14:paraId="75B42ADA"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Adultez </w:t>
      </w:r>
      <w:r w:rsidRPr="002E4ABA">
        <w:rPr>
          <w:rFonts w:ascii="Arial" w:hAnsi="Arial" w:cs="Arial"/>
          <w:sz w:val="16"/>
          <w:szCs w:val="16"/>
        </w:rPr>
        <w:tab/>
      </w:r>
      <w:r w:rsidRPr="002E4ABA">
        <w:rPr>
          <w:rFonts w:ascii="Arial" w:hAnsi="Arial" w:cs="Arial"/>
          <w:sz w:val="16"/>
          <w:szCs w:val="16"/>
        </w:rPr>
        <w:tab/>
      </w:r>
      <w:r w:rsidRPr="002E4ABA">
        <w:rPr>
          <w:rFonts w:ascii="Arial" w:hAnsi="Arial" w:cs="Arial"/>
          <w:sz w:val="16"/>
          <w:szCs w:val="16"/>
        </w:rPr>
        <w:tab/>
        <w:t xml:space="preserve">29 a 59 años </w:t>
      </w:r>
    </w:p>
    <w:p w14:paraId="1BDCEC93"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Personas mayores</w:t>
      </w:r>
      <w:r w:rsidRPr="002E4ABA">
        <w:rPr>
          <w:rFonts w:ascii="Arial" w:hAnsi="Arial" w:cs="Arial"/>
          <w:sz w:val="16"/>
          <w:szCs w:val="16"/>
        </w:rPr>
        <w:tab/>
        <w:t xml:space="preserve"> </w:t>
      </w:r>
      <w:r w:rsidRPr="002E4ABA">
        <w:rPr>
          <w:rFonts w:ascii="Arial" w:hAnsi="Arial" w:cs="Arial"/>
          <w:sz w:val="16"/>
          <w:szCs w:val="16"/>
        </w:rPr>
        <w:tab/>
        <w:t>60 años en adelante</w:t>
      </w:r>
    </w:p>
    <w:p w14:paraId="056C9527"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Familia</w:t>
      </w:r>
    </w:p>
    <w:p w14:paraId="31A2B32A" w14:textId="77777777" w:rsidR="007C2B56" w:rsidRPr="002E4ABA" w:rsidRDefault="007C2B56" w:rsidP="007C2B56">
      <w:pPr>
        <w:spacing w:after="0"/>
        <w:jc w:val="both"/>
        <w:rPr>
          <w:rFonts w:ascii="Arial" w:hAnsi="Arial" w:cs="Arial"/>
          <w:b/>
          <w:bCs/>
          <w:sz w:val="16"/>
          <w:szCs w:val="16"/>
        </w:rPr>
      </w:pPr>
    </w:p>
    <w:p w14:paraId="49C01C5D" w14:textId="77777777" w:rsidR="007C2B56" w:rsidRPr="002E4ABA" w:rsidRDefault="007C2B56" w:rsidP="007C2B56">
      <w:pPr>
        <w:spacing w:after="0"/>
        <w:jc w:val="both"/>
        <w:rPr>
          <w:rFonts w:ascii="Arial" w:hAnsi="Arial" w:cs="Arial"/>
          <w:b/>
          <w:bCs/>
          <w:sz w:val="16"/>
          <w:szCs w:val="16"/>
        </w:rPr>
      </w:pPr>
      <w:r w:rsidRPr="002E4ABA">
        <w:rPr>
          <w:rFonts w:ascii="Arial" w:hAnsi="Arial" w:cs="Arial"/>
          <w:b/>
          <w:bCs/>
          <w:sz w:val="16"/>
          <w:szCs w:val="16"/>
        </w:rPr>
        <w:t>Grupos étnicos</w:t>
      </w:r>
    </w:p>
    <w:p w14:paraId="6A0CE7E9"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Comunidades Negras, Afrodescendientes y Palenqueras</w:t>
      </w:r>
    </w:p>
    <w:p w14:paraId="0C29C478"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Pueblo Raizal</w:t>
      </w:r>
    </w:p>
    <w:p w14:paraId="3962D582"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Comunidades Indígenas</w:t>
      </w:r>
    </w:p>
    <w:p w14:paraId="1FA5B29F"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Pueblo </w:t>
      </w:r>
      <w:proofErr w:type="spellStart"/>
      <w:r w:rsidRPr="002E4ABA">
        <w:rPr>
          <w:rFonts w:ascii="Arial" w:hAnsi="Arial" w:cs="Arial"/>
          <w:sz w:val="16"/>
          <w:szCs w:val="16"/>
        </w:rPr>
        <w:t>Rrom</w:t>
      </w:r>
      <w:proofErr w:type="spellEnd"/>
      <w:r w:rsidRPr="002E4ABA">
        <w:rPr>
          <w:rFonts w:ascii="Arial" w:hAnsi="Arial" w:cs="Arial"/>
          <w:sz w:val="16"/>
          <w:szCs w:val="16"/>
        </w:rPr>
        <w:t xml:space="preserve"> o Gitano</w:t>
      </w:r>
    </w:p>
    <w:p w14:paraId="32C241CC" w14:textId="77777777" w:rsidR="007C2B56" w:rsidRPr="002E4ABA" w:rsidRDefault="007C2B56" w:rsidP="007C2B56">
      <w:pPr>
        <w:spacing w:after="0"/>
        <w:jc w:val="both"/>
        <w:rPr>
          <w:rFonts w:ascii="Arial" w:hAnsi="Arial" w:cs="Arial"/>
          <w:b/>
          <w:bCs/>
          <w:sz w:val="16"/>
          <w:szCs w:val="16"/>
        </w:rPr>
      </w:pPr>
    </w:p>
    <w:p w14:paraId="61630640" w14:textId="77777777" w:rsidR="007C2B56" w:rsidRPr="002E4ABA" w:rsidRDefault="007C2B56" w:rsidP="007C2B56">
      <w:pPr>
        <w:spacing w:after="0"/>
        <w:jc w:val="both"/>
        <w:rPr>
          <w:rFonts w:ascii="Arial" w:hAnsi="Arial" w:cs="Arial"/>
          <w:b/>
          <w:bCs/>
          <w:sz w:val="16"/>
          <w:szCs w:val="16"/>
        </w:rPr>
      </w:pPr>
      <w:r w:rsidRPr="002E4ABA">
        <w:rPr>
          <w:rFonts w:ascii="Arial" w:hAnsi="Arial" w:cs="Arial"/>
          <w:b/>
          <w:bCs/>
          <w:sz w:val="16"/>
          <w:szCs w:val="16"/>
        </w:rPr>
        <w:t>Sectores sociales</w:t>
      </w:r>
    </w:p>
    <w:p w14:paraId="2EF3A89B"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Sectores LGTBI</w:t>
      </w:r>
    </w:p>
    <w:p w14:paraId="5498169A"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Personas con discapacidad  </w:t>
      </w:r>
    </w:p>
    <w:p w14:paraId="69A7F90B"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Comunidades rurales y campesinas</w:t>
      </w:r>
    </w:p>
    <w:p w14:paraId="6C0A18CC"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Mujer y géneros</w:t>
      </w:r>
    </w:p>
    <w:p w14:paraId="5A664956"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Víctimas del Conflicto armado</w:t>
      </w:r>
    </w:p>
    <w:p w14:paraId="21185291"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Habitante de calle  </w:t>
      </w:r>
    </w:p>
    <w:p w14:paraId="3D2454D9"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Artesanos</w:t>
      </w:r>
    </w:p>
    <w:p w14:paraId="35D7F04F"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Personas privadas de la libertad</w:t>
      </w:r>
    </w:p>
    <w:p w14:paraId="382ADA9F"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Personas en ejercicio de prostitución</w:t>
      </w:r>
    </w:p>
    <w:p w14:paraId="5F11CA05"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Personas en proceso de reincorporación / excombatientes.</w:t>
      </w:r>
    </w:p>
    <w:p w14:paraId="48800DDD"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 xml:space="preserve">Sectores sociales emergentes </w:t>
      </w:r>
    </w:p>
    <w:p w14:paraId="73A0AE46"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Víctimas de trata de personas  </w:t>
      </w:r>
    </w:p>
    <w:p w14:paraId="764AAF35" w14:textId="77777777" w:rsidR="007C2B56" w:rsidRPr="002E4ABA" w:rsidRDefault="007C2B56" w:rsidP="007C2B56">
      <w:pPr>
        <w:spacing w:after="0"/>
        <w:jc w:val="both"/>
        <w:rPr>
          <w:rFonts w:ascii="Arial" w:hAnsi="Arial" w:cs="Arial"/>
          <w:sz w:val="16"/>
          <w:szCs w:val="16"/>
        </w:rPr>
      </w:pPr>
      <w:r w:rsidRPr="002E4ABA">
        <w:rPr>
          <w:rFonts w:ascii="Arial" w:hAnsi="Arial" w:cs="Arial"/>
          <w:sz w:val="16"/>
          <w:szCs w:val="16"/>
        </w:rPr>
        <w:t>•</w:t>
      </w:r>
      <w:r w:rsidRPr="002E4ABA">
        <w:rPr>
          <w:rFonts w:ascii="Arial" w:hAnsi="Arial" w:cs="Arial"/>
          <w:sz w:val="16"/>
          <w:szCs w:val="16"/>
        </w:rPr>
        <w:tab/>
        <w:t xml:space="preserve">Inmigrantes </w:t>
      </w:r>
    </w:p>
    <w:p w14:paraId="2A308728" w14:textId="77777777" w:rsidR="007C2B56" w:rsidRPr="002E4ABA" w:rsidRDefault="007C2B56" w:rsidP="007C2B56">
      <w:pPr>
        <w:spacing w:after="0"/>
        <w:jc w:val="both"/>
        <w:rPr>
          <w:rFonts w:ascii="Arial" w:hAnsi="Arial" w:cs="Arial"/>
          <w:b/>
          <w:bCs/>
          <w:sz w:val="16"/>
          <w:szCs w:val="16"/>
        </w:rPr>
      </w:pPr>
      <w:r w:rsidRPr="002E4ABA">
        <w:rPr>
          <w:rFonts w:ascii="Arial" w:hAnsi="Arial" w:cs="Arial"/>
          <w:sz w:val="16"/>
          <w:szCs w:val="16"/>
        </w:rPr>
        <w:t>•</w:t>
      </w:r>
      <w:r w:rsidRPr="002E4ABA">
        <w:rPr>
          <w:rFonts w:ascii="Arial" w:hAnsi="Arial" w:cs="Arial"/>
          <w:sz w:val="16"/>
          <w:szCs w:val="16"/>
        </w:rPr>
        <w:tab/>
        <w:t>Miembros de organizaciones religiosas</w:t>
      </w:r>
    </w:p>
    <w:p w14:paraId="1E3A7D02" w14:textId="77777777" w:rsidR="007C2B56" w:rsidRDefault="007C2B56" w:rsidP="007C2B56">
      <w:pPr>
        <w:spacing w:after="0"/>
        <w:jc w:val="both"/>
        <w:rPr>
          <w:rFonts w:ascii="Arial" w:hAnsi="Arial" w:cs="Arial"/>
          <w:b/>
          <w:bCs/>
          <w:sz w:val="20"/>
          <w:szCs w:val="20"/>
        </w:rPr>
      </w:pPr>
    </w:p>
    <w:p w14:paraId="320CA7A7" w14:textId="77B60DC0" w:rsidR="007C2B56" w:rsidRPr="002E4ABA" w:rsidRDefault="007C2B56" w:rsidP="007C2B56">
      <w:pPr>
        <w:spacing w:after="0"/>
        <w:jc w:val="both"/>
        <w:rPr>
          <w:rFonts w:ascii="Arial" w:hAnsi="Arial" w:cs="Arial"/>
          <w:sz w:val="14"/>
          <w:szCs w:val="14"/>
        </w:rPr>
      </w:pPr>
      <w:r w:rsidRPr="002E4ABA">
        <w:rPr>
          <w:rFonts w:ascii="Arial" w:hAnsi="Arial" w:cs="Arial"/>
          <w:b/>
          <w:bCs/>
          <w:sz w:val="16"/>
          <w:szCs w:val="16"/>
        </w:rPr>
        <w:t xml:space="preserve">Nota: </w:t>
      </w:r>
      <w:r w:rsidRPr="002E4ABA">
        <w:rPr>
          <w:rFonts w:ascii="Arial" w:hAnsi="Arial" w:cs="Arial"/>
          <w:sz w:val="14"/>
          <w:szCs w:val="14"/>
        </w:rPr>
        <w:t>Si en el desarrollo del proyecto, para la vigencia actual, ha beneficiado a poblaciones diferentes a las relacionadas con las políticas públicas en las que participa, por favor relaciones las acciones correspondientes.</w:t>
      </w:r>
    </w:p>
    <w:p w14:paraId="6DA4BA5B" w14:textId="4FB86E03" w:rsidR="00D37F38" w:rsidRPr="002E4ABA" w:rsidRDefault="002E4ABA" w:rsidP="002E4ABA">
      <w:pPr>
        <w:spacing w:after="0"/>
        <w:jc w:val="both"/>
        <w:rPr>
          <w:rFonts w:ascii="Arial" w:hAnsi="Arial" w:cs="Arial"/>
          <w:b/>
          <w:bCs/>
        </w:rPr>
      </w:pPr>
      <w:r w:rsidRPr="002E4ABA">
        <w:rPr>
          <w:rFonts w:ascii="Arial" w:hAnsi="Arial" w:cs="Arial"/>
          <w:b/>
          <w:bCs/>
        </w:rPr>
        <w:lastRenderedPageBreak/>
        <w:t>3.</w:t>
      </w:r>
      <w:r>
        <w:rPr>
          <w:rFonts w:ascii="Arial" w:hAnsi="Arial" w:cs="Arial"/>
          <w:b/>
          <w:bCs/>
        </w:rPr>
        <w:t>6.</w:t>
      </w:r>
      <w:r w:rsidRPr="002E4ABA">
        <w:rPr>
          <w:rFonts w:ascii="Arial" w:hAnsi="Arial" w:cs="Arial"/>
          <w:b/>
          <w:bCs/>
        </w:rPr>
        <w:t xml:space="preserve"> Gestión territoria</w:t>
      </w:r>
      <w:r w:rsidR="001959F8">
        <w:rPr>
          <w:rFonts w:ascii="Arial" w:hAnsi="Arial" w:cs="Arial"/>
          <w:b/>
          <w:bCs/>
        </w:rPr>
        <w:t>l en cumplimiento de la meta del proyecto de inversión:</w:t>
      </w:r>
    </w:p>
    <w:p w14:paraId="230FBD52" w14:textId="2DDEAA2A" w:rsidR="002E4ABA" w:rsidRPr="002E4ABA" w:rsidRDefault="002E4ABA" w:rsidP="002E4ABA">
      <w:pPr>
        <w:spacing w:after="0"/>
        <w:jc w:val="both"/>
        <w:rPr>
          <w:rFonts w:ascii="Arial" w:hAnsi="Arial" w:cs="Arial"/>
          <w:b/>
          <w:bCs/>
        </w:rPr>
      </w:pPr>
    </w:p>
    <w:p w14:paraId="5232C9A6" w14:textId="13253EE6" w:rsidR="002E4ABA" w:rsidRPr="002E4ABA" w:rsidRDefault="002E4ABA" w:rsidP="002E4ABA">
      <w:pPr>
        <w:spacing w:after="0"/>
        <w:jc w:val="both"/>
        <w:rPr>
          <w:rFonts w:ascii="Arial" w:hAnsi="Arial" w:cs="Arial"/>
        </w:rPr>
      </w:pPr>
      <w:r w:rsidRPr="002E4ABA">
        <w:rPr>
          <w:rFonts w:ascii="Arial" w:hAnsi="Arial" w:cs="Arial"/>
        </w:rPr>
        <w:t>Evidencia los logros alcanzados haciendo énfasis en las actividades realizadas en los territorios para el cumplimiento de la meta proyecto de inversión, teniendo en cuenta que toda acción se despliega e impacta sobre un espacio físico determinado. Incluir mapas o links de acceso de información georreferenciada.</w:t>
      </w:r>
    </w:p>
    <w:p w14:paraId="2F121B02" w14:textId="64A2E17C" w:rsidR="002E4ABA" w:rsidRDefault="002E4ABA" w:rsidP="002E4ABA">
      <w:pPr>
        <w:spacing w:after="0"/>
        <w:jc w:val="both"/>
        <w:rPr>
          <w:rFonts w:ascii="Arial" w:hAnsi="Arial" w:cs="Arial"/>
          <w:b/>
          <w:bCs/>
          <w:sz w:val="20"/>
          <w:szCs w:val="20"/>
        </w:rPr>
      </w:pPr>
    </w:p>
    <w:tbl>
      <w:tblPr>
        <w:tblW w:w="7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1958"/>
        <w:gridCol w:w="1958"/>
        <w:gridCol w:w="1958"/>
      </w:tblGrid>
      <w:tr w:rsidR="002E4ABA" w:rsidRPr="002E4ABA" w14:paraId="0D5FB293" w14:textId="77777777" w:rsidTr="00D65579">
        <w:trPr>
          <w:jc w:val="center"/>
        </w:trPr>
        <w:tc>
          <w:tcPr>
            <w:tcW w:w="1958" w:type="dxa"/>
            <w:vAlign w:val="center"/>
          </w:tcPr>
          <w:p w14:paraId="4D21F55F" w14:textId="77777777" w:rsidR="002E4ABA" w:rsidRPr="002E4ABA" w:rsidRDefault="002E4ABA" w:rsidP="002E4ABA">
            <w:pPr>
              <w:spacing w:after="0"/>
              <w:ind w:hanging="2"/>
              <w:jc w:val="center"/>
              <w:rPr>
                <w:rFonts w:ascii="Arial" w:hAnsi="Arial" w:cs="Arial"/>
                <w:sz w:val="20"/>
                <w:szCs w:val="20"/>
              </w:rPr>
            </w:pPr>
            <w:r w:rsidRPr="002E4ABA">
              <w:rPr>
                <w:rFonts w:ascii="Arial" w:hAnsi="Arial" w:cs="Arial"/>
                <w:b/>
                <w:sz w:val="20"/>
                <w:szCs w:val="20"/>
              </w:rPr>
              <w:t>Localidad</w:t>
            </w:r>
          </w:p>
        </w:tc>
        <w:tc>
          <w:tcPr>
            <w:tcW w:w="1958" w:type="dxa"/>
            <w:vAlign w:val="center"/>
          </w:tcPr>
          <w:p w14:paraId="2ACF1242" w14:textId="77777777" w:rsidR="002E4ABA" w:rsidRPr="002E4ABA" w:rsidRDefault="002E4ABA" w:rsidP="002E4ABA">
            <w:pPr>
              <w:spacing w:after="0"/>
              <w:ind w:hanging="2"/>
              <w:jc w:val="center"/>
              <w:rPr>
                <w:rFonts w:ascii="Arial" w:hAnsi="Arial" w:cs="Arial"/>
                <w:sz w:val="20"/>
                <w:szCs w:val="20"/>
              </w:rPr>
            </w:pPr>
            <w:r w:rsidRPr="002E4ABA">
              <w:rPr>
                <w:rFonts w:ascii="Arial" w:hAnsi="Arial" w:cs="Arial"/>
                <w:b/>
                <w:sz w:val="20"/>
                <w:szCs w:val="20"/>
              </w:rPr>
              <w:t>Actividad</w:t>
            </w:r>
          </w:p>
        </w:tc>
        <w:tc>
          <w:tcPr>
            <w:tcW w:w="1958" w:type="dxa"/>
            <w:vAlign w:val="center"/>
          </w:tcPr>
          <w:p w14:paraId="64FC3229" w14:textId="77777777" w:rsidR="002E4ABA" w:rsidRPr="002E4ABA" w:rsidRDefault="002E4ABA" w:rsidP="002E4ABA">
            <w:pPr>
              <w:spacing w:after="0"/>
              <w:ind w:hanging="2"/>
              <w:jc w:val="center"/>
              <w:rPr>
                <w:rFonts w:ascii="Arial" w:hAnsi="Arial" w:cs="Arial"/>
                <w:sz w:val="20"/>
                <w:szCs w:val="20"/>
              </w:rPr>
            </w:pPr>
            <w:r w:rsidRPr="002E4ABA">
              <w:rPr>
                <w:rFonts w:ascii="Arial" w:hAnsi="Arial" w:cs="Arial"/>
                <w:b/>
                <w:sz w:val="20"/>
                <w:szCs w:val="20"/>
              </w:rPr>
              <w:t>Resultados</w:t>
            </w:r>
          </w:p>
        </w:tc>
        <w:tc>
          <w:tcPr>
            <w:tcW w:w="1958" w:type="dxa"/>
            <w:vAlign w:val="center"/>
          </w:tcPr>
          <w:p w14:paraId="3A1D33F9" w14:textId="77777777" w:rsidR="002E4ABA" w:rsidRPr="002E4ABA" w:rsidRDefault="002E4ABA" w:rsidP="002E4ABA">
            <w:pPr>
              <w:spacing w:after="0"/>
              <w:ind w:hanging="2"/>
              <w:jc w:val="center"/>
              <w:rPr>
                <w:rFonts w:ascii="Arial" w:hAnsi="Arial" w:cs="Arial"/>
                <w:sz w:val="20"/>
                <w:szCs w:val="20"/>
              </w:rPr>
            </w:pPr>
            <w:r w:rsidRPr="002E4ABA">
              <w:rPr>
                <w:rFonts w:ascii="Arial" w:hAnsi="Arial" w:cs="Arial"/>
                <w:b/>
                <w:sz w:val="20"/>
                <w:szCs w:val="20"/>
              </w:rPr>
              <w:t>Número de participantes / beneficiarios</w:t>
            </w:r>
          </w:p>
        </w:tc>
      </w:tr>
      <w:tr w:rsidR="002E4ABA" w:rsidRPr="002E4ABA" w14:paraId="219959C7" w14:textId="77777777" w:rsidTr="00D65579">
        <w:trPr>
          <w:jc w:val="center"/>
        </w:trPr>
        <w:tc>
          <w:tcPr>
            <w:tcW w:w="1958" w:type="dxa"/>
            <w:vAlign w:val="center"/>
          </w:tcPr>
          <w:p w14:paraId="2B526016"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123CE5B1"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45446588"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6BF7EF04" w14:textId="77777777" w:rsidR="002E4ABA" w:rsidRPr="002E4ABA" w:rsidRDefault="002E4ABA" w:rsidP="002E4ABA">
            <w:pPr>
              <w:spacing w:after="0"/>
              <w:ind w:hanging="2"/>
              <w:jc w:val="center"/>
              <w:rPr>
                <w:rFonts w:ascii="Arial" w:hAnsi="Arial" w:cs="Arial"/>
                <w:sz w:val="20"/>
                <w:szCs w:val="20"/>
              </w:rPr>
            </w:pPr>
          </w:p>
        </w:tc>
      </w:tr>
      <w:tr w:rsidR="002E4ABA" w:rsidRPr="002E4ABA" w14:paraId="6857E77B" w14:textId="77777777" w:rsidTr="00D65579">
        <w:trPr>
          <w:jc w:val="center"/>
        </w:trPr>
        <w:tc>
          <w:tcPr>
            <w:tcW w:w="1958" w:type="dxa"/>
            <w:vAlign w:val="center"/>
          </w:tcPr>
          <w:p w14:paraId="1315DB5F"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488D8834"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78AF11AC" w14:textId="77777777" w:rsidR="002E4ABA" w:rsidRPr="002E4ABA" w:rsidRDefault="002E4ABA" w:rsidP="002E4ABA">
            <w:pPr>
              <w:spacing w:after="0"/>
              <w:ind w:hanging="2"/>
              <w:jc w:val="center"/>
              <w:rPr>
                <w:rFonts w:ascii="Arial" w:hAnsi="Arial" w:cs="Arial"/>
                <w:sz w:val="20"/>
                <w:szCs w:val="20"/>
              </w:rPr>
            </w:pPr>
          </w:p>
        </w:tc>
        <w:tc>
          <w:tcPr>
            <w:tcW w:w="1958" w:type="dxa"/>
            <w:vAlign w:val="center"/>
          </w:tcPr>
          <w:p w14:paraId="6F45EB11" w14:textId="77777777" w:rsidR="002E4ABA" w:rsidRPr="002E4ABA" w:rsidRDefault="002E4ABA" w:rsidP="002E4ABA">
            <w:pPr>
              <w:spacing w:after="0"/>
              <w:ind w:hanging="2"/>
              <w:jc w:val="center"/>
              <w:rPr>
                <w:rFonts w:ascii="Arial" w:hAnsi="Arial" w:cs="Arial"/>
                <w:sz w:val="20"/>
                <w:szCs w:val="20"/>
              </w:rPr>
            </w:pPr>
          </w:p>
        </w:tc>
      </w:tr>
    </w:tbl>
    <w:p w14:paraId="57B13001" w14:textId="67326268" w:rsidR="002E4ABA" w:rsidRDefault="002E4ABA" w:rsidP="002E4ABA">
      <w:pPr>
        <w:spacing w:after="0"/>
        <w:jc w:val="both"/>
        <w:rPr>
          <w:rFonts w:ascii="Arial" w:hAnsi="Arial" w:cs="Arial"/>
          <w:b/>
          <w:bCs/>
          <w:sz w:val="20"/>
          <w:szCs w:val="20"/>
        </w:rPr>
      </w:pPr>
    </w:p>
    <w:p w14:paraId="12F61610" w14:textId="227236A8" w:rsidR="002E4ABA" w:rsidRPr="007C2B56" w:rsidRDefault="002E4ABA" w:rsidP="002E4ABA">
      <w:pPr>
        <w:spacing w:after="0"/>
        <w:jc w:val="both"/>
        <w:rPr>
          <w:rFonts w:ascii="Arial" w:hAnsi="Arial" w:cs="Arial"/>
          <w:b/>
          <w:bCs/>
          <w:sz w:val="20"/>
          <w:szCs w:val="20"/>
        </w:rPr>
      </w:pPr>
      <w:r w:rsidRPr="002E4ABA">
        <w:rPr>
          <w:rFonts w:ascii="Arial" w:hAnsi="Arial" w:cs="Arial"/>
          <w:b/>
          <w:bCs/>
          <w:sz w:val="20"/>
          <w:szCs w:val="20"/>
        </w:rPr>
        <w:t xml:space="preserve">NOTA: </w:t>
      </w:r>
      <w:r w:rsidRPr="002E4ABA">
        <w:rPr>
          <w:rFonts w:ascii="Arial" w:hAnsi="Arial" w:cs="Arial"/>
          <w:sz w:val="20"/>
          <w:szCs w:val="20"/>
        </w:rPr>
        <w:t xml:space="preserve">Si su proyecto de inversión territorializa, deberá reportar el archivo de “Territorialización de la inversión” en </w:t>
      </w:r>
      <w:r>
        <w:rPr>
          <w:rFonts w:ascii="Arial" w:hAnsi="Arial" w:cs="Arial"/>
          <w:sz w:val="20"/>
          <w:szCs w:val="20"/>
        </w:rPr>
        <w:t>E</w:t>
      </w:r>
      <w:r w:rsidRPr="002E4ABA">
        <w:rPr>
          <w:rFonts w:ascii="Arial" w:hAnsi="Arial" w:cs="Arial"/>
          <w:sz w:val="20"/>
          <w:szCs w:val="20"/>
        </w:rPr>
        <w:t>xcel, donde se relacionarán los territorios impactados, las magnitudes de la meta alcanzada por territorio, los recursos invertidos, las actividades desarrolladas y los beneficiarios de las acciones.</w:t>
      </w:r>
    </w:p>
    <w:p w14:paraId="041E2760" w14:textId="12A788B3" w:rsidR="00C01715" w:rsidRDefault="00C01715" w:rsidP="00C01715">
      <w:pPr>
        <w:jc w:val="both"/>
        <w:rPr>
          <w:rFonts w:ascii="Arial" w:hAnsi="Arial" w:cs="Arial"/>
          <w:sz w:val="20"/>
          <w:szCs w:val="20"/>
        </w:rPr>
      </w:pPr>
    </w:p>
    <w:p w14:paraId="58B85731" w14:textId="6FB4B77F" w:rsidR="002E4ABA" w:rsidRPr="002E4ABA" w:rsidRDefault="002E4ABA" w:rsidP="002E4ABA">
      <w:pPr>
        <w:jc w:val="both"/>
        <w:rPr>
          <w:rFonts w:ascii="Arial" w:hAnsi="Arial" w:cs="Arial"/>
          <w:b/>
          <w:bCs/>
        </w:rPr>
      </w:pPr>
      <w:r>
        <w:rPr>
          <w:rFonts w:ascii="Arial" w:hAnsi="Arial" w:cs="Arial"/>
          <w:b/>
          <w:bCs/>
        </w:rPr>
        <w:t>3</w:t>
      </w:r>
      <w:r w:rsidRPr="002E4ABA">
        <w:rPr>
          <w:rFonts w:ascii="Arial" w:hAnsi="Arial" w:cs="Arial"/>
          <w:b/>
          <w:bCs/>
        </w:rPr>
        <w:t>.</w:t>
      </w:r>
      <w:r>
        <w:rPr>
          <w:rFonts w:ascii="Arial" w:hAnsi="Arial" w:cs="Arial"/>
          <w:b/>
          <w:bCs/>
        </w:rPr>
        <w:t>7.</w:t>
      </w:r>
      <w:r w:rsidRPr="002E4ABA">
        <w:rPr>
          <w:rFonts w:ascii="Arial" w:hAnsi="Arial" w:cs="Arial"/>
          <w:b/>
          <w:bCs/>
        </w:rPr>
        <w:t xml:space="preserve"> Beneficios de ciudad</w:t>
      </w:r>
      <w:r w:rsidR="001959F8">
        <w:rPr>
          <w:rFonts w:ascii="Arial" w:hAnsi="Arial" w:cs="Arial"/>
          <w:b/>
          <w:bCs/>
        </w:rPr>
        <w:t xml:space="preserve"> de la meta proyecto de inversión</w:t>
      </w:r>
    </w:p>
    <w:p w14:paraId="1D05C6BE" w14:textId="77777777" w:rsidR="002E4ABA" w:rsidRPr="002E4ABA" w:rsidRDefault="002E4ABA" w:rsidP="002E4ABA">
      <w:pPr>
        <w:jc w:val="both"/>
        <w:rPr>
          <w:rFonts w:ascii="Arial" w:hAnsi="Arial" w:cs="Arial"/>
          <w:sz w:val="20"/>
          <w:szCs w:val="20"/>
        </w:rPr>
      </w:pPr>
      <w:r w:rsidRPr="002E4ABA">
        <w:rPr>
          <w:rFonts w:ascii="Arial" w:hAnsi="Arial" w:cs="Arial"/>
          <w:sz w:val="20"/>
          <w:szCs w:val="20"/>
        </w:rPr>
        <w:t xml:space="preserve">Teniendo en cuenta los logros de Ciudad y de Gestión, mencionar los beneficios que traen estas acciones para la ciudad o la población y cuál es la apuesta de transformación. Contemplando: </w:t>
      </w:r>
    </w:p>
    <w:p w14:paraId="01A6193B" w14:textId="77777777" w:rsidR="002E4ABA" w:rsidRPr="002E4ABA" w:rsidRDefault="002E4ABA" w:rsidP="002E4ABA">
      <w:pPr>
        <w:jc w:val="both"/>
        <w:rPr>
          <w:rFonts w:ascii="Arial" w:hAnsi="Arial" w:cs="Arial"/>
          <w:sz w:val="20"/>
          <w:szCs w:val="20"/>
        </w:rPr>
      </w:pPr>
      <w:r w:rsidRPr="002E4ABA">
        <w:rPr>
          <w:rFonts w:ascii="Arial" w:hAnsi="Arial" w:cs="Arial"/>
          <w:sz w:val="20"/>
          <w:szCs w:val="20"/>
        </w:rPr>
        <w:t>●</w:t>
      </w:r>
      <w:r w:rsidRPr="002E4ABA">
        <w:rPr>
          <w:rFonts w:ascii="Arial" w:hAnsi="Arial" w:cs="Arial"/>
          <w:sz w:val="20"/>
          <w:szCs w:val="20"/>
        </w:rPr>
        <w:tab/>
        <w:t>El Problema Central del proyecto de inversión</w:t>
      </w:r>
    </w:p>
    <w:p w14:paraId="5C22945E" w14:textId="77777777" w:rsidR="002E4ABA" w:rsidRPr="002E4ABA" w:rsidRDefault="002E4ABA" w:rsidP="002E4ABA">
      <w:pPr>
        <w:jc w:val="both"/>
        <w:rPr>
          <w:rFonts w:ascii="Arial" w:hAnsi="Arial" w:cs="Arial"/>
          <w:sz w:val="20"/>
          <w:szCs w:val="20"/>
        </w:rPr>
      </w:pPr>
      <w:r w:rsidRPr="002E4ABA">
        <w:rPr>
          <w:rFonts w:ascii="Arial" w:hAnsi="Arial" w:cs="Arial"/>
          <w:sz w:val="20"/>
          <w:szCs w:val="20"/>
        </w:rPr>
        <w:t>●</w:t>
      </w:r>
      <w:r w:rsidRPr="002E4ABA">
        <w:rPr>
          <w:rFonts w:ascii="Arial" w:hAnsi="Arial" w:cs="Arial"/>
          <w:sz w:val="20"/>
          <w:szCs w:val="20"/>
        </w:rPr>
        <w:tab/>
        <w:t>Las acciones para el mejoramiento de las condiciones y calidad de vida de la comunidad</w:t>
      </w:r>
    </w:p>
    <w:p w14:paraId="35A2D33C" w14:textId="77777777" w:rsidR="002E4ABA" w:rsidRPr="002E4ABA" w:rsidRDefault="002E4ABA" w:rsidP="002E4ABA">
      <w:pPr>
        <w:jc w:val="both"/>
        <w:rPr>
          <w:rFonts w:ascii="Arial" w:hAnsi="Arial" w:cs="Arial"/>
          <w:sz w:val="20"/>
          <w:szCs w:val="20"/>
        </w:rPr>
      </w:pPr>
      <w:r w:rsidRPr="002E4ABA">
        <w:rPr>
          <w:rFonts w:ascii="Arial" w:hAnsi="Arial" w:cs="Arial"/>
          <w:sz w:val="20"/>
          <w:szCs w:val="20"/>
        </w:rPr>
        <w:t>●</w:t>
      </w:r>
      <w:r w:rsidRPr="002E4ABA">
        <w:rPr>
          <w:rFonts w:ascii="Arial" w:hAnsi="Arial" w:cs="Arial"/>
          <w:sz w:val="20"/>
          <w:szCs w:val="20"/>
        </w:rPr>
        <w:tab/>
        <w:t>La participación de esta última, grupos focales y sector privado que contribuya activamente en la identificación y direccionamiento de la prestación de los servicios</w:t>
      </w:r>
    </w:p>
    <w:p w14:paraId="4034014F" w14:textId="3B2A52F0" w:rsidR="002E4ABA" w:rsidRDefault="002E4ABA" w:rsidP="002E4ABA">
      <w:pPr>
        <w:jc w:val="both"/>
        <w:rPr>
          <w:rFonts w:ascii="Arial" w:hAnsi="Arial" w:cs="Arial"/>
          <w:sz w:val="20"/>
          <w:szCs w:val="20"/>
        </w:rPr>
      </w:pPr>
      <w:r w:rsidRPr="002E4ABA">
        <w:rPr>
          <w:rFonts w:ascii="Arial" w:hAnsi="Arial" w:cs="Arial"/>
          <w:sz w:val="20"/>
          <w:szCs w:val="20"/>
        </w:rPr>
        <w:t>●</w:t>
      </w:r>
      <w:r w:rsidRPr="002E4ABA">
        <w:rPr>
          <w:rFonts w:ascii="Arial" w:hAnsi="Arial" w:cs="Arial"/>
          <w:sz w:val="20"/>
          <w:szCs w:val="20"/>
        </w:rPr>
        <w:tab/>
        <w:t>Aportes a la transformación social y de entornos</w:t>
      </w:r>
      <w:r>
        <w:rPr>
          <w:rFonts w:ascii="Arial" w:hAnsi="Arial" w:cs="Arial"/>
          <w:sz w:val="20"/>
          <w:szCs w:val="20"/>
        </w:rPr>
        <w:t>.</w:t>
      </w:r>
    </w:p>
    <w:p w14:paraId="2029CD90" w14:textId="77777777" w:rsidR="00B77823" w:rsidRDefault="00B77823" w:rsidP="00B208F3">
      <w:pPr>
        <w:ind w:hanging="2"/>
        <w:jc w:val="both"/>
        <w:rPr>
          <w:rFonts w:ascii="Arial" w:hAnsi="Arial" w:cs="Arial"/>
          <w:b/>
          <w:bCs/>
        </w:rPr>
      </w:pPr>
    </w:p>
    <w:p w14:paraId="59047C04" w14:textId="7AAB7EBB" w:rsidR="001959F8" w:rsidRDefault="00B208F3" w:rsidP="00B208F3">
      <w:pPr>
        <w:ind w:hanging="2"/>
        <w:jc w:val="both"/>
        <w:rPr>
          <w:rFonts w:ascii="Arial" w:hAnsi="Arial" w:cs="Arial"/>
        </w:rPr>
      </w:pPr>
      <w:r>
        <w:rPr>
          <w:rFonts w:ascii="Arial" w:hAnsi="Arial" w:cs="Arial"/>
          <w:b/>
          <w:bCs/>
        </w:rPr>
        <w:t xml:space="preserve">4. </w:t>
      </w:r>
      <w:r w:rsidR="001959F8" w:rsidRPr="00B208F3">
        <w:rPr>
          <w:rFonts w:ascii="Arial" w:hAnsi="Arial" w:cs="Arial"/>
          <w:b/>
          <w:bCs/>
        </w:rPr>
        <w:t>ANÁLISIS DE RIESGOS DEL PROYECT</w:t>
      </w:r>
      <w:r w:rsidR="001959F8">
        <w:rPr>
          <w:rFonts w:ascii="Arial" w:hAnsi="Arial" w:cs="Arial"/>
          <w:b/>
          <w:bCs/>
        </w:rPr>
        <w:t>O</w:t>
      </w:r>
      <w:r w:rsidR="001959F8" w:rsidRPr="00B208F3">
        <w:rPr>
          <w:rFonts w:ascii="Arial" w:hAnsi="Arial" w:cs="Arial"/>
        </w:rPr>
        <w:t xml:space="preserve"> </w:t>
      </w:r>
    </w:p>
    <w:p w14:paraId="03B4E53E" w14:textId="7A563A38" w:rsidR="00B208F3" w:rsidRPr="00B208F3" w:rsidRDefault="00B208F3" w:rsidP="00B208F3">
      <w:pPr>
        <w:ind w:hanging="2"/>
        <w:jc w:val="both"/>
        <w:rPr>
          <w:rFonts w:ascii="Arial" w:hAnsi="Arial" w:cs="Arial"/>
        </w:rPr>
      </w:pPr>
      <w:r w:rsidRPr="00B208F3">
        <w:rPr>
          <w:rFonts w:ascii="Arial" w:hAnsi="Arial" w:cs="Arial"/>
        </w:rPr>
        <w:t>(</w:t>
      </w:r>
      <w:r>
        <w:rPr>
          <w:rFonts w:ascii="Arial" w:hAnsi="Arial" w:cs="Arial"/>
        </w:rPr>
        <w:t xml:space="preserve">El </w:t>
      </w:r>
      <w:r w:rsidRPr="00B208F3">
        <w:rPr>
          <w:rFonts w:ascii="Arial" w:hAnsi="Arial" w:cs="Arial"/>
        </w:rPr>
        <w:t xml:space="preserve">seguimiento a riesgos </w:t>
      </w:r>
      <w:r>
        <w:rPr>
          <w:rFonts w:ascii="Arial" w:hAnsi="Arial" w:cs="Arial"/>
        </w:rPr>
        <w:t xml:space="preserve">se debe reportar </w:t>
      </w:r>
      <w:r w:rsidRPr="00B208F3">
        <w:rPr>
          <w:rFonts w:ascii="Arial" w:hAnsi="Arial" w:cs="Arial"/>
        </w:rPr>
        <w:t>de manera trimestral).</w:t>
      </w:r>
    </w:p>
    <w:p w14:paraId="4DCB3DE9" w14:textId="57EBAC55" w:rsidR="00B208F3" w:rsidRPr="00B208F3" w:rsidRDefault="00B208F3" w:rsidP="00B208F3">
      <w:pPr>
        <w:ind w:hanging="2"/>
        <w:jc w:val="both"/>
        <w:rPr>
          <w:rFonts w:ascii="Arial" w:hAnsi="Arial" w:cs="Arial"/>
        </w:rPr>
      </w:pPr>
      <w:r w:rsidRPr="00B208F3">
        <w:rPr>
          <w:rFonts w:ascii="Arial" w:hAnsi="Arial" w:cs="Arial"/>
        </w:rPr>
        <w:t>Los riesgos deben ser tomados del documento de formulación (numeral 2.5 Análisis de Riesgos)</w:t>
      </w:r>
      <w:r w:rsidR="001959F8">
        <w:rPr>
          <w:rFonts w:ascii="Arial" w:hAnsi="Arial" w:cs="Arial"/>
        </w:rPr>
        <w:t xml:space="preserve"> y se debe guardar coherencia con la información de retrasos reportados en los numerales</w:t>
      </w:r>
      <w:r w:rsidR="001E6266">
        <w:rPr>
          <w:rFonts w:ascii="Arial" w:hAnsi="Arial" w:cs="Arial"/>
        </w:rPr>
        <w:t>:</w:t>
      </w:r>
      <w:r w:rsidR="001959F8">
        <w:rPr>
          <w:rFonts w:ascii="Arial" w:hAnsi="Arial" w:cs="Arial"/>
        </w:rPr>
        <w:t xml:space="preserve"> </w:t>
      </w:r>
      <w:r w:rsidR="001E6266">
        <w:rPr>
          <w:rFonts w:ascii="Arial" w:hAnsi="Arial" w:cs="Arial"/>
        </w:rPr>
        <w:t>2.3. y 3.3.</w:t>
      </w:r>
    </w:p>
    <w:tbl>
      <w:tblPr>
        <w:tblStyle w:val="1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1134"/>
        <w:gridCol w:w="2977"/>
        <w:gridCol w:w="708"/>
        <w:gridCol w:w="709"/>
        <w:gridCol w:w="2268"/>
      </w:tblGrid>
      <w:tr w:rsidR="00B208F3" w:rsidRPr="00B208F3" w14:paraId="11B1F545" w14:textId="77777777" w:rsidTr="00B77823">
        <w:trPr>
          <w:tblHeader/>
        </w:trPr>
        <w:tc>
          <w:tcPr>
            <w:tcW w:w="1129" w:type="dxa"/>
            <w:vMerge w:val="restart"/>
            <w:vAlign w:val="center"/>
          </w:tcPr>
          <w:p w14:paraId="35CBC41E" w14:textId="77777777" w:rsidR="00B208F3" w:rsidRPr="00B208F3" w:rsidRDefault="00B208F3" w:rsidP="00D65579">
            <w:pPr>
              <w:spacing w:line="276" w:lineRule="auto"/>
              <w:ind w:hanging="2"/>
              <w:jc w:val="center"/>
              <w:rPr>
                <w:rFonts w:ascii="Arial" w:hAnsi="Arial" w:cs="Arial"/>
                <w:b/>
                <w:sz w:val="16"/>
                <w:szCs w:val="16"/>
              </w:rPr>
            </w:pPr>
            <w:bookmarkStart w:id="1" w:name="_Hlk119569010"/>
          </w:p>
        </w:tc>
        <w:tc>
          <w:tcPr>
            <w:tcW w:w="851" w:type="dxa"/>
            <w:vMerge w:val="restart"/>
            <w:vAlign w:val="center"/>
          </w:tcPr>
          <w:p w14:paraId="652F7EF3" w14:textId="77777777" w:rsidR="00B208F3" w:rsidRPr="00B208F3" w:rsidRDefault="00B208F3" w:rsidP="00D65579">
            <w:pPr>
              <w:spacing w:line="276" w:lineRule="auto"/>
              <w:ind w:hanging="2"/>
              <w:jc w:val="center"/>
              <w:rPr>
                <w:rFonts w:ascii="Arial" w:hAnsi="Arial" w:cs="Arial"/>
                <w:b/>
                <w:sz w:val="16"/>
                <w:szCs w:val="16"/>
              </w:rPr>
            </w:pPr>
            <w:r w:rsidRPr="00B208F3">
              <w:rPr>
                <w:rFonts w:ascii="Arial" w:hAnsi="Arial" w:cs="Arial"/>
                <w:b/>
                <w:sz w:val="16"/>
                <w:szCs w:val="16"/>
              </w:rPr>
              <w:t>Tipo de Riesgo</w:t>
            </w:r>
          </w:p>
        </w:tc>
        <w:tc>
          <w:tcPr>
            <w:tcW w:w="1134" w:type="dxa"/>
            <w:vMerge w:val="restart"/>
            <w:vAlign w:val="center"/>
          </w:tcPr>
          <w:p w14:paraId="6A261820" w14:textId="77777777" w:rsidR="00B208F3" w:rsidRPr="00B208F3" w:rsidRDefault="00B208F3" w:rsidP="00D65579">
            <w:pPr>
              <w:spacing w:line="276" w:lineRule="auto"/>
              <w:ind w:hanging="2"/>
              <w:jc w:val="center"/>
              <w:rPr>
                <w:rFonts w:ascii="Arial" w:hAnsi="Arial" w:cs="Arial"/>
                <w:b/>
                <w:sz w:val="16"/>
                <w:szCs w:val="16"/>
              </w:rPr>
            </w:pPr>
            <w:r w:rsidRPr="00B208F3">
              <w:rPr>
                <w:rFonts w:ascii="Arial" w:hAnsi="Arial" w:cs="Arial"/>
                <w:b/>
                <w:sz w:val="16"/>
                <w:szCs w:val="16"/>
              </w:rPr>
              <w:t>Descripción del riesgo</w:t>
            </w:r>
          </w:p>
        </w:tc>
        <w:tc>
          <w:tcPr>
            <w:tcW w:w="2977" w:type="dxa"/>
            <w:vMerge w:val="restart"/>
            <w:vAlign w:val="center"/>
          </w:tcPr>
          <w:p w14:paraId="52787A63" w14:textId="3A08533A" w:rsidR="00B208F3" w:rsidRPr="00B208F3" w:rsidRDefault="00B208F3" w:rsidP="00D65579">
            <w:pPr>
              <w:spacing w:line="276" w:lineRule="auto"/>
              <w:ind w:hanging="2"/>
              <w:jc w:val="center"/>
              <w:rPr>
                <w:rFonts w:ascii="Arial" w:hAnsi="Arial" w:cs="Arial"/>
                <w:b/>
                <w:sz w:val="16"/>
                <w:szCs w:val="16"/>
              </w:rPr>
            </w:pPr>
            <w:r>
              <w:rPr>
                <w:rFonts w:ascii="Arial" w:hAnsi="Arial" w:cs="Arial"/>
                <w:b/>
                <w:sz w:val="16"/>
                <w:szCs w:val="16"/>
              </w:rPr>
              <w:t>Describir</w:t>
            </w:r>
            <w:r w:rsidRPr="00B208F3">
              <w:rPr>
                <w:rFonts w:ascii="Arial" w:hAnsi="Arial" w:cs="Arial"/>
                <w:b/>
                <w:sz w:val="16"/>
                <w:szCs w:val="16"/>
              </w:rPr>
              <w:t xml:space="preserve"> las Acciones de Mitigación realizadas</w:t>
            </w:r>
          </w:p>
        </w:tc>
        <w:tc>
          <w:tcPr>
            <w:tcW w:w="1417" w:type="dxa"/>
            <w:gridSpan w:val="2"/>
            <w:vAlign w:val="center"/>
          </w:tcPr>
          <w:p w14:paraId="72FBFDFB" w14:textId="77777777" w:rsidR="00B208F3" w:rsidRPr="00B208F3" w:rsidRDefault="00B208F3" w:rsidP="00D65579">
            <w:pPr>
              <w:spacing w:line="276" w:lineRule="auto"/>
              <w:ind w:hanging="2"/>
              <w:jc w:val="center"/>
              <w:rPr>
                <w:rFonts w:ascii="Arial" w:hAnsi="Arial" w:cs="Arial"/>
                <w:b/>
                <w:sz w:val="16"/>
                <w:szCs w:val="16"/>
              </w:rPr>
            </w:pPr>
            <w:r w:rsidRPr="00B208F3">
              <w:rPr>
                <w:rFonts w:ascii="Arial" w:hAnsi="Arial" w:cs="Arial"/>
                <w:b/>
                <w:sz w:val="16"/>
                <w:szCs w:val="16"/>
              </w:rPr>
              <w:t>¿Se materializó el riesgo?</w:t>
            </w:r>
          </w:p>
        </w:tc>
        <w:tc>
          <w:tcPr>
            <w:tcW w:w="2268" w:type="dxa"/>
            <w:vMerge w:val="restart"/>
            <w:vAlign w:val="center"/>
          </w:tcPr>
          <w:p w14:paraId="484B741A" w14:textId="77777777" w:rsidR="00B208F3" w:rsidRPr="00B208F3" w:rsidRDefault="00B208F3" w:rsidP="00D65579">
            <w:pPr>
              <w:spacing w:line="276" w:lineRule="auto"/>
              <w:ind w:hanging="2"/>
              <w:jc w:val="center"/>
              <w:rPr>
                <w:rFonts w:ascii="Arial" w:hAnsi="Arial" w:cs="Arial"/>
                <w:b/>
                <w:sz w:val="16"/>
                <w:szCs w:val="16"/>
              </w:rPr>
            </w:pPr>
            <w:r w:rsidRPr="00B208F3">
              <w:rPr>
                <w:rFonts w:ascii="Arial" w:hAnsi="Arial" w:cs="Arial"/>
                <w:b/>
                <w:sz w:val="16"/>
                <w:szCs w:val="16"/>
              </w:rPr>
              <w:t>Describir las acciones realizadas en caso de materializarse el riesgo</w:t>
            </w:r>
          </w:p>
        </w:tc>
      </w:tr>
      <w:tr w:rsidR="00B208F3" w:rsidRPr="00B208F3" w14:paraId="1045205D" w14:textId="77777777" w:rsidTr="002F43E0">
        <w:trPr>
          <w:trHeight w:val="162"/>
        </w:trPr>
        <w:tc>
          <w:tcPr>
            <w:tcW w:w="1129" w:type="dxa"/>
            <w:vMerge/>
            <w:vAlign w:val="center"/>
          </w:tcPr>
          <w:p w14:paraId="731B1A26" w14:textId="77777777" w:rsidR="00B208F3" w:rsidRPr="00B208F3" w:rsidRDefault="00B208F3" w:rsidP="00D65579">
            <w:pPr>
              <w:spacing w:line="276" w:lineRule="auto"/>
              <w:ind w:hanging="2"/>
              <w:rPr>
                <w:rFonts w:ascii="Arial" w:hAnsi="Arial" w:cs="Arial"/>
                <w:b/>
              </w:rPr>
            </w:pPr>
          </w:p>
        </w:tc>
        <w:tc>
          <w:tcPr>
            <w:tcW w:w="851" w:type="dxa"/>
            <w:vMerge/>
            <w:vAlign w:val="center"/>
          </w:tcPr>
          <w:p w14:paraId="71C72BF2" w14:textId="77777777" w:rsidR="00B208F3" w:rsidRPr="00B208F3" w:rsidRDefault="00B208F3" w:rsidP="00D65579">
            <w:pPr>
              <w:spacing w:line="276" w:lineRule="auto"/>
              <w:ind w:hanging="2"/>
              <w:rPr>
                <w:rFonts w:ascii="Arial" w:hAnsi="Arial" w:cs="Arial"/>
              </w:rPr>
            </w:pPr>
          </w:p>
        </w:tc>
        <w:tc>
          <w:tcPr>
            <w:tcW w:w="1134" w:type="dxa"/>
            <w:vMerge/>
            <w:vAlign w:val="center"/>
          </w:tcPr>
          <w:p w14:paraId="00EDE4C5" w14:textId="77777777" w:rsidR="00B208F3" w:rsidRPr="00B208F3" w:rsidRDefault="00B208F3" w:rsidP="00D65579">
            <w:pPr>
              <w:spacing w:line="276" w:lineRule="auto"/>
              <w:ind w:hanging="2"/>
              <w:rPr>
                <w:rFonts w:ascii="Arial" w:hAnsi="Arial" w:cs="Arial"/>
              </w:rPr>
            </w:pPr>
          </w:p>
        </w:tc>
        <w:tc>
          <w:tcPr>
            <w:tcW w:w="2977" w:type="dxa"/>
            <w:vMerge/>
          </w:tcPr>
          <w:p w14:paraId="416E04CD" w14:textId="77777777" w:rsidR="00B208F3" w:rsidRPr="00B208F3" w:rsidRDefault="00B208F3" w:rsidP="00D65579">
            <w:pPr>
              <w:spacing w:line="276" w:lineRule="auto"/>
              <w:jc w:val="center"/>
              <w:rPr>
                <w:rFonts w:ascii="Arial" w:hAnsi="Arial" w:cs="Arial"/>
                <w:b/>
                <w:bCs/>
                <w:sz w:val="18"/>
                <w:szCs w:val="18"/>
              </w:rPr>
            </w:pPr>
          </w:p>
        </w:tc>
        <w:tc>
          <w:tcPr>
            <w:tcW w:w="708" w:type="dxa"/>
            <w:vAlign w:val="center"/>
          </w:tcPr>
          <w:p w14:paraId="34BAFEE5" w14:textId="77777777" w:rsidR="00B208F3" w:rsidRPr="00B208F3" w:rsidRDefault="00B208F3" w:rsidP="00D65579">
            <w:pPr>
              <w:spacing w:line="276" w:lineRule="auto"/>
              <w:jc w:val="center"/>
              <w:rPr>
                <w:rFonts w:ascii="Arial" w:hAnsi="Arial" w:cs="Arial"/>
                <w:b/>
                <w:bCs/>
                <w:sz w:val="18"/>
                <w:szCs w:val="18"/>
              </w:rPr>
            </w:pPr>
            <w:r w:rsidRPr="00B208F3">
              <w:rPr>
                <w:rFonts w:ascii="Arial" w:hAnsi="Arial" w:cs="Arial"/>
                <w:b/>
                <w:bCs/>
                <w:sz w:val="18"/>
                <w:szCs w:val="18"/>
              </w:rPr>
              <w:t>SI</w:t>
            </w:r>
          </w:p>
        </w:tc>
        <w:tc>
          <w:tcPr>
            <w:tcW w:w="709" w:type="dxa"/>
            <w:vAlign w:val="center"/>
          </w:tcPr>
          <w:p w14:paraId="04D17501" w14:textId="77777777" w:rsidR="00B208F3" w:rsidRPr="00B208F3" w:rsidRDefault="00B208F3" w:rsidP="00D65579">
            <w:pPr>
              <w:spacing w:line="276" w:lineRule="auto"/>
              <w:ind w:hanging="2"/>
              <w:jc w:val="center"/>
              <w:rPr>
                <w:rFonts w:ascii="Arial" w:hAnsi="Arial" w:cs="Arial"/>
                <w:b/>
                <w:bCs/>
                <w:sz w:val="18"/>
                <w:szCs w:val="18"/>
              </w:rPr>
            </w:pPr>
            <w:r w:rsidRPr="00B208F3">
              <w:rPr>
                <w:rFonts w:ascii="Arial" w:hAnsi="Arial" w:cs="Arial"/>
                <w:b/>
                <w:bCs/>
                <w:sz w:val="18"/>
                <w:szCs w:val="18"/>
              </w:rPr>
              <w:t>NO</w:t>
            </w:r>
          </w:p>
        </w:tc>
        <w:tc>
          <w:tcPr>
            <w:tcW w:w="2268" w:type="dxa"/>
            <w:vMerge/>
            <w:vAlign w:val="center"/>
          </w:tcPr>
          <w:p w14:paraId="72826AB9" w14:textId="77777777" w:rsidR="00B208F3" w:rsidRPr="00B208F3" w:rsidRDefault="00B208F3" w:rsidP="00D65579">
            <w:pPr>
              <w:spacing w:line="276" w:lineRule="auto"/>
              <w:ind w:hanging="2"/>
              <w:rPr>
                <w:rFonts w:ascii="Arial" w:hAnsi="Arial" w:cs="Arial"/>
                <w:bCs/>
              </w:rPr>
            </w:pPr>
          </w:p>
        </w:tc>
      </w:tr>
      <w:tr w:rsidR="00B208F3" w:rsidRPr="00B208F3" w14:paraId="5B88731F" w14:textId="77777777" w:rsidTr="002F43E0">
        <w:tc>
          <w:tcPr>
            <w:tcW w:w="1129" w:type="dxa"/>
            <w:vAlign w:val="center"/>
          </w:tcPr>
          <w:p w14:paraId="46F74BA7" w14:textId="77777777" w:rsidR="00B208F3" w:rsidRPr="00B208F3" w:rsidRDefault="00B208F3" w:rsidP="00D65579">
            <w:pPr>
              <w:spacing w:line="276" w:lineRule="auto"/>
              <w:ind w:hanging="2"/>
              <w:rPr>
                <w:rFonts w:ascii="Arial" w:hAnsi="Arial" w:cs="Arial"/>
                <w:b/>
                <w:sz w:val="16"/>
                <w:szCs w:val="16"/>
              </w:rPr>
            </w:pPr>
            <w:r w:rsidRPr="00B208F3">
              <w:rPr>
                <w:rFonts w:ascii="Arial" w:hAnsi="Arial" w:cs="Arial"/>
                <w:b/>
                <w:sz w:val="16"/>
                <w:szCs w:val="16"/>
              </w:rPr>
              <w:t>Propósito</w:t>
            </w:r>
          </w:p>
          <w:p w14:paraId="181E2488" w14:textId="77777777" w:rsidR="00B208F3" w:rsidRPr="00B208F3" w:rsidRDefault="00B208F3" w:rsidP="00D65579">
            <w:pPr>
              <w:spacing w:line="276" w:lineRule="auto"/>
              <w:ind w:hanging="2"/>
              <w:rPr>
                <w:rFonts w:ascii="Arial" w:hAnsi="Arial" w:cs="Arial"/>
                <w:b/>
                <w:sz w:val="16"/>
                <w:szCs w:val="16"/>
              </w:rPr>
            </w:pPr>
            <w:r w:rsidRPr="00B208F3">
              <w:rPr>
                <w:rFonts w:ascii="Arial" w:hAnsi="Arial" w:cs="Arial"/>
                <w:b/>
                <w:sz w:val="16"/>
                <w:szCs w:val="16"/>
              </w:rPr>
              <w:t>(Objetivo general)</w:t>
            </w:r>
          </w:p>
        </w:tc>
        <w:tc>
          <w:tcPr>
            <w:tcW w:w="851" w:type="dxa"/>
            <w:vAlign w:val="center"/>
          </w:tcPr>
          <w:p w14:paraId="576C273C" w14:textId="78BB368F" w:rsidR="00B208F3" w:rsidRPr="00B208F3" w:rsidRDefault="00B208F3" w:rsidP="00D02461">
            <w:pPr>
              <w:spacing w:line="276" w:lineRule="auto"/>
              <w:rPr>
                <w:rFonts w:ascii="Arial" w:hAnsi="Arial" w:cs="Arial"/>
                <w:b/>
                <w:sz w:val="18"/>
                <w:szCs w:val="18"/>
              </w:rPr>
            </w:pPr>
          </w:p>
        </w:tc>
        <w:tc>
          <w:tcPr>
            <w:tcW w:w="1134" w:type="dxa"/>
            <w:vAlign w:val="center"/>
          </w:tcPr>
          <w:p w14:paraId="6B29FA9E" w14:textId="77777777" w:rsidR="00B208F3" w:rsidRPr="00B208F3" w:rsidRDefault="00B208F3" w:rsidP="00D65579">
            <w:pPr>
              <w:spacing w:line="276" w:lineRule="auto"/>
              <w:ind w:hanging="2"/>
              <w:rPr>
                <w:rFonts w:ascii="Arial" w:hAnsi="Arial" w:cs="Arial"/>
                <w:b/>
                <w:sz w:val="18"/>
                <w:szCs w:val="18"/>
              </w:rPr>
            </w:pPr>
          </w:p>
        </w:tc>
        <w:tc>
          <w:tcPr>
            <w:tcW w:w="2977" w:type="dxa"/>
          </w:tcPr>
          <w:p w14:paraId="448066B9" w14:textId="77777777" w:rsidR="00B208F3" w:rsidRPr="00B208F3" w:rsidRDefault="00B208F3" w:rsidP="00D65579">
            <w:pPr>
              <w:spacing w:line="276" w:lineRule="auto"/>
              <w:rPr>
                <w:rFonts w:ascii="Arial" w:hAnsi="Arial" w:cs="Arial"/>
                <w:sz w:val="18"/>
                <w:szCs w:val="18"/>
              </w:rPr>
            </w:pPr>
          </w:p>
        </w:tc>
        <w:tc>
          <w:tcPr>
            <w:tcW w:w="708" w:type="dxa"/>
            <w:vAlign w:val="center"/>
          </w:tcPr>
          <w:p w14:paraId="0CF1B3A2" w14:textId="77777777" w:rsidR="00B208F3" w:rsidRPr="00B208F3" w:rsidRDefault="00B208F3" w:rsidP="00D65579">
            <w:pPr>
              <w:spacing w:line="276" w:lineRule="auto"/>
              <w:rPr>
                <w:rFonts w:ascii="Arial" w:hAnsi="Arial" w:cs="Arial"/>
                <w:sz w:val="18"/>
                <w:szCs w:val="18"/>
              </w:rPr>
            </w:pPr>
          </w:p>
        </w:tc>
        <w:tc>
          <w:tcPr>
            <w:tcW w:w="709" w:type="dxa"/>
            <w:vAlign w:val="center"/>
          </w:tcPr>
          <w:p w14:paraId="2F84FAF6" w14:textId="77777777" w:rsidR="00B208F3" w:rsidRPr="00B208F3" w:rsidRDefault="00B208F3" w:rsidP="00D65579">
            <w:pPr>
              <w:spacing w:line="276" w:lineRule="auto"/>
              <w:rPr>
                <w:rFonts w:ascii="Arial" w:hAnsi="Arial" w:cs="Arial"/>
                <w:b/>
                <w:sz w:val="12"/>
                <w:szCs w:val="12"/>
              </w:rPr>
            </w:pPr>
          </w:p>
        </w:tc>
        <w:tc>
          <w:tcPr>
            <w:tcW w:w="2268" w:type="dxa"/>
            <w:vAlign w:val="center"/>
          </w:tcPr>
          <w:p w14:paraId="1B9C702F" w14:textId="77777777" w:rsidR="00B208F3" w:rsidRPr="00B208F3" w:rsidRDefault="00B208F3" w:rsidP="00D65579">
            <w:pPr>
              <w:spacing w:line="276" w:lineRule="auto"/>
              <w:ind w:hanging="2"/>
              <w:rPr>
                <w:rFonts w:ascii="Arial" w:hAnsi="Arial" w:cs="Arial"/>
                <w:bCs/>
                <w:sz w:val="18"/>
                <w:szCs w:val="18"/>
              </w:rPr>
            </w:pPr>
          </w:p>
        </w:tc>
      </w:tr>
      <w:tr w:rsidR="00B208F3" w:rsidRPr="00B208F3" w14:paraId="72EABC01" w14:textId="77777777" w:rsidTr="002F43E0">
        <w:tc>
          <w:tcPr>
            <w:tcW w:w="1129" w:type="dxa"/>
            <w:vAlign w:val="center"/>
          </w:tcPr>
          <w:p w14:paraId="1CB54102" w14:textId="77777777" w:rsidR="00B208F3" w:rsidRPr="00B208F3" w:rsidRDefault="00B208F3" w:rsidP="00D65579">
            <w:pPr>
              <w:spacing w:line="276" w:lineRule="auto"/>
              <w:ind w:hanging="2"/>
              <w:rPr>
                <w:rFonts w:ascii="Arial" w:hAnsi="Arial" w:cs="Arial"/>
                <w:b/>
                <w:sz w:val="16"/>
                <w:szCs w:val="16"/>
              </w:rPr>
            </w:pPr>
            <w:r w:rsidRPr="00B208F3">
              <w:rPr>
                <w:rFonts w:ascii="Arial" w:hAnsi="Arial" w:cs="Arial"/>
                <w:b/>
                <w:sz w:val="16"/>
                <w:szCs w:val="16"/>
              </w:rPr>
              <w:t xml:space="preserve">Componente </w:t>
            </w:r>
            <w:r w:rsidRPr="00B208F3">
              <w:rPr>
                <w:rFonts w:ascii="Arial" w:hAnsi="Arial" w:cs="Arial"/>
                <w:b/>
                <w:sz w:val="16"/>
                <w:szCs w:val="16"/>
              </w:rPr>
              <w:lastRenderedPageBreak/>
              <w:t>(productos)</w:t>
            </w:r>
          </w:p>
        </w:tc>
        <w:tc>
          <w:tcPr>
            <w:tcW w:w="851" w:type="dxa"/>
            <w:vAlign w:val="center"/>
          </w:tcPr>
          <w:p w14:paraId="708BADE9" w14:textId="77777777" w:rsidR="00B208F3" w:rsidRPr="00B208F3" w:rsidRDefault="00B208F3" w:rsidP="00D65579">
            <w:pPr>
              <w:spacing w:line="276" w:lineRule="auto"/>
              <w:ind w:hanging="2"/>
              <w:rPr>
                <w:rFonts w:ascii="Arial" w:hAnsi="Arial" w:cs="Arial"/>
                <w:b/>
                <w:sz w:val="18"/>
                <w:szCs w:val="18"/>
              </w:rPr>
            </w:pPr>
          </w:p>
        </w:tc>
        <w:tc>
          <w:tcPr>
            <w:tcW w:w="1134" w:type="dxa"/>
            <w:vAlign w:val="center"/>
          </w:tcPr>
          <w:p w14:paraId="399BA8B9" w14:textId="77777777" w:rsidR="00B208F3" w:rsidRPr="00B208F3" w:rsidRDefault="00B208F3" w:rsidP="00D65579">
            <w:pPr>
              <w:spacing w:line="276" w:lineRule="auto"/>
              <w:ind w:hanging="2"/>
              <w:rPr>
                <w:rFonts w:ascii="Arial" w:hAnsi="Arial" w:cs="Arial"/>
                <w:bCs/>
                <w:sz w:val="18"/>
                <w:szCs w:val="18"/>
              </w:rPr>
            </w:pPr>
          </w:p>
        </w:tc>
        <w:tc>
          <w:tcPr>
            <w:tcW w:w="2977" w:type="dxa"/>
          </w:tcPr>
          <w:p w14:paraId="23A49C66" w14:textId="77777777" w:rsidR="00B208F3" w:rsidRPr="00B208F3" w:rsidRDefault="00B208F3" w:rsidP="00D65579">
            <w:pPr>
              <w:spacing w:line="276" w:lineRule="auto"/>
              <w:ind w:hanging="2"/>
              <w:rPr>
                <w:rFonts w:ascii="Arial" w:hAnsi="Arial" w:cs="Arial"/>
                <w:b/>
                <w:sz w:val="18"/>
                <w:szCs w:val="18"/>
              </w:rPr>
            </w:pPr>
          </w:p>
        </w:tc>
        <w:tc>
          <w:tcPr>
            <w:tcW w:w="708" w:type="dxa"/>
            <w:vAlign w:val="center"/>
          </w:tcPr>
          <w:p w14:paraId="7D10AAB3" w14:textId="77777777" w:rsidR="00B208F3" w:rsidRPr="00B208F3" w:rsidRDefault="00B208F3" w:rsidP="00D65579">
            <w:pPr>
              <w:spacing w:line="276" w:lineRule="auto"/>
              <w:ind w:hanging="2"/>
              <w:rPr>
                <w:rFonts w:ascii="Arial" w:hAnsi="Arial" w:cs="Arial"/>
                <w:b/>
                <w:sz w:val="18"/>
                <w:szCs w:val="18"/>
              </w:rPr>
            </w:pPr>
          </w:p>
        </w:tc>
        <w:tc>
          <w:tcPr>
            <w:tcW w:w="709" w:type="dxa"/>
            <w:vAlign w:val="center"/>
          </w:tcPr>
          <w:p w14:paraId="03719755" w14:textId="77777777" w:rsidR="00B208F3" w:rsidRPr="00B208F3" w:rsidRDefault="00B208F3" w:rsidP="00D65579">
            <w:pPr>
              <w:spacing w:line="276" w:lineRule="auto"/>
              <w:ind w:hanging="2"/>
              <w:rPr>
                <w:rFonts w:ascii="Arial" w:hAnsi="Arial" w:cs="Arial"/>
                <w:b/>
                <w:sz w:val="18"/>
                <w:szCs w:val="18"/>
              </w:rPr>
            </w:pPr>
          </w:p>
        </w:tc>
        <w:tc>
          <w:tcPr>
            <w:tcW w:w="2268" w:type="dxa"/>
            <w:vAlign w:val="center"/>
          </w:tcPr>
          <w:p w14:paraId="37C7468F" w14:textId="77777777" w:rsidR="00B208F3" w:rsidRPr="00B208F3" w:rsidRDefault="00B208F3" w:rsidP="00D65579">
            <w:pPr>
              <w:spacing w:line="276" w:lineRule="auto"/>
              <w:ind w:hanging="2"/>
              <w:rPr>
                <w:rFonts w:ascii="Arial" w:hAnsi="Arial" w:cs="Arial"/>
                <w:b/>
                <w:sz w:val="18"/>
                <w:szCs w:val="18"/>
              </w:rPr>
            </w:pPr>
          </w:p>
        </w:tc>
      </w:tr>
      <w:tr w:rsidR="00B208F3" w:rsidRPr="00B208F3" w14:paraId="4779A9C8" w14:textId="77777777" w:rsidTr="002F43E0">
        <w:tc>
          <w:tcPr>
            <w:tcW w:w="1129" w:type="dxa"/>
            <w:vAlign w:val="center"/>
          </w:tcPr>
          <w:p w14:paraId="323B6D52" w14:textId="77777777" w:rsidR="00B208F3" w:rsidRPr="00B208F3" w:rsidRDefault="00B208F3" w:rsidP="00D65579">
            <w:pPr>
              <w:spacing w:line="276" w:lineRule="auto"/>
              <w:ind w:hanging="2"/>
              <w:jc w:val="both"/>
              <w:rPr>
                <w:rFonts w:ascii="Arial" w:hAnsi="Arial" w:cs="Arial"/>
                <w:b/>
                <w:sz w:val="16"/>
                <w:szCs w:val="16"/>
              </w:rPr>
            </w:pPr>
            <w:r w:rsidRPr="00B208F3">
              <w:rPr>
                <w:rFonts w:ascii="Arial" w:hAnsi="Arial" w:cs="Arial"/>
                <w:b/>
                <w:sz w:val="16"/>
                <w:szCs w:val="16"/>
              </w:rPr>
              <w:lastRenderedPageBreak/>
              <w:t>Actividad</w:t>
            </w:r>
          </w:p>
        </w:tc>
        <w:tc>
          <w:tcPr>
            <w:tcW w:w="851" w:type="dxa"/>
            <w:vAlign w:val="center"/>
          </w:tcPr>
          <w:p w14:paraId="2CDDBF7A" w14:textId="77777777" w:rsidR="00B208F3" w:rsidRPr="00B208F3" w:rsidRDefault="00B208F3" w:rsidP="00D65579">
            <w:pPr>
              <w:spacing w:line="276" w:lineRule="auto"/>
              <w:ind w:hanging="2"/>
              <w:rPr>
                <w:rFonts w:ascii="Arial" w:hAnsi="Arial" w:cs="Arial"/>
                <w:b/>
                <w:sz w:val="18"/>
                <w:szCs w:val="18"/>
              </w:rPr>
            </w:pPr>
          </w:p>
        </w:tc>
        <w:tc>
          <w:tcPr>
            <w:tcW w:w="1134" w:type="dxa"/>
            <w:vAlign w:val="center"/>
          </w:tcPr>
          <w:p w14:paraId="5207793F" w14:textId="77777777" w:rsidR="00B208F3" w:rsidRPr="00B208F3" w:rsidRDefault="00B208F3" w:rsidP="00D65579">
            <w:pPr>
              <w:spacing w:line="276" w:lineRule="auto"/>
              <w:ind w:hanging="2"/>
              <w:rPr>
                <w:rFonts w:ascii="Arial" w:hAnsi="Arial" w:cs="Arial"/>
                <w:bCs/>
                <w:sz w:val="18"/>
                <w:szCs w:val="18"/>
              </w:rPr>
            </w:pPr>
          </w:p>
        </w:tc>
        <w:tc>
          <w:tcPr>
            <w:tcW w:w="2977" w:type="dxa"/>
          </w:tcPr>
          <w:p w14:paraId="03C33C22" w14:textId="77777777" w:rsidR="00B208F3" w:rsidRPr="00B208F3" w:rsidRDefault="00B208F3" w:rsidP="00D65579">
            <w:pPr>
              <w:spacing w:line="276" w:lineRule="auto"/>
              <w:ind w:hanging="2"/>
              <w:jc w:val="both"/>
              <w:rPr>
                <w:rFonts w:ascii="Arial" w:hAnsi="Arial" w:cs="Arial"/>
                <w:sz w:val="18"/>
                <w:szCs w:val="18"/>
              </w:rPr>
            </w:pPr>
          </w:p>
        </w:tc>
        <w:tc>
          <w:tcPr>
            <w:tcW w:w="708" w:type="dxa"/>
            <w:vAlign w:val="center"/>
          </w:tcPr>
          <w:p w14:paraId="73E69A72" w14:textId="77777777" w:rsidR="00B208F3" w:rsidRPr="00B208F3" w:rsidRDefault="00B208F3" w:rsidP="00D65579">
            <w:pPr>
              <w:spacing w:line="276" w:lineRule="auto"/>
              <w:ind w:hanging="2"/>
              <w:jc w:val="both"/>
              <w:rPr>
                <w:rFonts w:ascii="Arial" w:hAnsi="Arial" w:cs="Arial"/>
                <w:sz w:val="18"/>
                <w:szCs w:val="18"/>
              </w:rPr>
            </w:pPr>
          </w:p>
        </w:tc>
        <w:tc>
          <w:tcPr>
            <w:tcW w:w="709" w:type="dxa"/>
            <w:vAlign w:val="center"/>
          </w:tcPr>
          <w:p w14:paraId="70C00D29" w14:textId="77777777" w:rsidR="00B208F3" w:rsidRPr="00B208F3" w:rsidRDefault="00B208F3" w:rsidP="00D65579">
            <w:pPr>
              <w:spacing w:line="276" w:lineRule="auto"/>
              <w:ind w:hanging="2"/>
              <w:rPr>
                <w:rFonts w:ascii="Arial" w:hAnsi="Arial" w:cs="Arial"/>
                <w:b/>
                <w:sz w:val="18"/>
                <w:szCs w:val="18"/>
              </w:rPr>
            </w:pPr>
          </w:p>
        </w:tc>
        <w:tc>
          <w:tcPr>
            <w:tcW w:w="2268" w:type="dxa"/>
            <w:vAlign w:val="center"/>
          </w:tcPr>
          <w:p w14:paraId="12C5C094" w14:textId="77777777" w:rsidR="00B208F3" w:rsidRPr="00B208F3" w:rsidRDefault="00B208F3" w:rsidP="00D65579">
            <w:pPr>
              <w:spacing w:line="276" w:lineRule="auto"/>
              <w:ind w:hanging="2"/>
              <w:rPr>
                <w:rFonts w:ascii="Arial" w:hAnsi="Arial" w:cs="Arial"/>
                <w:b/>
                <w:sz w:val="18"/>
                <w:szCs w:val="18"/>
              </w:rPr>
            </w:pPr>
          </w:p>
        </w:tc>
      </w:tr>
    </w:tbl>
    <w:p w14:paraId="208E5A1E" w14:textId="77777777" w:rsidR="001E6266" w:rsidRDefault="001E6266" w:rsidP="00B208F3">
      <w:pPr>
        <w:ind w:hanging="2"/>
        <w:rPr>
          <w:rFonts w:ascii="Arial" w:hAnsi="Arial" w:cs="Arial"/>
          <w:b/>
        </w:rPr>
      </w:pPr>
      <w:bookmarkStart w:id="2" w:name="_Hlk119569169"/>
      <w:bookmarkEnd w:id="1"/>
    </w:p>
    <w:p w14:paraId="5EFC1416" w14:textId="2B66C488" w:rsidR="00B208F3" w:rsidRPr="001959F8" w:rsidRDefault="001959F8" w:rsidP="00B208F3">
      <w:pPr>
        <w:ind w:hanging="2"/>
        <w:rPr>
          <w:rFonts w:ascii="Arial" w:hAnsi="Arial" w:cs="Arial"/>
          <w:b/>
        </w:rPr>
      </w:pPr>
      <w:r w:rsidRPr="001959F8">
        <w:rPr>
          <w:rFonts w:ascii="Arial" w:hAnsi="Arial" w:cs="Arial"/>
          <w:b/>
        </w:rPr>
        <w:t>5. RELACIÓN DEL PROYECTO CON LAS POLÍTICAS PÚBLICAS POBLACIONALES Y SECTORIALES</w:t>
      </w:r>
      <w:r w:rsidRPr="001959F8">
        <w:rPr>
          <w:rFonts w:ascii="Arial" w:hAnsi="Arial" w:cs="Arial"/>
          <w:b/>
        </w:rPr>
        <w:tab/>
      </w:r>
    </w:p>
    <w:p w14:paraId="74E0CC61" w14:textId="77777777" w:rsidR="00B208F3" w:rsidRPr="00B208F3" w:rsidRDefault="00B208F3" w:rsidP="00B208F3">
      <w:pPr>
        <w:ind w:hanging="2"/>
        <w:jc w:val="both"/>
        <w:rPr>
          <w:rFonts w:ascii="Arial" w:hAnsi="Arial" w:cs="Arial"/>
        </w:rPr>
      </w:pPr>
      <w:r w:rsidRPr="00B208F3">
        <w:rPr>
          <w:rFonts w:ascii="Arial" w:hAnsi="Arial" w:cs="Arial"/>
        </w:rPr>
        <w:t>Tenga en cuenta que su proyecto de inversión participa con acciones en las siguientes políticas:</w:t>
      </w:r>
    </w:p>
    <w:p w14:paraId="7629B8E8" w14:textId="77777777" w:rsidR="00B208F3" w:rsidRPr="00B208F3" w:rsidRDefault="00B208F3" w:rsidP="00B208F3">
      <w:pPr>
        <w:ind w:hanging="2"/>
        <w:jc w:val="both"/>
        <w:rPr>
          <w:rFonts w:ascii="Arial" w:hAnsi="Arial" w:cs="Arial"/>
        </w:rPr>
      </w:pPr>
      <w:r w:rsidRPr="00B208F3">
        <w:rPr>
          <w:rFonts w:ascii="Arial" w:hAnsi="Arial" w:cs="Arial"/>
        </w:rPr>
        <w:t>De acuerdo al producto que tenga cada proyecto en el Plan de Acción de las Políticas Públicas, incluir la información correspondiente: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658"/>
        <w:gridCol w:w="1701"/>
        <w:gridCol w:w="1559"/>
      </w:tblGrid>
      <w:tr w:rsidR="00B77823" w:rsidRPr="00B208F3" w14:paraId="709FCF4A" w14:textId="77777777" w:rsidTr="000357A1">
        <w:trPr>
          <w:trHeight w:val="525"/>
          <w:tblHeader/>
          <w:jc w:val="center"/>
        </w:trPr>
        <w:tc>
          <w:tcPr>
            <w:tcW w:w="6658" w:type="dxa"/>
            <w:shd w:val="clear" w:color="auto" w:fill="auto"/>
            <w:tcMar>
              <w:top w:w="0" w:type="dxa"/>
              <w:left w:w="40" w:type="dxa"/>
              <w:bottom w:w="0" w:type="dxa"/>
              <w:right w:w="40" w:type="dxa"/>
            </w:tcMar>
            <w:vAlign w:val="center"/>
          </w:tcPr>
          <w:p w14:paraId="6B84B150" w14:textId="77777777" w:rsidR="00B77823" w:rsidRPr="00B208F3" w:rsidRDefault="00B77823" w:rsidP="00B208F3">
            <w:pPr>
              <w:spacing w:after="0" w:line="276" w:lineRule="auto"/>
              <w:ind w:hanging="2"/>
              <w:jc w:val="center"/>
              <w:rPr>
                <w:rFonts w:ascii="Arial" w:eastAsia="Calibri" w:hAnsi="Arial" w:cs="Arial"/>
                <w:sz w:val="16"/>
                <w:szCs w:val="16"/>
              </w:rPr>
            </w:pPr>
            <w:bookmarkStart w:id="3" w:name="_Hlk119569212"/>
            <w:bookmarkEnd w:id="2"/>
            <w:r w:rsidRPr="00B208F3">
              <w:rPr>
                <w:rFonts w:ascii="Arial" w:eastAsia="Calibri" w:hAnsi="Arial" w:cs="Arial"/>
                <w:b/>
                <w:sz w:val="16"/>
                <w:szCs w:val="16"/>
              </w:rPr>
              <w:t>Nombre de la Política</w:t>
            </w:r>
          </w:p>
        </w:tc>
        <w:tc>
          <w:tcPr>
            <w:tcW w:w="1701" w:type="dxa"/>
            <w:shd w:val="clear" w:color="auto" w:fill="auto"/>
            <w:tcMar>
              <w:top w:w="0" w:type="dxa"/>
              <w:left w:w="40" w:type="dxa"/>
              <w:bottom w:w="0" w:type="dxa"/>
              <w:right w:w="40" w:type="dxa"/>
            </w:tcMar>
            <w:vAlign w:val="center"/>
          </w:tcPr>
          <w:p w14:paraId="5C9337E8" w14:textId="77777777" w:rsidR="00B77823" w:rsidRPr="00B208F3" w:rsidRDefault="00B77823" w:rsidP="00B208F3">
            <w:pPr>
              <w:spacing w:after="0" w:line="276" w:lineRule="auto"/>
              <w:ind w:hanging="2"/>
              <w:jc w:val="center"/>
              <w:rPr>
                <w:rFonts w:ascii="Arial" w:eastAsia="Calibri" w:hAnsi="Arial" w:cs="Arial"/>
                <w:sz w:val="16"/>
                <w:szCs w:val="16"/>
              </w:rPr>
            </w:pPr>
            <w:r w:rsidRPr="00B208F3">
              <w:rPr>
                <w:rFonts w:ascii="Arial" w:eastAsia="Calibri" w:hAnsi="Arial" w:cs="Arial"/>
                <w:b/>
                <w:sz w:val="16"/>
                <w:szCs w:val="16"/>
              </w:rPr>
              <w:t>Productos de la SCRD dentro de la Política</w:t>
            </w:r>
          </w:p>
        </w:tc>
        <w:tc>
          <w:tcPr>
            <w:tcW w:w="1559" w:type="dxa"/>
            <w:shd w:val="clear" w:color="auto" w:fill="auto"/>
            <w:tcMar>
              <w:top w:w="0" w:type="dxa"/>
              <w:left w:w="40" w:type="dxa"/>
              <w:bottom w:w="0" w:type="dxa"/>
              <w:right w:w="40" w:type="dxa"/>
            </w:tcMar>
            <w:vAlign w:val="center"/>
          </w:tcPr>
          <w:p w14:paraId="16D4A436" w14:textId="77777777" w:rsidR="00B77823" w:rsidRPr="001E6266" w:rsidRDefault="00B77823" w:rsidP="00B208F3">
            <w:pPr>
              <w:spacing w:after="0" w:line="276" w:lineRule="auto"/>
              <w:ind w:hanging="2"/>
              <w:jc w:val="center"/>
              <w:rPr>
                <w:rFonts w:ascii="Arial" w:eastAsia="Calibri" w:hAnsi="Arial" w:cs="Arial"/>
                <w:sz w:val="16"/>
                <w:szCs w:val="16"/>
              </w:rPr>
            </w:pPr>
            <w:r w:rsidRPr="001E6266">
              <w:rPr>
                <w:rFonts w:ascii="Arial" w:eastAsia="Calibri" w:hAnsi="Arial" w:cs="Arial"/>
                <w:b/>
                <w:sz w:val="16"/>
                <w:szCs w:val="16"/>
              </w:rPr>
              <w:t>Área de la SCRD responsable</w:t>
            </w:r>
          </w:p>
        </w:tc>
      </w:tr>
      <w:tr w:rsidR="00B77823" w:rsidRPr="00B208F3" w14:paraId="17937755" w14:textId="77777777" w:rsidTr="000357A1">
        <w:trPr>
          <w:trHeight w:val="274"/>
          <w:jc w:val="center"/>
        </w:trPr>
        <w:tc>
          <w:tcPr>
            <w:tcW w:w="6658" w:type="dxa"/>
            <w:tcMar>
              <w:top w:w="0" w:type="dxa"/>
              <w:left w:w="40" w:type="dxa"/>
              <w:bottom w:w="0" w:type="dxa"/>
              <w:right w:w="40" w:type="dxa"/>
            </w:tcMar>
            <w:vAlign w:val="center"/>
          </w:tcPr>
          <w:p w14:paraId="3DE02C7D"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Transparencia, Integridad y No Tolerancia con la Corrupción</w:t>
            </w:r>
          </w:p>
        </w:tc>
        <w:tc>
          <w:tcPr>
            <w:tcW w:w="1701" w:type="dxa"/>
            <w:tcMar>
              <w:top w:w="0" w:type="dxa"/>
              <w:left w:w="40" w:type="dxa"/>
              <w:bottom w:w="0" w:type="dxa"/>
              <w:right w:w="40" w:type="dxa"/>
            </w:tcMar>
            <w:vAlign w:val="center"/>
          </w:tcPr>
          <w:p w14:paraId="5C1792BF"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0F659357"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0F337215" w14:textId="77777777" w:rsidTr="000357A1">
        <w:trPr>
          <w:trHeight w:val="92"/>
          <w:jc w:val="center"/>
        </w:trPr>
        <w:tc>
          <w:tcPr>
            <w:tcW w:w="6658" w:type="dxa"/>
            <w:shd w:val="clear" w:color="auto" w:fill="auto"/>
            <w:tcMar>
              <w:top w:w="0" w:type="dxa"/>
              <w:left w:w="40" w:type="dxa"/>
              <w:bottom w:w="0" w:type="dxa"/>
              <w:right w:w="40" w:type="dxa"/>
            </w:tcMar>
            <w:vAlign w:val="center"/>
          </w:tcPr>
          <w:p w14:paraId="0F55A763" w14:textId="175AE9B2"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Distrital de Economía Cultural y Creativa</w:t>
            </w:r>
          </w:p>
        </w:tc>
        <w:tc>
          <w:tcPr>
            <w:tcW w:w="1701" w:type="dxa"/>
            <w:shd w:val="clear" w:color="auto" w:fill="auto"/>
            <w:tcMar>
              <w:top w:w="0" w:type="dxa"/>
              <w:left w:w="40" w:type="dxa"/>
              <w:bottom w:w="0" w:type="dxa"/>
              <w:right w:w="40" w:type="dxa"/>
            </w:tcMar>
            <w:vAlign w:val="center"/>
          </w:tcPr>
          <w:p w14:paraId="64033A95"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6AEB5A1E"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305AFF5B" w14:textId="77777777" w:rsidTr="000357A1">
        <w:trPr>
          <w:trHeight w:val="276"/>
          <w:jc w:val="center"/>
        </w:trPr>
        <w:tc>
          <w:tcPr>
            <w:tcW w:w="6658" w:type="dxa"/>
            <w:shd w:val="clear" w:color="auto" w:fill="auto"/>
            <w:tcMar>
              <w:top w:w="0" w:type="dxa"/>
              <w:left w:w="40" w:type="dxa"/>
              <w:bottom w:w="0" w:type="dxa"/>
              <w:right w:w="40" w:type="dxa"/>
            </w:tcMar>
            <w:vAlign w:val="center"/>
          </w:tcPr>
          <w:p w14:paraId="43AC55D6"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Integral de Derechos Humanos</w:t>
            </w:r>
          </w:p>
        </w:tc>
        <w:tc>
          <w:tcPr>
            <w:tcW w:w="1701" w:type="dxa"/>
            <w:shd w:val="clear" w:color="auto" w:fill="FFFFFF"/>
            <w:tcMar>
              <w:top w:w="0" w:type="dxa"/>
              <w:left w:w="40" w:type="dxa"/>
              <w:bottom w:w="0" w:type="dxa"/>
              <w:right w:w="40" w:type="dxa"/>
            </w:tcMar>
            <w:vAlign w:val="center"/>
          </w:tcPr>
          <w:p w14:paraId="4565D426"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6E8894BC"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7D6F1A6A" w14:textId="77777777" w:rsidTr="000357A1">
        <w:trPr>
          <w:trHeight w:val="226"/>
          <w:jc w:val="center"/>
        </w:trPr>
        <w:tc>
          <w:tcPr>
            <w:tcW w:w="6658" w:type="dxa"/>
            <w:shd w:val="clear" w:color="auto" w:fill="auto"/>
            <w:tcMar>
              <w:top w:w="0" w:type="dxa"/>
              <w:left w:w="40" w:type="dxa"/>
              <w:bottom w:w="0" w:type="dxa"/>
              <w:right w:w="40" w:type="dxa"/>
            </w:tcMar>
            <w:vAlign w:val="center"/>
          </w:tcPr>
          <w:p w14:paraId="2E030048"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Cultura ciudadana*</w:t>
            </w:r>
          </w:p>
        </w:tc>
        <w:tc>
          <w:tcPr>
            <w:tcW w:w="1701" w:type="dxa"/>
            <w:shd w:val="clear" w:color="auto" w:fill="FFFFFF"/>
            <w:tcMar>
              <w:top w:w="0" w:type="dxa"/>
              <w:left w:w="40" w:type="dxa"/>
              <w:bottom w:w="0" w:type="dxa"/>
              <w:right w:w="40" w:type="dxa"/>
            </w:tcMar>
            <w:vAlign w:val="center"/>
          </w:tcPr>
          <w:p w14:paraId="442E82CD"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475CD89A"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729D6D12" w14:textId="77777777" w:rsidTr="000357A1">
        <w:trPr>
          <w:trHeight w:val="60"/>
          <w:jc w:val="center"/>
        </w:trPr>
        <w:tc>
          <w:tcPr>
            <w:tcW w:w="6658" w:type="dxa"/>
            <w:shd w:val="clear" w:color="auto" w:fill="auto"/>
            <w:tcMar>
              <w:top w:w="0" w:type="dxa"/>
              <w:left w:w="40" w:type="dxa"/>
              <w:bottom w:w="0" w:type="dxa"/>
              <w:right w:w="40" w:type="dxa"/>
            </w:tcMar>
            <w:vAlign w:val="center"/>
          </w:tcPr>
          <w:p w14:paraId="2A554487"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 xml:space="preserve">De la Bicicleta para el Distrito Capital </w:t>
            </w:r>
          </w:p>
        </w:tc>
        <w:tc>
          <w:tcPr>
            <w:tcW w:w="1701" w:type="dxa"/>
            <w:shd w:val="clear" w:color="auto" w:fill="auto"/>
            <w:tcMar>
              <w:top w:w="0" w:type="dxa"/>
              <w:left w:w="40" w:type="dxa"/>
              <w:bottom w:w="0" w:type="dxa"/>
              <w:right w:w="40" w:type="dxa"/>
            </w:tcMar>
            <w:vAlign w:val="center"/>
          </w:tcPr>
          <w:p w14:paraId="2432B7CD"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48C1F542"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23A20A69" w14:textId="77777777" w:rsidTr="000357A1">
        <w:trPr>
          <w:trHeight w:val="258"/>
          <w:jc w:val="center"/>
        </w:trPr>
        <w:tc>
          <w:tcPr>
            <w:tcW w:w="6658" w:type="dxa"/>
            <w:shd w:val="clear" w:color="auto" w:fill="auto"/>
            <w:tcMar>
              <w:top w:w="0" w:type="dxa"/>
              <w:left w:w="40" w:type="dxa"/>
              <w:bottom w:w="0" w:type="dxa"/>
              <w:right w:w="40" w:type="dxa"/>
            </w:tcMar>
            <w:vAlign w:val="center"/>
          </w:tcPr>
          <w:p w14:paraId="1C6E4FA4"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de mujer y equidad de género</w:t>
            </w:r>
          </w:p>
        </w:tc>
        <w:tc>
          <w:tcPr>
            <w:tcW w:w="1701" w:type="dxa"/>
            <w:shd w:val="clear" w:color="auto" w:fill="auto"/>
            <w:tcMar>
              <w:top w:w="0" w:type="dxa"/>
              <w:left w:w="40" w:type="dxa"/>
              <w:bottom w:w="0" w:type="dxa"/>
              <w:right w:w="40" w:type="dxa"/>
            </w:tcMar>
            <w:vAlign w:val="center"/>
          </w:tcPr>
          <w:p w14:paraId="4EF2030B"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356BAD3D"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48A2BD30" w14:textId="77777777" w:rsidTr="000357A1">
        <w:trPr>
          <w:trHeight w:val="60"/>
          <w:jc w:val="center"/>
        </w:trPr>
        <w:tc>
          <w:tcPr>
            <w:tcW w:w="6658" w:type="dxa"/>
            <w:shd w:val="clear" w:color="auto" w:fill="auto"/>
            <w:tcMar>
              <w:top w:w="0" w:type="dxa"/>
              <w:left w:w="40" w:type="dxa"/>
              <w:bottom w:w="0" w:type="dxa"/>
              <w:right w:w="40" w:type="dxa"/>
            </w:tcMar>
            <w:vAlign w:val="center"/>
          </w:tcPr>
          <w:p w14:paraId="1A7618BE"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Actividades sexuales pagadas en Bogotá</w:t>
            </w:r>
          </w:p>
        </w:tc>
        <w:tc>
          <w:tcPr>
            <w:tcW w:w="1701" w:type="dxa"/>
            <w:shd w:val="clear" w:color="auto" w:fill="auto"/>
            <w:tcMar>
              <w:top w:w="0" w:type="dxa"/>
              <w:left w:w="40" w:type="dxa"/>
              <w:bottom w:w="0" w:type="dxa"/>
              <w:right w:w="40" w:type="dxa"/>
            </w:tcMar>
            <w:vAlign w:val="center"/>
          </w:tcPr>
          <w:p w14:paraId="3F9FE626"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744D1153"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1096D666" w14:textId="77777777" w:rsidTr="000357A1">
        <w:trPr>
          <w:trHeight w:val="60"/>
          <w:jc w:val="center"/>
        </w:trPr>
        <w:tc>
          <w:tcPr>
            <w:tcW w:w="6658" w:type="dxa"/>
            <w:tcMar>
              <w:top w:w="0" w:type="dxa"/>
              <w:left w:w="40" w:type="dxa"/>
              <w:bottom w:w="0" w:type="dxa"/>
              <w:right w:w="40" w:type="dxa"/>
            </w:tcMar>
            <w:vAlign w:val="center"/>
          </w:tcPr>
          <w:p w14:paraId="2640A957"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Palenqueros</w:t>
            </w:r>
          </w:p>
        </w:tc>
        <w:tc>
          <w:tcPr>
            <w:tcW w:w="1701" w:type="dxa"/>
            <w:tcMar>
              <w:top w:w="0" w:type="dxa"/>
              <w:left w:w="40" w:type="dxa"/>
              <w:bottom w:w="0" w:type="dxa"/>
              <w:right w:w="40" w:type="dxa"/>
            </w:tcMar>
            <w:vAlign w:val="center"/>
          </w:tcPr>
          <w:p w14:paraId="19AD2C59"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238B1F96"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75F2D64A" w14:textId="77777777" w:rsidTr="000357A1">
        <w:trPr>
          <w:trHeight w:val="60"/>
          <w:jc w:val="center"/>
        </w:trPr>
        <w:tc>
          <w:tcPr>
            <w:tcW w:w="6658" w:type="dxa"/>
            <w:tcMar>
              <w:top w:w="0" w:type="dxa"/>
              <w:left w:w="40" w:type="dxa"/>
              <w:bottom w:w="0" w:type="dxa"/>
              <w:right w:w="40" w:type="dxa"/>
            </w:tcMar>
            <w:vAlign w:val="center"/>
          </w:tcPr>
          <w:p w14:paraId="05ABBCA2" w14:textId="77777777" w:rsidR="00B77823" w:rsidRPr="00B208F3" w:rsidRDefault="00B77823" w:rsidP="00B208F3">
            <w:pPr>
              <w:spacing w:after="0" w:line="276" w:lineRule="auto"/>
              <w:ind w:hanging="2"/>
              <w:rPr>
                <w:rFonts w:ascii="Arial" w:eastAsia="Calibri" w:hAnsi="Arial" w:cs="Arial"/>
                <w:sz w:val="16"/>
                <w:szCs w:val="16"/>
              </w:rPr>
            </w:pPr>
            <w:proofErr w:type="spellStart"/>
            <w:r w:rsidRPr="00B208F3">
              <w:rPr>
                <w:rFonts w:ascii="Arial" w:eastAsia="Calibri" w:hAnsi="Arial" w:cs="Arial"/>
                <w:sz w:val="16"/>
                <w:szCs w:val="16"/>
              </w:rPr>
              <w:t>Emberas</w:t>
            </w:r>
            <w:proofErr w:type="spellEnd"/>
          </w:p>
        </w:tc>
        <w:tc>
          <w:tcPr>
            <w:tcW w:w="1701" w:type="dxa"/>
            <w:tcMar>
              <w:top w:w="0" w:type="dxa"/>
              <w:left w:w="40" w:type="dxa"/>
              <w:bottom w:w="0" w:type="dxa"/>
              <w:right w:w="40" w:type="dxa"/>
            </w:tcMar>
            <w:vAlign w:val="center"/>
          </w:tcPr>
          <w:p w14:paraId="28704175"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758BFE97"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678947F0" w14:textId="77777777" w:rsidTr="000357A1">
        <w:trPr>
          <w:trHeight w:val="70"/>
          <w:jc w:val="center"/>
        </w:trPr>
        <w:tc>
          <w:tcPr>
            <w:tcW w:w="6658" w:type="dxa"/>
            <w:tcMar>
              <w:top w:w="0" w:type="dxa"/>
              <w:left w:w="40" w:type="dxa"/>
              <w:bottom w:w="0" w:type="dxa"/>
              <w:right w:w="40" w:type="dxa"/>
            </w:tcMar>
            <w:vAlign w:val="center"/>
          </w:tcPr>
          <w:p w14:paraId="0013C3DB"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Otras formas de Gobierno Indígena</w:t>
            </w:r>
          </w:p>
        </w:tc>
        <w:tc>
          <w:tcPr>
            <w:tcW w:w="1701" w:type="dxa"/>
            <w:tcMar>
              <w:top w:w="0" w:type="dxa"/>
              <w:left w:w="40" w:type="dxa"/>
              <w:bottom w:w="0" w:type="dxa"/>
              <w:right w:w="40" w:type="dxa"/>
            </w:tcMar>
            <w:vAlign w:val="center"/>
          </w:tcPr>
          <w:p w14:paraId="114D5C7D"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5FE1D62A"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4C205C0C" w14:textId="77777777" w:rsidTr="000357A1">
        <w:trPr>
          <w:trHeight w:val="228"/>
          <w:jc w:val="center"/>
        </w:trPr>
        <w:tc>
          <w:tcPr>
            <w:tcW w:w="6658" w:type="dxa"/>
            <w:tcMar>
              <w:top w:w="0" w:type="dxa"/>
              <w:left w:w="40" w:type="dxa"/>
              <w:bottom w:w="0" w:type="dxa"/>
              <w:right w:w="40" w:type="dxa"/>
            </w:tcMar>
            <w:vAlign w:val="center"/>
          </w:tcPr>
          <w:p w14:paraId="1899B535"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 xml:space="preserve">Política Pública Distrital para el grupo étnico </w:t>
            </w:r>
            <w:proofErr w:type="spellStart"/>
            <w:r w:rsidRPr="00B208F3">
              <w:rPr>
                <w:rFonts w:ascii="Arial" w:eastAsia="Calibri" w:hAnsi="Arial" w:cs="Arial"/>
                <w:sz w:val="16"/>
                <w:szCs w:val="16"/>
              </w:rPr>
              <w:t>Rrom</w:t>
            </w:r>
            <w:proofErr w:type="spellEnd"/>
            <w:r w:rsidRPr="00B208F3">
              <w:rPr>
                <w:rFonts w:ascii="Arial" w:eastAsia="Calibri" w:hAnsi="Arial" w:cs="Arial"/>
                <w:sz w:val="16"/>
                <w:szCs w:val="16"/>
              </w:rPr>
              <w:t xml:space="preserve"> o Gitano en el Distrito Capital para el período 2011-2020</w:t>
            </w:r>
          </w:p>
        </w:tc>
        <w:tc>
          <w:tcPr>
            <w:tcW w:w="1701" w:type="dxa"/>
            <w:tcMar>
              <w:top w:w="0" w:type="dxa"/>
              <w:left w:w="40" w:type="dxa"/>
              <w:bottom w:w="0" w:type="dxa"/>
              <w:right w:w="40" w:type="dxa"/>
            </w:tcMar>
            <w:vAlign w:val="center"/>
          </w:tcPr>
          <w:p w14:paraId="5BC95EC3"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574534A2"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727599DA" w14:textId="77777777" w:rsidTr="000357A1">
        <w:trPr>
          <w:trHeight w:val="556"/>
          <w:jc w:val="center"/>
        </w:trPr>
        <w:tc>
          <w:tcPr>
            <w:tcW w:w="6658" w:type="dxa"/>
            <w:tcMar>
              <w:top w:w="0" w:type="dxa"/>
              <w:left w:w="40" w:type="dxa"/>
              <w:bottom w:w="0" w:type="dxa"/>
              <w:right w:w="40" w:type="dxa"/>
            </w:tcMar>
            <w:vAlign w:val="center"/>
          </w:tcPr>
          <w:p w14:paraId="107828D4"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Distrital y el Plan Integral de Acciones Afirmativas, para el Reconocimiento de la Diversidad Cultural y la Garantía de los Derechos de los Afrodescendientes para el período 2008 - 2016, en los términos del Decreto 181 de 2008.</w:t>
            </w:r>
          </w:p>
        </w:tc>
        <w:tc>
          <w:tcPr>
            <w:tcW w:w="1701" w:type="dxa"/>
            <w:tcMar>
              <w:top w:w="0" w:type="dxa"/>
              <w:left w:w="40" w:type="dxa"/>
              <w:bottom w:w="0" w:type="dxa"/>
              <w:right w:w="40" w:type="dxa"/>
            </w:tcMar>
            <w:vAlign w:val="center"/>
          </w:tcPr>
          <w:p w14:paraId="6CC31924"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13A868E6"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68406155" w14:textId="77777777" w:rsidTr="000357A1">
        <w:trPr>
          <w:trHeight w:val="195"/>
          <w:jc w:val="center"/>
        </w:trPr>
        <w:tc>
          <w:tcPr>
            <w:tcW w:w="6658" w:type="dxa"/>
            <w:tcMar>
              <w:top w:w="0" w:type="dxa"/>
              <w:left w:w="40" w:type="dxa"/>
              <w:bottom w:w="0" w:type="dxa"/>
              <w:right w:w="40" w:type="dxa"/>
            </w:tcMar>
            <w:vAlign w:val="center"/>
          </w:tcPr>
          <w:p w14:paraId="249C3E14"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para los pueblos indígenas en Bogotá, D.C.” 2011 – 2021"</w:t>
            </w:r>
          </w:p>
        </w:tc>
        <w:tc>
          <w:tcPr>
            <w:tcW w:w="1701" w:type="dxa"/>
            <w:tcMar>
              <w:top w:w="0" w:type="dxa"/>
              <w:left w:w="40" w:type="dxa"/>
              <w:bottom w:w="0" w:type="dxa"/>
              <w:right w:w="40" w:type="dxa"/>
            </w:tcMar>
            <w:vAlign w:val="center"/>
          </w:tcPr>
          <w:p w14:paraId="19063EBD"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tcMar>
              <w:top w:w="0" w:type="dxa"/>
              <w:left w:w="40" w:type="dxa"/>
              <w:bottom w:w="0" w:type="dxa"/>
              <w:right w:w="40" w:type="dxa"/>
            </w:tcMar>
            <w:vAlign w:val="center"/>
          </w:tcPr>
          <w:p w14:paraId="1FA1985A"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4AE8BB42" w14:textId="77777777" w:rsidTr="000357A1">
        <w:trPr>
          <w:trHeight w:val="60"/>
          <w:jc w:val="center"/>
        </w:trPr>
        <w:tc>
          <w:tcPr>
            <w:tcW w:w="6658" w:type="dxa"/>
            <w:shd w:val="clear" w:color="auto" w:fill="auto"/>
            <w:tcMar>
              <w:top w:w="0" w:type="dxa"/>
              <w:left w:w="40" w:type="dxa"/>
              <w:bottom w:w="0" w:type="dxa"/>
              <w:right w:w="40" w:type="dxa"/>
            </w:tcMar>
            <w:vAlign w:val="center"/>
          </w:tcPr>
          <w:p w14:paraId="08E2ED6C"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Distrital para el Fenómeno de la Habitabilidad en Calle</w:t>
            </w:r>
          </w:p>
        </w:tc>
        <w:tc>
          <w:tcPr>
            <w:tcW w:w="1701" w:type="dxa"/>
            <w:shd w:val="clear" w:color="auto" w:fill="auto"/>
            <w:tcMar>
              <w:top w:w="0" w:type="dxa"/>
              <w:left w:w="40" w:type="dxa"/>
              <w:bottom w:w="0" w:type="dxa"/>
              <w:right w:w="40" w:type="dxa"/>
            </w:tcMar>
            <w:vAlign w:val="center"/>
          </w:tcPr>
          <w:p w14:paraId="04BAFF29"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14DB80D8"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401BFC6B" w14:textId="77777777" w:rsidTr="000357A1">
        <w:trPr>
          <w:trHeight w:val="164"/>
          <w:jc w:val="center"/>
        </w:trPr>
        <w:tc>
          <w:tcPr>
            <w:tcW w:w="6658" w:type="dxa"/>
            <w:shd w:val="clear" w:color="auto" w:fill="auto"/>
            <w:tcMar>
              <w:top w:w="0" w:type="dxa"/>
              <w:left w:w="40" w:type="dxa"/>
              <w:bottom w:w="0" w:type="dxa"/>
              <w:right w:w="40" w:type="dxa"/>
            </w:tcMar>
            <w:vAlign w:val="center"/>
          </w:tcPr>
          <w:p w14:paraId="5D64AA31" w14:textId="005FB872"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Pública Social para el Envejecimiento y la Vejez en el D.C. (2010-2025)</w:t>
            </w:r>
          </w:p>
        </w:tc>
        <w:tc>
          <w:tcPr>
            <w:tcW w:w="1701" w:type="dxa"/>
            <w:shd w:val="clear" w:color="auto" w:fill="auto"/>
            <w:tcMar>
              <w:top w:w="0" w:type="dxa"/>
              <w:left w:w="40" w:type="dxa"/>
              <w:bottom w:w="0" w:type="dxa"/>
              <w:right w:w="40" w:type="dxa"/>
            </w:tcMar>
            <w:vAlign w:val="center"/>
          </w:tcPr>
          <w:p w14:paraId="79E2041F"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6EC50FCC"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65DEDB0C" w14:textId="77777777" w:rsidTr="000357A1">
        <w:trPr>
          <w:trHeight w:val="126"/>
          <w:jc w:val="center"/>
        </w:trPr>
        <w:tc>
          <w:tcPr>
            <w:tcW w:w="6658" w:type="dxa"/>
            <w:shd w:val="clear" w:color="auto" w:fill="auto"/>
            <w:tcMar>
              <w:top w:w="0" w:type="dxa"/>
              <w:left w:w="40" w:type="dxa"/>
              <w:bottom w:w="0" w:type="dxa"/>
              <w:right w:w="40" w:type="dxa"/>
            </w:tcMar>
            <w:vAlign w:val="center"/>
          </w:tcPr>
          <w:p w14:paraId="0CAF7D8D"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 xml:space="preserve">Política Pública de Discapacidad para el Distrito Capital </w:t>
            </w:r>
          </w:p>
        </w:tc>
        <w:tc>
          <w:tcPr>
            <w:tcW w:w="1701" w:type="dxa"/>
            <w:shd w:val="clear" w:color="auto" w:fill="auto"/>
            <w:tcMar>
              <w:top w:w="0" w:type="dxa"/>
              <w:left w:w="40" w:type="dxa"/>
              <w:bottom w:w="0" w:type="dxa"/>
              <w:right w:w="40" w:type="dxa"/>
            </w:tcMar>
            <w:vAlign w:val="center"/>
          </w:tcPr>
          <w:p w14:paraId="4370342F"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428EBE20" w14:textId="77777777" w:rsidR="00B77823" w:rsidRPr="00B208F3" w:rsidRDefault="00B77823" w:rsidP="00B208F3">
            <w:pPr>
              <w:spacing w:after="0" w:line="276" w:lineRule="auto"/>
              <w:ind w:hanging="2"/>
              <w:rPr>
                <w:rFonts w:ascii="Arial" w:eastAsia="Calibri" w:hAnsi="Arial" w:cs="Arial"/>
                <w:sz w:val="16"/>
                <w:szCs w:val="16"/>
              </w:rPr>
            </w:pPr>
          </w:p>
        </w:tc>
      </w:tr>
      <w:tr w:rsidR="00B77823" w:rsidRPr="00B208F3" w14:paraId="78875D88" w14:textId="77777777" w:rsidTr="000357A1">
        <w:trPr>
          <w:trHeight w:val="87"/>
          <w:jc w:val="center"/>
        </w:trPr>
        <w:tc>
          <w:tcPr>
            <w:tcW w:w="6658" w:type="dxa"/>
            <w:shd w:val="clear" w:color="auto" w:fill="auto"/>
            <w:tcMar>
              <w:top w:w="0" w:type="dxa"/>
              <w:left w:w="40" w:type="dxa"/>
              <w:bottom w:w="0" w:type="dxa"/>
              <w:right w:w="40" w:type="dxa"/>
            </w:tcMar>
            <w:vAlign w:val="center"/>
          </w:tcPr>
          <w:p w14:paraId="3186368C" w14:textId="77777777" w:rsidR="00B77823" w:rsidRPr="00B208F3" w:rsidRDefault="00B77823" w:rsidP="00B208F3">
            <w:pPr>
              <w:spacing w:after="0" w:line="276" w:lineRule="auto"/>
              <w:ind w:hanging="2"/>
              <w:rPr>
                <w:rFonts w:ascii="Arial" w:eastAsia="Calibri" w:hAnsi="Arial" w:cs="Arial"/>
                <w:sz w:val="16"/>
                <w:szCs w:val="16"/>
              </w:rPr>
            </w:pPr>
            <w:r w:rsidRPr="00B208F3">
              <w:rPr>
                <w:rFonts w:ascii="Arial" w:eastAsia="Calibri" w:hAnsi="Arial" w:cs="Arial"/>
                <w:sz w:val="16"/>
                <w:szCs w:val="16"/>
              </w:rPr>
              <w:t>Política de Atención, Asistencia y Reparación a Víctimas del Conflicto Armado Interno</w:t>
            </w:r>
          </w:p>
        </w:tc>
        <w:tc>
          <w:tcPr>
            <w:tcW w:w="1701" w:type="dxa"/>
            <w:shd w:val="clear" w:color="auto" w:fill="FFFFFF"/>
            <w:tcMar>
              <w:top w:w="0" w:type="dxa"/>
              <w:left w:w="40" w:type="dxa"/>
              <w:bottom w:w="0" w:type="dxa"/>
              <w:right w:w="40" w:type="dxa"/>
            </w:tcMar>
            <w:vAlign w:val="center"/>
          </w:tcPr>
          <w:p w14:paraId="04E774E0" w14:textId="77777777" w:rsidR="00B77823" w:rsidRPr="00B208F3" w:rsidRDefault="00B77823" w:rsidP="00B208F3">
            <w:pPr>
              <w:spacing w:after="0" w:line="276" w:lineRule="auto"/>
              <w:ind w:hanging="2"/>
              <w:jc w:val="both"/>
              <w:rPr>
                <w:rFonts w:ascii="Arial" w:eastAsia="Calibri" w:hAnsi="Arial" w:cs="Arial"/>
                <w:sz w:val="16"/>
                <w:szCs w:val="16"/>
              </w:rPr>
            </w:pPr>
          </w:p>
        </w:tc>
        <w:tc>
          <w:tcPr>
            <w:tcW w:w="1559" w:type="dxa"/>
            <w:shd w:val="clear" w:color="auto" w:fill="auto"/>
            <w:tcMar>
              <w:top w:w="0" w:type="dxa"/>
              <w:left w:w="40" w:type="dxa"/>
              <w:bottom w:w="0" w:type="dxa"/>
              <w:right w:w="40" w:type="dxa"/>
            </w:tcMar>
            <w:vAlign w:val="center"/>
          </w:tcPr>
          <w:p w14:paraId="3E7B6AF3" w14:textId="77777777" w:rsidR="00B77823" w:rsidRPr="00B208F3" w:rsidRDefault="00B77823" w:rsidP="00B208F3">
            <w:pPr>
              <w:spacing w:after="0" w:line="276" w:lineRule="auto"/>
              <w:ind w:hanging="2"/>
              <w:rPr>
                <w:rFonts w:ascii="Arial" w:eastAsia="Calibri" w:hAnsi="Arial" w:cs="Arial"/>
                <w:sz w:val="16"/>
                <w:szCs w:val="16"/>
              </w:rPr>
            </w:pPr>
          </w:p>
        </w:tc>
      </w:tr>
      <w:bookmarkEnd w:id="3"/>
    </w:tbl>
    <w:p w14:paraId="5FA6DF0C" w14:textId="77777777" w:rsidR="002E4ABA" w:rsidRPr="007C2B56" w:rsidRDefault="002E4ABA" w:rsidP="00B77823">
      <w:pPr>
        <w:jc w:val="both"/>
        <w:rPr>
          <w:rFonts w:ascii="Arial" w:hAnsi="Arial" w:cs="Arial"/>
          <w:sz w:val="20"/>
          <w:szCs w:val="20"/>
        </w:rPr>
      </w:pPr>
    </w:p>
    <w:sectPr w:rsidR="002E4ABA" w:rsidRPr="007C2B5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76B0" w14:textId="77777777" w:rsidR="00BD3E59" w:rsidRDefault="00BD3E59" w:rsidP="00C01715">
      <w:pPr>
        <w:spacing w:after="0" w:line="240" w:lineRule="auto"/>
      </w:pPr>
      <w:r>
        <w:separator/>
      </w:r>
    </w:p>
  </w:endnote>
  <w:endnote w:type="continuationSeparator" w:id="0">
    <w:p w14:paraId="7742740B" w14:textId="77777777" w:rsidR="00BD3E59" w:rsidRDefault="00BD3E59" w:rsidP="00C0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D8EA" w14:textId="77777777" w:rsidR="00BD3E59" w:rsidRDefault="00BD3E59" w:rsidP="00C01715">
      <w:pPr>
        <w:spacing w:after="0" w:line="240" w:lineRule="auto"/>
      </w:pPr>
      <w:r>
        <w:separator/>
      </w:r>
    </w:p>
  </w:footnote>
  <w:footnote w:type="continuationSeparator" w:id="0">
    <w:p w14:paraId="424CD79E" w14:textId="77777777" w:rsidR="00BD3E59" w:rsidRDefault="00BD3E59" w:rsidP="00C0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4" w:type="dxa"/>
      <w:tblInd w:w="-5" w:type="dxa"/>
      <w:tblLayout w:type="fixed"/>
      <w:tblLook w:val="0000" w:firstRow="0" w:lastRow="0" w:firstColumn="0" w:lastColumn="0" w:noHBand="0" w:noVBand="0"/>
    </w:tblPr>
    <w:tblGrid>
      <w:gridCol w:w="1264"/>
      <w:gridCol w:w="6075"/>
      <w:gridCol w:w="2315"/>
    </w:tblGrid>
    <w:tr w:rsidR="00C01715" w14:paraId="2899F557" w14:textId="77777777" w:rsidTr="00D65579">
      <w:trPr>
        <w:trHeight w:val="356"/>
      </w:trPr>
      <w:tc>
        <w:tcPr>
          <w:tcW w:w="1264" w:type="dxa"/>
          <w:vMerge w:val="restart"/>
          <w:tcBorders>
            <w:top w:val="single" w:sz="4" w:space="0" w:color="000000"/>
            <w:left w:val="single" w:sz="4" w:space="0" w:color="000000"/>
          </w:tcBorders>
        </w:tcPr>
        <w:p w14:paraId="78C84604" w14:textId="77777777" w:rsidR="00C01715" w:rsidRDefault="00C01715" w:rsidP="00C01715">
          <w:pPr>
            <w:pBdr>
              <w:top w:val="nil"/>
              <w:left w:val="nil"/>
              <w:bottom w:val="nil"/>
              <w:right w:val="nil"/>
              <w:between w:val="nil"/>
            </w:pBdr>
            <w:spacing w:line="240" w:lineRule="auto"/>
            <w:ind w:hanging="2"/>
            <w:rPr>
              <w:noProof/>
              <w:lang w:eastAsia="es-CO"/>
            </w:rPr>
          </w:pPr>
          <w:r>
            <w:rPr>
              <w:noProof/>
              <w:lang w:val="en-US"/>
            </w:rPr>
            <w:drawing>
              <wp:anchor distT="0" distB="0" distL="114300" distR="114300" simplePos="0" relativeHeight="251659264" behindDoc="0" locked="0" layoutInCell="1" allowOverlap="1" wp14:anchorId="7AF69B02" wp14:editId="61A592C9">
                <wp:simplePos x="0" y="0"/>
                <wp:positionH relativeFrom="column">
                  <wp:posOffset>82550</wp:posOffset>
                </wp:positionH>
                <wp:positionV relativeFrom="paragraph">
                  <wp:posOffset>72390</wp:posOffset>
                </wp:positionV>
                <wp:extent cx="6191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anchor>
            </w:drawing>
          </w:r>
        </w:p>
      </w:tc>
      <w:tc>
        <w:tcPr>
          <w:tcW w:w="6075" w:type="dxa"/>
          <w:vMerge w:val="restart"/>
          <w:tcBorders>
            <w:top w:val="single" w:sz="4" w:space="0" w:color="000000"/>
            <w:left w:val="single" w:sz="4" w:space="0" w:color="000000"/>
            <w:right w:val="single" w:sz="4" w:space="0" w:color="000000"/>
          </w:tcBorders>
          <w:vAlign w:val="center"/>
        </w:tcPr>
        <w:p w14:paraId="363303C3" w14:textId="77777777" w:rsidR="00C01715" w:rsidRPr="00553F45" w:rsidRDefault="00C01715" w:rsidP="00C01715">
          <w:pPr>
            <w:ind w:hanging="2"/>
            <w:jc w:val="center"/>
            <w:rPr>
              <w:rFonts w:asciiTheme="majorHAnsi" w:hAnsiTheme="majorHAnsi" w:cstheme="majorHAnsi"/>
              <w:b/>
              <w:color w:val="000000"/>
            </w:rPr>
          </w:pPr>
          <w:r w:rsidRPr="00553F45">
            <w:rPr>
              <w:rFonts w:asciiTheme="majorHAnsi" w:hAnsiTheme="majorHAnsi" w:cstheme="majorHAnsi"/>
              <w:b/>
              <w:color w:val="000000"/>
            </w:rPr>
            <w:t>DI</w:t>
          </w:r>
          <w:r>
            <w:rPr>
              <w:rFonts w:asciiTheme="majorHAnsi" w:hAnsiTheme="majorHAnsi" w:cstheme="majorHAnsi"/>
              <w:b/>
              <w:color w:val="000000"/>
            </w:rPr>
            <w:t>RECCIONAMIENTO ESTRATÉGICO</w:t>
          </w:r>
        </w:p>
      </w:tc>
      <w:tc>
        <w:tcPr>
          <w:tcW w:w="2315" w:type="dxa"/>
          <w:tcBorders>
            <w:top w:val="single" w:sz="4" w:space="0" w:color="000000"/>
            <w:left w:val="single" w:sz="4" w:space="0" w:color="000000"/>
            <w:bottom w:val="single" w:sz="4" w:space="0" w:color="000000"/>
            <w:right w:val="single" w:sz="4" w:space="0" w:color="000000"/>
          </w:tcBorders>
          <w:vAlign w:val="center"/>
        </w:tcPr>
        <w:p w14:paraId="5E241080" w14:textId="77777777" w:rsidR="00C01715" w:rsidRDefault="00C01715" w:rsidP="00C01715">
          <w:pPr>
            <w:pBdr>
              <w:top w:val="nil"/>
              <w:left w:val="nil"/>
              <w:bottom w:val="nil"/>
              <w:right w:val="nil"/>
              <w:between w:val="nil"/>
            </w:pBdr>
            <w:spacing w:line="240" w:lineRule="auto"/>
            <w:ind w:hanging="2"/>
            <w:rPr>
              <w:rFonts w:eastAsia="Arial"/>
              <w:color w:val="000000"/>
              <w:sz w:val="16"/>
              <w:szCs w:val="16"/>
            </w:rPr>
          </w:pPr>
          <w:r>
            <w:rPr>
              <w:rFonts w:eastAsia="Arial"/>
              <w:color w:val="000000"/>
              <w:sz w:val="16"/>
              <w:szCs w:val="16"/>
            </w:rPr>
            <w:t xml:space="preserve">CÓDIGO: </w:t>
          </w:r>
          <w:r w:rsidRPr="006F17AF">
            <w:rPr>
              <w:rFonts w:eastAsia="Arial"/>
              <w:color w:val="000000"/>
              <w:sz w:val="16"/>
              <w:szCs w:val="16"/>
            </w:rPr>
            <w:t>DES-PR-03-FR-02</w:t>
          </w:r>
        </w:p>
      </w:tc>
    </w:tr>
    <w:tr w:rsidR="00C01715" w14:paraId="0F7E8288" w14:textId="77777777" w:rsidTr="00D65579">
      <w:trPr>
        <w:trHeight w:val="306"/>
      </w:trPr>
      <w:tc>
        <w:tcPr>
          <w:tcW w:w="1264" w:type="dxa"/>
          <w:vMerge/>
          <w:tcBorders>
            <w:left w:val="single" w:sz="4" w:space="0" w:color="000000"/>
          </w:tcBorders>
        </w:tcPr>
        <w:p w14:paraId="3565C13B" w14:textId="77777777" w:rsidR="00C01715" w:rsidRDefault="00C01715" w:rsidP="00C01715">
          <w:pPr>
            <w:pBdr>
              <w:top w:val="nil"/>
              <w:left w:val="nil"/>
              <w:bottom w:val="nil"/>
              <w:right w:val="nil"/>
              <w:between w:val="nil"/>
            </w:pBdr>
            <w:spacing w:line="240" w:lineRule="auto"/>
            <w:ind w:hanging="2"/>
            <w:rPr>
              <w:noProof/>
              <w:lang w:eastAsia="es-CO"/>
            </w:rPr>
          </w:pPr>
        </w:p>
      </w:tc>
      <w:tc>
        <w:tcPr>
          <w:tcW w:w="6075" w:type="dxa"/>
          <w:vMerge/>
          <w:tcBorders>
            <w:left w:val="single" w:sz="4" w:space="0" w:color="000000"/>
            <w:bottom w:val="single" w:sz="4" w:space="0" w:color="000000"/>
            <w:right w:val="single" w:sz="4" w:space="0" w:color="000000"/>
          </w:tcBorders>
          <w:vAlign w:val="center"/>
        </w:tcPr>
        <w:p w14:paraId="1BB2B7DF" w14:textId="77777777" w:rsidR="00C01715" w:rsidRPr="00553F45" w:rsidRDefault="00C01715" w:rsidP="00C01715">
          <w:pPr>
            <w:ind w:hanging="2"/>
            <w:jc w:val="center"/>
            <w:rPr>
              <w:rFonts w:asciiTheme="majorHAnsi" w:hAnsiTheme="majorHAnsi" w:cstheme="majorHAnsi"/>
              <w:b/>
              <w:color w:val="000000"/>
            </w:rPr>
          </w:pPr>
        </w:p>
      </w:tc>
      <w:tc>
        <w:tcPr>
          <w:tcW w:w="2315" w:type="dxa"/>
          <w:tcBorders>
            <w:top w:val="single" w:sz="4" w:space="0" w:color="000000"/>
            <w:left w:val="single" w:sz="4" w:space="0" w:color="000000"/>
            <w:bottom w:val="single" w:sz="4" w:space="0" w:color="000000"/>
            <w:right w:val="single" w:sz="4" w:space="0" w:color="000000"/>
          </w:tcBorders>
          <w:vAlign w:val="center"/>
        </w:tcPr>
        <w:p w14:paraId="3244ABC5" w14:textId="4066219F" w:rsidR="00C01715" w:rsidRDefault="00410ECE" w:rsidP="00C01715">
          <w:pPr>
            <w:pBdr>
              <w:top w:val="nil"/>
              <w:left w:val="nil"/>
              <w:bottom w:val="nil"/>
              <w:right w:val="nil"/>
              <w:between w:val="nil"/>
            </w:pBdr>
            <w:spacing w:line="240" w:lineRule="auto"/>
            <w:ind w:hanging="2"/>
            <w:rPr>
              <w:rFonts w:eastAsia="Arial"/>
              <w:color w:val="000000"/>
              <w:sz w:val="16"/>
              <w:szCs w:val="16"/>
            </w:rPr>
          </w:pPr>
          <w:r>
            <w:rPr>
              <w:rFonts w:eastAsia="Arial"/>
              <w:color w:val="000000"/>
              <w:sz w:val="16"/>
              <w:szCs w:val="16"/>
            </w:rPr>
            <w:t>VERSIÓN: 02</w:t>
          </w:r>
        </w:p>
      </w:tc>
    </w:tr>
    <w:tr w:rsidR="00C01715" w14:paraId="59039EF9" w14:textId="77777777" w:rsidTr="00D65579">
      <w:trPr>
        <w:trHeight w:val="409"/>
      </w:trPr>
      <w:tc>
        <w:tcPr>
          <w:tcW w:w="1264" w:type="dxa"/>
          <w:vMerge/>
          <w:tcBorders>
            <w:left w:val="single" w:sz="4" w:space="0" w:color="000000"/>
            <w:bottom w:val="single" w:sz="4" w:space="0" w:color="000000"/>
          </w:tcBorders>
        </w:tcPr>
        <w:p w14:paraId="03624658" w14:textId="77777777" w:rsidR="00C01715" w:rsidRDefault="00C01715" w:rsidP="00C01715">
          <w:pPr>
            <w:pBdr>
              <w:top w:val="nil"/>
              <w:left w:val="nil"/>
              <w:bottom w:val="nil"/>
              <w:right w:val="nil"/>
              <w:between w:val="nil"/>
            </w:pBdr>
            <w:spacing w:line="240" w:lineRule="auto"/>
            <w:ind w:hanging="2"/>
            <w:rPr>
              <w:rFonts w:eastAsia="Arial"/>
              <w:color w:val="000000"/>
            </w:rPr>
          </w:pPr>
        </w:p>
      </w:tc>
      <w:tc>
        <w:tcPr>
          <w:tcW w:w="6075" w:type="dxa"/>
          <w:tcBorders>
            <w:top w:val="single" w:sz="4" w:space="0" w:color="000000"/>
            <w:left w:val="single" w:sz="4" w:space="0" w:color="000000"/>
            <w:bottom w:val="single" w:sz="4" w:space="0" w:color="000000"/>
            <w:right w:val="single" w:sz="4" w:space="0" w:color="000000"/>
          </w:tcBorders>
          <w:vAlign w:val="center"/>
        </w:tcPr>
        <w:p w14:paraId="6C315484" w14:textId="77777777" w:rsidR="00C01715" w:rsidRPr="00553F45" w:rsidRDefault="00C01715" w:rsidP="00C01715">
          <w:pPr>
            <w:ind w:hanging="2"/>
            <w:jc w:val="center"/>
            <w:rPr>
              <w:rFonts w:asciiTheme="majorHAnsi" w:hAnsiTheme="majorHAnsi" w:cstheme="majorHAnsi"/>
            </w:rPr>
          </w:pPr>
          <w:r w:rsidRPr="00553F45">
            <w:rPr>
              <w:rFonts w:asciiTheme="majorHAnsi" w:hAnsiTheme="majorHAnsi" w:cstheme="majorHAnsi"/>
              <w:b/>
              <w:color w:val="000000"/>
            </w:rPr>
            <w:t xml:space="preserve">INFORME DE GESTIÓN CUALITATIVO TRIMESTRAL </w:t>
          </w:r>
        </w:p>
      </w:tc>
      <w:tc>
        <w:tcPr>
          <w:tcW w:w="2315" w:type="dxa"/>
          <w:tcBorders>
            <w:top w:val="single" w:sz="4" w:space="0" w:color="000000"/>
            <w:left w:val="single" w:sz="4" w:space="0" w:color="000000"/>
            <w:bottom w:val="single" w:sz="4" w:space="0" w:color="000000"/>
            <w:right w:val="single" w:sz="4" w:space="0" w:color="000000"/>
          </w:tcBorders>
          <w:vAlign w:val="center"/>
        </w:tcPr>
        <w:p w14:paraId="3B842EC9" w14:textId="2881B278" w:rsidR="00C01715" w:rsidRDefault="00410ECE" w:rsidP="00C01715">
          <w:pPr>
            <w:pBdr>
              <w:top w:val="nil"/>
              <w:left w:val="nil"/>
              <w:bottom w:val="nil"/>
              <w:right w:val="nil"/>
              <w:between w:val="nil"/>
            </w:pBdr>
            <w:spacing w:line="240" w:lineRule="auto"/>
            <w:ind w:hanging="2"/>
            <w:rPr>
              <w:rFonts w:eastAsia="Arial"/>
              <w:color w:val="000000"/>
              <w:sz w:val="16"/>
              <w:szCs w:val="16"/>
            </w:rPr>
          </w:pPr>
          <w:r>
            <w:rPr>
              <w:rFonts w:eastAsia="Arial"/>
              <w:color w:val="000000"/>
              <w:sz w:val="16"/>
              <w:szCs w:val="16"/>
            </w:rPr>
            <w:t>FECHA: 16/12</w:t>
          </w:r>
          <w:r w:rsidR="00C01715">
            <w:rPr>
              <w:rFonts w:eastAsia="Arial"/>
              <w:color w:val="000000"/>
              <w:sz w:val="16"/>
              <w:szCs w:val="16"/>
            </w:rPr>
            <w:t>/2022</w:t>
          </w:r>
        </w:p>
      </w:tc>
    </w:tr>
  </w:tbl>
  <w:p w14:paraId="578269A4" w14:textId="77777777" w:rsidR="00C01715" w:rsidRDefault="00C017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40"/>
    <w:multiLevelType w:val="multilevel"/>
    <w:tmpl w:val="6CAEE7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516FD"/>
    <w:multiLevelType w:val="hybridMultilevel"/>
    <w:tmpl w:val="409C1D44"/>
    <w:lvl w:ilvl="0" w:tplc="240A0001">
      <w:start w:val="1"/>
      <w:numFmt w:val="bullet"/>
      <w:lvlText w:val=""/>
      <w:lvlJc w:val="left"/>
      <w:pPr>
        <w:ind w:left="1065" w:hanging="705"/>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B20"/>
    <w:multiLevelType w:val="multilevel"/>
    <w:tmpl w:val="F940B458"/>
    <w:lvl w:ilvl="0">
      <w:start w:val="1"/>
      <w:numFmt w:val="decimal"/>
      <w:lvlText w:val="%1."/>
      <w:lvlJc w:val="left"/>
      <w:pPr>
        <w:ind w:left="72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4543C45"/>
    <w:multiLevelType w:val="multilevel"/>
    <w:tmpl w:val="A496813E"/>
    <w:lvl w:ilvl="0">
      <w:start w:val="1"/>
      <w:numFmt w:val="decimal"/>
      <w:lvlText w:val="%1."/>
      <w:lvlJc w:val="left"/>
      <w:pPr>
        <w:ind w:left="358" w:hanging="360"/>
      </w:pPr>
      <w:rPr>
        <w:rFonts w:hint="default"/>
      </w:rPr>
    </w:lvl>
    <w:lvl w:ilvl="1">
      <w:start w:val="2"/>
      <w:numFmt w:val="decimal"/>
      <w:isLgl/>
      <w:lvlText w:val="%1.%2."/>
      <w:lvlJc w:val="left"/>
      <w:pPr>
        <w:ind w:left="720" w:hanging="720"/>
      </w:pPr>
      <w:rPr>
        <w:rFonts w:hint="default"/>
        <w:b/>
        <w:bCs/>
      </w:rPr>
    </w:lvl>
    <w:lvl w:ilvl="2">
      <w:start w:val="1"/>
      <w:numFmt w:val="decimal"/>
      <w:isLgl/>
      <w:lvlText w:val="%1.%2.%3."/>
      <w:lvlJc w:val="left"/>
      <w:pPr>
        <w:ind w:left="722"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15"/>
    <w:rsid w:val="000357A1"/>
    <w:rsid w:val="000515DA"/>
    <w:rsid w:val="000D14CC"/>
    <w:rsid w:val="001959F8"/>
    <w:rsid w:val="001E6266"/>
    <w:rsid w:val="002A3244"/>
    <w:rsid w:val="002E4ABA"/>
    <w:rsid w:val="002F43E0"/>
    <w:rsid w:val="00410ECE"/>
    <w:rsid w:val="00643546"/>
    <w:rsid w:val="006E5E55"/>
    <w:rsid w:val="007C2B56"/>
    <w:rsid w:val="00980401"/>
    <w:rsid w:val="00B14B46"/>
    <w:rsid w:val="00B208F3"/>
    <w:rsid w:val="00B77823"/>
    <w:rsid w:val="00B82434"/>
    <w:rsid w:val="00BD3E59"/>
    <w:rsid w:val="00C01715"/>
    <w:rsid w:val="00C4533E"/>
    <w:rsid w:val="00D02461"/>
    <w:rsid w:val="00D37F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4ADB"/>
  <w15:chartTrackingRefBased/>
  <w15:docId w15:val="{99C39315-AE77-412F-B35E-5D1C84D6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715"/>
  </w:style>
  <w:style w:type="paragraph" w:styleId="Piedepgina">
    <w:name w:val="footer"/>
    <w:basedOn w:val="Normal"/>
    <w:link w:val="PiedepginaCar"/>
    <w:uiPriority w:val="99"/>
    <w:unhideWhenUsed/>
    <w:rsid w:val="00C01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715"/>
  </w:style>
  <w:style w:type="paragraph" w:styleId="Prrafodelista">
    <w:name w:val="List Paragraph"/>
    <w:basedOn w:val="Normal"/>
    <w:uiPriority w:val="34"/>
    <w:qFormat/>
    <w:rsid w:val="00C01715"/>
    <w:pPr>
      <w:ind w:left="720"/>
      <w:contextualSpacing/>
    </w:pPr>
  </w:style>
  <w:style w:type="table" w:customStyle="1" w:styleId="17">
    <w:name w:val="17"/>
    <w:basedOn w:val="Tablanormal"/>
    <w:rsid w:val="00C01715"/>
    <w:pPr>
      <w:widowControl w:val="0"/>
      <w:spacing w:after="0" w:line="240" w:lineRule="auto"/>
    </w:pPr>
    <w:rPr>
      <w:rFonts w:ascii="Calibri" w:eastAsia="Calibri" w:hAnsi="Calibri" w:cs="Calibri"/>
      <w:lang w:val="es-ES" w:eastAsia="es-CO"/>
    </w:rPr>
    <w:tblPr>
      <w:tblStyleRowBandSize w:val="1"/>
      <w:tblStyleColBandSize w:val="1"/>
      <w:tblInd w:w="0" w:type="nil"/>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Arteaga</dc:creator>
  <cp:keywords/>
  <dc:description/>
  <cp:lastModifiedBy>Alejandra</cp:lastModifiedBy>
  <cp:revision>2</cp:revision>
  <dcterms:created xsi:type="dcterms:W3CDTF">2022-12-16T10:18:00Z</dcterms:created>
  <dcterms:modified xsi:type="dcterms:W3CDTF">2022-12-16T10:18:00Z</dcterms:modified>
</cp:coreProperties>
</file>